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599F" w14:textId="65DB0E5D" w:rsidR="00E16A74" w:rsidRPr="00F8064A" w:rsidRDefault="005315A0" w:rsidP="00A9640F">
      <w:pPr>
        <w:spacing w:before="120" w:after="120" w:line="240" w:lineRule="auto"/>
        <w:jc w:val="right"/>
        <w:rPr>
          <w:rFonts w:ascii="Arial" w:hAnsi="Arial" w:cs="Arial"/>
          <w:b/>
          <w:sz w:val="28"/>
          <w:szCs w:val="28"/>
        </w:rPr>
      </w:pPr>
      <w:r w:rsidRPr="00F8064A">
        <w:rPr>
          <w:rFonts w:ascii="Arial" w:hAnsi="Arial" w:cs="Arial"/>
          <w:b/>
          <w:noProof/>
          <w:sz w:val="28"/>
          <w:szCs w:val="28"/>
          <w:lang w:eastAsia="en-US"/>
        </w:rPr>
        <w:drawing>
          <wp:anchor distT="0" distB="0" distL="114300" distR="114300" simplePos="0" relativeHeight="251658240" behindDoc="0" locked="0" layoutInCell="1" allowOverlap="1" wp14:anchorId="2C247694" wp14:editId="341FF6DA">
            <wp:simplePos x="0" y="0"/>
            <wp:positionH relativeFrom="column">
              <wp:posOffset>1725930</wp:posOffset>
            </wp:positionH>
            <wp:positionV relativeFrom="paragraph">
              <wp:posOffset>-575310</wp:posOffset>
            </wp:positionV>
            <wp:extent cx="2918460" cy="859790"/>
            <wp:effectExtent l="0" t="0" r="0" b="0"/>
            <wp:wrapNone/>
            <wp:docPr id="2" name="Picture 2" descr="C:\Users\vu_anh\AppData\Local\Microsoft\Windows\Temporary Internet Files\Content.Word\en_implemented by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_anh\AppData\Local\Microsoft\Windows\Temporary Internet Files\Content.Word\en_implemented by_RGB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846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5EB" w:rsidRPr="00F8064A">
        <w:rPr>
          <w:rFonts w:ascii="Arial" w:hAnsi="Arial" w:cs="Arial"/>
          <w:b/>
          <w:sz w:val="28"/>
          <w:szCs w:val="28"/>
        </w:rPr>
        <w:tab/>
      </w:r>
    </w:p>
    <w:p w14:paraId="55D46291" w14:textId="77777777" w:rsidR="00176BDB" w:rsidRPr="00F8064A" w:rsidRDefault="00176BDB" w:rsidP="004B13DE">
      <w:pPr>
        <w:spacing w:before="40" w:after="40" w:line="240" w:lineRule="auto"/>
        <w:jc w:val="center"/>
        <w:rPr>
          <w:rFonts w:ascii="Arial" w:hAnsi="Arial" w:cs="Arial"/>
          <w:b/>
          <w:caps/>
          <w:sz w:val="24"/>
          <w:szCs w:val="24"/>
        </w:rPr>
      </w:pPr>
    </w:p>
    <w:p w14:paraId="7E551C13" w14:textId="633DD2FF" w:rsidR="00D06854" w:rsidRPr="00F8064A" w:rsidRDefault="002A2B07" w:rsidP="004B13DE">
      <w:pPr>
        <w:spacing w:before="40" w:after="40" w:line="240" w:lineRule="auto"/>
        <w:jc w:val="center"/>
        <w:rPr>
          <w:rFonts w:ascii="Arial" w:hAnsi="Arial" w:cs="Arial"/>
          <w:b/>
          <w:caps/>
          <w:sz w:val="24"/>
          <w:szCs w:val="24"/>
        </w:rPr>
      </w:pPr>
      <w:r w:rsidRPr="00F8064A">
        <w:rPr>
          <w:rFonts w:ascii="Arial" w:hAnsi="Arial" w:cs="Arial"/>
          <w:b/>
          <w:caps/>
          <w:sz w:val="24"/>
          <w:szCs w:val="24"/>
        </w:rPr>
        <w:t>Calling for expression of interest</w:t>
      </w:r>
    </w:p>
    <w:p w14:paraId="5948CAD5" w14:textId="668FC6F3" w:rsidR="00207BAD" w:rsidRPr="00F8064A" w:rsidRDefault="00207BAD" w:rsidP="004B13DE">
      <w:pPr>
        <w:spacing w:before="40" w:after="40" w:line="240" w:lineRule="auto"/>
        <w:jc w:val="center"/>
        <w:rPr>
          <w:rFonts w:ascii="Arial" w:hAnsi="Arial" w:cs="Arial"/>
          <w:b/>
          <w:caps/>
          <w:sz w:val="20"/>
          <w:szCs w:val="20"/>
        </w:rPr>
      </w:pPr>
      <w:r w:rsidRPr="00F8064A">
        <w:rPr>
          <w:rFonts w:ascii="Arial" w:hAnsi="Arial" w:cs="Arial"/>
          <w:b/>
          <w:caps/>
          <w:sz w:val="20"/>
          <w:szCs w:val="20"/>
        </w:rPr>
        <w:t xml:space="preserve">Tender package </w:t>
      </w:r>
      <w:r w:rsidR="00F57D99">
        <w:rPr>
          <w:rFonts w:ascii="Arial" w:hAnsi="Arial" w:cs="Arial"/>
          <w:b/>
          <w:caps/>
          <w:sz w:val="20"/>
          <w:szCs w:val="20"/>
        </w:rPr>
        <w:t>83455916</w:t>
      </w:r>
    </w:p>
    <w:p w14:paraId="7C1C552A" w14:textId="4E458309" w:rsidR="00D24560" w:rsidRPr="00F8064A" w:rsidRDefault="004F280B" w:rsidP="004B13DE">
      <w:pPr>
        <w:spacing w:before="40" w:after="40" w:line="240" w:lineRule="auto"/>
        <w:jc w:val="center"/>
        <w:rPr>
          <w:rFonts w:ascii="Arial" w:hAnsi="Arial" w:cs="Arial"/>
          <w:b/>
          <w:caps/>
          <w:spacing w:val="-8"/>
          <w:sz w:val="20"/>
          <w:szCs w:val="20"/>
        </w:rPr>
      </w:pPr>
      <w:r w:rsidRPr="00F8064A">
        <w:rPr>
          <w:rFonts w:ascii="Arial" w:hAnsi="Arial" w:cs="Arial"/>
          <w:b/>
          <w:caps/>
          <w:spacing w:val="-8"/>
          <w:sz w:val="20"/>
          <w:szCs w:val="20"/>
        </w:rPr>
        <w:t xml:space="preserve">Provision of local </w:t>
      </w:r>
      <w:r w:rsidR="0059788A" w:rsidRPr="00F8064A">
        <w:rPr>
          <w:rFonts w:ascii="Arial" w:hAnsi="Arial" w:cs="Arial"/>
          <w:b/>
          <w:caps/>
          <w:spacing w:val="-8"/>
          <w:sz w:val="20"/>
          <w:szCs w:val="20"/>
        </w:rPr>
        <w:t>CONSULTANCY SERVICE</w:t>
      </w:r>
    </w:p>
    <w:p w14:paraId="0E370D8E" w14:textId="3095DE74" w:rsidR="008A1A17" w:rsidRPr="00F8064A" w:rsidRDefault="00B0600B" w:rsidP="00912996">
      <w:pPr>
        <w:spacing w:before="40" w:after="40" w:line="240" w:lineRule="auto"/>
        <w:jc w:val="center"/>
        <w:rPr>
          <w:rFonts w:ascii="Arial" w:hAnsi="Arial" w:cs="Arial"/>
          <w:b/>
          <w:bCs/>
          <w:caps/>
          <w:spacing w:val="-8"/>
          <w:sz w:val="20"/>
          <w:szCs w:val="20"/>
        </w:rPr>
      </w:pPr>
      <w:r w:rsidRPr="00F8064A">
        <w:rPr>
          <w:rFonts w:ascii="Arial" w:hAnsi="Arial" w:cs="Arial"/>
          <w:b/>
          <w:caps/>
          <w:spacing w:val="-8"/>
          <w:sz w:val="20"/>
          <w:szCs w:val="20"/>
        </w:rPr>
        <w:t>Assignment:</w:t>
      </w:r>
      <w:r w:rsidR="003F3578" w:rsidRPr="00F8064A">
        <w:rPr>
          <w:rFonts w:ascii="Arial" w:hAnsi="Arial" w:cs="Arial"/>
          <w:b/>
          <w:caps/>
          <w:spacing w:val="-8"/>
          <w:sz w:val="20"/>
          <w:szCs w:val="20"/>
        </w:rPr>
        <w:t xml:space="preserve"> </w:t>
      </w:r>
      <w:r w:rsidR="00BC4389" w:rsidRPr="00BC4389">
        <w:rPr>
          <w:rFonts w:ascii="Arial" w:hAnsi="Arial" w:cs="Arial"/>
          <w:b/>
          <w:bCs/>
          <w:caps/>
          <w:spacing w:val="-8"/>
          <w:sz w:val="20"/>
          <w:szCs w:val="20"/>
        </w:rPr>
        <w:t>Establishment of the local CIRCO Hub in Viet Nam</w:t>
      </w:r>
    </w:p>
    <w:p w14:paraId="53B7DBF0" w14:textId="77777777" w:rsidR="00912996" w:rsidRPr="00F8064A" w:rsidRDefault="00912996" w:rsidP="00912996">
      <w:pPr>
        <w:spacing w:before="40" w:after="40" w:line="240" w:lineRule="auto"/>
        <w:jc w:val="center"/>
        <w:rPr>
          <w:rFonts w:ascii="Arial" w:eastAsia="Calibri" w:hAnsi="Arial" w:cs="Arial"/>
          <w:sz w:val="20"/>
          <w:szCs w:val="20"/>
        </w:rPr>
      </w:pPr>
    </w:p>
    <w:p w14:paraId="7D225995" w14:textId="77777777" w:rsidR="00B54176" w:rsidRPr="00F8064A" w:rsidRDefault="00B54176" w:rsidP="004B13DE">
      <w:pPr>
        <w:spacing w:before="40" w:after="40" w:line="240" w:lineRule="auto"/>
        <w:jc w:val="both"/>
        <w:rPr>
          <w:rFonts w:ascii="Arial" w:eastAsia="Calibri" w:hAnsi="Arial" w:cs="Arial"/>
          <w:sz w:val="20"/>
          <w:szCs w:val="20"/>
        </w:rPr>
      </w:pPr>
      <w:r w:rsidRPr="00F8064A">
        <w:rPr>
          <w:rFonts w:ascii="Arial" w:eastAsia="Calibri" w:hAnsi="Arial" w:cs="Arial"/>
          <w:sz w:val="20"/>
          <w:szCs w:val="20"/>
        </w:rPr>
        <w:t xml:space="preserve">As a federally owned enterprise, Deutsche Gesellschaft für Internationale </w:t>
      </w:r>
      <w:proofErr w:type="spellStart"/>
      <w:r w:rsidRPr="00F8064A">
        <w:rPr>
          <w:rFonts w:ascii="Arial" w:eastAsia="Calibri" w:hAnsi="Arial" w:cs="Arial"/>
          <w:sz w:val="20"/>
          <w:szCs w:val="20"/>
        </w:rPr>
        <w:t>Zusammenarbeit</w:t>
      </w:r>
      <w:proofErr w:type="spellEnd"/>
      <w:r w:rsidRPr="00F8064A">
        <w:rPr>
          <w:rFonts w:ascii="Arial" w:eastAsia="Calibri" w:hAnsi="Arial" w:cs="Arial"/>
          <w:sz w:val="20"/>
          <w:szCs w:val="20"/>
        </w:rPr>
        <w:t xml:space="preserve"> (GIZ) GmbH supports the German Government in achieving its objectives in the field of international cooperation for sustainable development. On behalf of the German Government, GIZ provides advisory services to the Vietnamese Government in four priority areas: (1) Vocational training, (2) Environmental, (3) Energy, and (4) Sustainable Economic Development. For further information, please visit </w:t>
      </w:r>
      <w:hyperlink r:id="rId12" w:history="1">
        <w:r w:rsidRPr="00F8064A">
          <w:rPr>
            <w:rStyle w:val="Hyperlink"/>
            <w:rFonts w:ascii="Arial" w:eastAsia="Calibri" w:hAnsi="Arial" w:cs="Arial"/>
            <w:color w:val="0070C0"/>
            <w:sz w:val="20"/>
            <w:szCs w:val="20"/>
            <w:u w:val="none"/>
          </w:rPr>
          <w:t>www.giz.de/viet-nam</w:t>
        </w:r>
      </w:hyperlink>
      <w:r w:rsidRPr="00F8064A">
        <w:rPr>
          <w:rFonts w:ascii="Arial" w:eastAsia="Calibri" w:hAnsi="Arial" w:cs="Arial"/>
          <w:color w:val="0070C0"/>
          <w:sz w:val="20"/>
          <w:szCs w:val="20"/>
        </w:rPr>
        <w:t xml:space="preserve">.  </w:t>
      </w:r>
    </w:p>
    <w:p w14:paraId="786483CB" w14:textId="02DEA2FA" w:rsidR="005403C5" w:rsidRPr="00F8064A" w:rsidRDefault="005403C5" w:rsidP="004B13DE">
      <w:pPr>
        <w:spacing w:before="40" w:after="40" w:line="240" w:lineRule="auto"/>
        <w:jc w:val="both"/>
        <w:rPr>
          <w:rFonts w:ascii="Arial" w:eastAsia="Calibri" w:hAnsi="Arial" w:cs="Arial"/>
          <w:color w:val="0070C0"/>
          <w:sz w:val="20"/>
          <w:szCs w:val="20"/>
        </w:rPr>
      </w:pPr>
      <w:r w:rsidRPr="00F8064A">
        <w:rPr>
          <w:rFonts w:ascii="Arial" w:eastAsia="Calibri" w:hAnsi="Arial" w:cs="Arial"/>
          <w:color w:val="0070C0"/>
          <w:sz w:val="20"/>
          <w:szCs w:val="20"/>
        </w:rPr>
        <w:t xml:space="preserve">  </w:t>
      </w:r>
    </w:p>
    <w:p w14:paraId="3E695BCD" w14:textId="39B7F7F2" w:rsidR="00BC4389" w:rsidRDefault="00BC4389" w:rsidP="00BC4389">
      <w:pPr>
        <w:spacing w:before="40" w:after="40" w:line="240" w:lineRule="auto"/>
        <w:jc w:val="both"/>
        <w:rPr>
          <w:rFonts w:ascii="Arial" w:eastAsia="Calibri" w:hAnsi="Arial" w:cs="Arial"/>
          <w:sz w:val="20"/>
          <w:szCs w:val="20"/>
          <w:lang w:val="en-US"/>
        </w:rPr>
      </w:pPr>
      <w:bookmarkStart w:id="0" w:name="_Hlk137044014"/>
      <w:r w:rsidRPr="00BC4389">
        <w:rPr>
          <w:rFonts w:ascii="Arial" w:eastAsia="Calibri" w:hAnsi="Arial" w:cs="Arial"/>
          <w:sz w:val="20"/>
          <w:szCs w:val="20"/>
          <w:lang w:val="en-US"/>
        </w:rPr>
        <w:t xml:space="preserve">The global </w:t>
      </w:r>
      <w:proofErr w:type="spellStart"/>
      <w:r w:rsidRPr="00BC4389">
        <w:rPr>
          <w:rFonts w:ascii="Arial" w:eastAsia="Calibri" w:hAnsi="Arial" w:cs="Arial"/>
          <w:sz w:val="20"/>
          <w:szCs w:val="20"/>
          <w:lang w:val="en-US"/>
        </w:rPr>
        <w:t>programme</w:t>
      </w:r>
      <w:proofErr w:type="spellEnd"/>
      <w:r w:rsidRPr="00BC4389">
        <w:rPr>
          <w:rFonts w:ascii="Arial" w:eastAsia="Calibri" w:hAnsi="Arial" w:cs="Arial"/>
          <w:sz w:val="20"/>
          <w:szCs w:val="20"/>
          <w:lang w:val="en-US"/>
        </w:rPr>
        <w:t xml:space="preserve"> “</w:t>
      </w:r>
      <w:hyperlink r:id="rId13" w:history="1">
        <w:r w:rsidRPr="00BC4389">
          <w:rPr>
            <w:rStyle w:val="Hyperlink"/>
            <w:rFonts w:ascii="Arial" w:eastAsia="Calibri" w:hAnsi="Arial" w:cs="Arial"/>
            <w:color w:val="0070C0"/>
            <w:sz w:val="20"/>
            <w:szCs w:val="20"/>
            <w:u w:val="none"/>
            <w:lang w:val="en-US"/>
          </w:rPr>
          <w:t>Go Circular</w:t>
        </w:r>
      </w:hyperlink>
      <w:r w:rsidRPr="00BC4389">
        <w:rPr>
          <w:rFonts w:ascii="Arial" w:eastAsia="Calibri" w:hAnsi="Arial" w:cs="Arial"/>
          <w:sz w:val="20"/>
          <w:szCs w:val="20"/>
          <w:lang w:val="en-US"/>
        </w:rPr>
        <w:t xml:space="preserve">” is commissioned by </w:t>
      </w:r>
      <w:r>
        <w:rPr>
          <w:rFonts w:ascii="Arial" w:eastAsia="Calibri" w:hAnsi="Arial" w:cs="Arial"/>
          <w:sz w:val="20"/>
          <w:szCs w:val="20"/>
          <w:lang w:val="en-US"/>
        </w:rPr>
        <w:t xml:space="preserve">the </w:t>
      </w:r>
      <w:r w:rsidRPr="00BC4389">
        <w:rPr>
          <w:rFonts w:ascii="Arial" w:eastAsia="Calibri" w:hAnsi="Arial" w:cs="Arial"/>
          <w:sz w:val="20"/>
          <w:szCs w:val="20"/>
          <w:lang w:val="en-US"/>
        </w:rPr>
        <w:t xml:space="preserve">German Federal Ministry for Economic Cooperation and Development (BMZ) and implemented by the Deutsche Gesellschaft für </w:t>
      </w:r>
      <w:proofErr w:type="spellStart"/>
      <w:r w:rsidRPr="00BC4389">
        <w:rPr>
          <w:rFonts w:ascii="Arial" w:eastAsia="Calibri" w:hAnsi="Arial" w:cs="Arial"/>
          <w:sz w:val="20"/>
          <w:szCs w:val="20"/>
          <w:lang w:val="en-US"/>
        </w:rPr>
        <w:t>Internationale</w:t>
      </w:r>
      <w:proofErr w:type="spellEnd"/>
      <w:r w:rsidRPr="00BC4389">
        <w:rPr>
          <w:rFonts w:ascii="Arial" w:eastAsia="Calibri" w:hAnsi="Arial" w:cs="Arial"/>
          <w:sz w:val="20"/>
          <w:szCs w:val="20"/>
          <w:lang w:val="en-US"/>
        </w:rPr>
        <w:t xml:space="preserve"> </w:t>
      </w:r>
      <w:proofErr w:type="spellStart"/>
      <w:r w:rsidRPr="00BC4389">
        <w:rPr>
          <w:rFonts w:ascii="Arial" w:eastAsia="Calibri" w:hAnsi="Arial" w:cs="Arial"/>
          <w:sz w:val="20"/>
          <w:szCs w:val="20"/>
          <w:lang w:val="en-US"/>
        </w:rPr>
        <w:t>Zusammenarbeit</w:t>
      </w:r>
      <w:proofErr w:type="spellEnd"/>
      <w:r w:rsidRPr="00BC4389">
        <w:rPr>
          <w:rFonts w:ascii="Arial" w:eastAsia="Calibri" w:hAnsi="Arial" w:cs="Arial"/>
          <w:sz w:val="20"/>
          <w:szCs w:val="20"/>
          <w:lang w:val="en-US"/>
        </w:rPr>
        <w:t xml:space="preserve"> (GIZ). It aims to support the transition to a </w:t>
      </w:r>
      <w:r>
        <w:rPr>
          <w:rFonts w:ascii="Arial" w:eastAsia="Calibri" w:hAnsi="Arial" w:cs="Arial"/>
          <w:sz w:val="20"/>
          <w:szCs w:val="20"/>
          <w:lang w:val="en-US"/>
        </w:rPr>
        <w:t>Circular Economy (</w:t>
      </w:r>
      <w:r w:rsidRPr="00BC4389">
        <w:rPr>
          <w:rFonts w:ascii="Arial" w:eastAsia="Calibri" w:hAnsi="Arial" w:cs="Arial"/>
          <w:sz w:val="20"/>
          <w:szCs w:val="20"/>
          <w:lang w:val="en-US"/>
        </w:rPr>
        <w:t>CE</w:t>
      </w:r>
      <w:r>
        <w:rPr>
          <w:rFonts w:ascii="Arial" w:eastAsia="Calibri" w:hAnsi="Arial" w:cs="Arial"/>
          <w:sz w:val="20"/>
          <w:szCs w:val="20"/>
          <w:lang w:val="en-US"/>
        </w:rPr>
        <w:t>)</w:t>
      </w:r>
      <w:r w:rsidRPr="00BC4389">
        <w:rPr>
          <w:rFonts w:ascii="Arial" w:eastAsia="Calibri" w:hAnsi="Arial" w:cs="Arial"/>
          <w:sz w:val="20"/>
          <w:szCs w:val="20"/>
          <w:lang w:val="en-US"/>
        </w:rPr>
        <w:t xml:space="preserve"> at global level and in the three partner countries: Colombia, </w:t>
      </w:r>
      <w:proofErr w:type="gramStart"/>
      <w:r w:rsidRPr="00BC4389">
        <w:rPr>
          <w:rFonts w:ascii="Arial" w:eastAsia="Calibri" w:hAnsi="Arial" w:cs="Arial"/>
          <w:sz w:val="20"/>
          <w:szCs w:val="20"/>
          <w:lang w:val="en-US"/>
        </w:rPr>
        <w:t>Ghana</w:t>
      </w:r>
      <w:proofErr w:type="gramEnd"/>
      <w:r w:rsidRPr="00BC4389">
        <w:rPr>
          <w:rFonts w:ascii="Arial" w:eastAsia="Calibri" w:hAnsi="Arial" w:cs="Arial"/>
          <w:sz w:val="20"/>
          <w:szCs w:val="20"/>
          <w:lang w:val="en-US"/>
        </w:rPr>
        <w:t xml:space="preserve"> and Viet Nam. Go Circular works in three priority areas: </w:t>
      </w:r>
      <w:proofErr w:type="spellStart"/>
      <w:r w:rsidRPr="00BC4389">
        <w:rPr>
          <w:rFonts w:ascii="Arial" w:eastAsia="Calibri" w:hAnsi="Arial" w:cs="Arial"/>
          <w:sz w:val="20"/>
          <w:szCs w:val="20"/>
          <w:lang w:val="en-US"/>
        </w:rPr>
        <w:t>i</w:t>
      </w:r>
      <w:proofErr w:type="spellEnd"/>
      <w:r w:rsidRPr="00BC4389">
        <w:rPr>
          <w:rFonts w:ascii="Arial" w:eastAsia="Calibri" w:hAnsi="Arial" w:cs="Arial"/>
          <w:sz w:val="20"/>
          <w:szCs w:val="20"/>
          <w:lang w:val="en-US"/>
        </w:rPr>
        <w:t xml:space="preserve">) Promoting innovation, ii) Scaling up solutions and iii) Action in global alliances. The </w:t>
      </w:r>
      <w:proofErr w:type="spellStart"/>
      <w:r w:rsidRPr="00BC4389">
        <w:rPr>
          <w:rFonts w:ascii="Arial" w:eastAsia="Calibri" w:hAnsi="Arial" w:cs="Arial"/>
          <w:sz w:val="20"/>
          <w:szCs w:val="20"/>
          <w:lang w:val="en-US"/>
        </w:rPr>
        <w:t>programme</w:t>
      </w:r>
      <w:proofErr w:type="spellEnd"/>
      <w:r w:rsidRPr="00BC4389">
        <w:rPr>
          <w:rFonts w:ascii="Arial" w:eastAsia="Calibri" w:hAnsi="Arial" w:cs="Arial"/>
          <w:sz w:val="20"/>
          <w:szCs w:val="20"/>
          <w:lang w:val="en-US"/>
        </w:rPr>
        <w:t xml:space="preserve"> currently addresses the following key material flows: plastics, electrical and electronic equipment incl</w:t>
      </w:r>
      <w:r>
        <w:rPr>
          <w:rFonts w:ascii="Arial" w:eastAsia="Calibri" w:hAnsi="Arial" w:cs="Arial"/>
          <w:sz w:val="20"/>
          <w:szCs w:val="20"/>
          <w:lang w:val="en-US"/>
        </w:rPr>
        <w:t>uding</w:t>
      </w:r>
      <w:r w:rsidRPr="00BC4389">
        <w:rPr>
          <w:rFonts w:ascii="Arial" w:eastAsia="Calibri" w:hAnsi="Arial" w:cs="Arial"/>
          <w:sz w:val="20"/>
          <w:szCs w:val="20"/>
          <w:lang w:val="en-US"/>
        </w:rPr>
        <w:t xml:space="preserve"> batteries and organic waste as well as textiles. Cross-cutting themes pursued are climate and the CE including integration with Nationally Determined Contributions (NDCs) from the Paris Climate Agreement, </w:t>
      </w:r>
      <w:proofErr w:type="gramStart"/>
      <w:r w:rsidRPr="00BC4389">
        <w:rPr>
          <w:rFonts w:ascii="Arial" w:eastAsia="Calibri" w:hAnsi="Arial" w:cs="Arial"/>
          <w:sz w:val="20"/>
          <w:szCs w:val="20"/>
          <w:lang w:val="en-US"/>
        </w:rPr>
        <w:t>digitali</w:t>
      </w:r>
      <w:r>
        <w:rPr>
          <w:rFonts w:ascii="Arial" w:eastAsia="Calibri" w:hAnsi="Arial" w:cs="Arial"/>
          <w:sz w:val="20"/>
          <w:szCs w:val="20"/>
          <w:lang w:val="en-US"/>
        </w:rPr>
        <w:t>s</w:t>
      </w:r>
      <w:r w:rsidRPr="00BC4389">
        <w:rPr>
          <w:rFonts w:ascii="Arial" w:eastAsia="Calibri" w:hAnsi="Arial" w:cs="Arial"/>
          <w:sz w:val="20"/>
          <w:szCs w:val="20"/>
          <w:lang w:val="en-US"/>
        </w:rPr>
        <w:t>ation</w:t>
      </w:r>
      <w:proofErr w:type="gramEnd"/>
      <w:r w:rsidRPr="00BC4389">
        <w:rPr>
          <w:rFonts w:ascii="Arial" w:eastAsia="Calibri" w:hAnsi="Arial" w:cs="Arial"/>
          <w:sz w:val="20"/>
          <w:szCs w:val="20"/>
          <w:lang w:val="en-US"/>
        </w:rPr>
        <w:t xml:space="preserve"> and the CE as well as financing the CE. In Viet Nam, the project works closely with the Ministry of Planning and Investment (MPI) and the Central Institute for Economic Management (CIEM) as key political partners. It aims to promote CE business models through private sector support and advice on relevant decrees and policy initiatives.</w:t>
      </w:r>
      <w:bookmarkEnd w:id="0"/>
    </w:p>
    <w:p w14:paraId="0935E58A" w14:textId="77777777" w:rsidR="002E563C" w:rsidRDefault="002E563C" w:rsidP="00BC4389">
      <w:pPr>
        <w:spacing w:before="40" w:after="40" w:line="240" w:lineRule="auto"/>
        <w:jc w:val="both"/>
        <w:rPr>
          <w:rFonts w:ascii="Arial" w:eastAsia="Calibri" w:hAnsi="Arial" w:cs="Arial"/>
          <w:sz w:val="20"/>
          <w:szCs w:val="20"/>
          <w:lang w:val="en-US"/>
        </w:rPr>
      </w:pPr>
    </w:p>
    <w:p w14:paraId="3990BF9D" w14:textId="5B5B8C8C" w:rsidR="002935FE" w:rsidRPr="002935FE" w:rsidRDefault="002935FE" w:rsidP="002935FE">
      <w:pPr>
        <w:spacing w:before="40" w:after="40" w:line="240" w:lineRule="auto"/>
        <w:jc w:val="both"/>
        <w:rPr>
          <w:rFonts w:ascii="Arial" w:eastAsia="Calibri" w:hAnsi="Arial" w:cs="Arial"/>
          <w:sz w:val="20"/>
          <w:szCs w:val="20"/>
          <w:lang w:val="en-US"/>
        </w:rPr>
      </w:pPr>
      <w:r>
        <w:rPr>
          <w:rFonts w:ascii="Arial" w:eastAsia="Calibri" w:hAnsi="Arial" w:cs="Arial"/>
          <w:sz w:val="20"/>
          <w:szCs w:val="20"/>
          <w:lang w:val="en-US"/>
        </w:rPr>
        <w:t>T</w:t>
      </w:r>
      <w:r w:rsidRPr="002935FE">
        <w:rPr>
          <w:rFonts w:ascii="Arial" w:eastAsia="Calibri" w:hAnsi="Arial" w:cs="Arial"/>
          <w:sz w:val="20"/>
          <w:szCs w:val="20"/>
          <w:lang w:val="en-US"/>
        </w:rPr>
        <w:t xml:space="preserve">he </w:t>
      </w:r>
      <w:proofErr w:type="spellStart"/>
      <w:r>
        <w:rPr>
          <w:rFonts w:ascii="Arial" w:eastAsia="Calibri" w:hAnsi="Arial" w:cs="Arial"/>
          <w:sz w:val="20"/>
          <w:szCs w:val="20"/>
          <w:lang w:val="en-US"/>
        </w:rPr>
        <w:t>programme</w:t>
      </w:r>
      <w:proofErr w:type="spellEnd"/>
      <w:r w:rsidRPr="002935FE">
        <w:rPr>
          <w:rFonts w:ascii="Arial" w:eastAsia="Calibri" w:hAnsi="Arial" w:cs="Arial"/>
          <w:sz w:val="20"/>
          <w:szCs w:val="20"/>
          <w:lang w:val="en-US"/>
        </w:rPr>
        <w:t xml:space="preserve"> aims to support companies to identify and implement circular </w:t>
      </w:r>
      <w:proofErr w:type="gramStart"/>
      <w:r w:rsidRPr="002935FE">
        <w:rPr>
          <w:rFonts w:ascii="Arial" w:eastAsia="Calibri" w:hAnsi="Arial" w:cs="Arial"/>
          <w:sz w:val="20"/>
          <w:szCs w:val="20"/>
          <w:lang w:val="en-US"/>
        </w:rPr>
        <w:t>economy</w:t>
      </w:r>
      <w:proofErr w:type="gramEnd"/>
      <w:r w:rsidRPr="002935FE">
        <w:rPr>
          <w:rFonts w:ascii="Arial" w:eastAsia="Calibri" w:hAnsi="Arial" w:cs="Arial"/>
          <w:sz w:val="20"/>
          <w:szCs w:val="20"/>
          <w:lang w:val="en-US"/>
        </w:rPr>
        <w:t xml:space="preserve"> approaches. While being trained </w:t>
      </w:r>
      <w:proofErr w:type="gramStart"/>
      <w:r w:rsidRPr="002935FE">
        <w:rPr>
          <w:rFonts w:ascii="Arial" w:eastAsia="Calibri" w:hAnsi="Arial" w:cs="Arial"/>
          <w:sz w:val="20"/>
          <w:szCs w:val="20"/>
          <w:lang w:val="en-US"/>
        </w:rPr>
        <w:t>on</w:t>
      </w:r>
      <w:proofErr w:type="gramEnd"/>
      <w:r w:rsidRPr="002935FE">
        <w:rPr>
          <w:rFonts w:ascii="Arial" w:eastAsia="Calibri" w:hAnsi="Arial" w:cs="Arial"/>
          <w:sz w:val="20"/>
          <w:szCs w:val="20"/>
          <w:lang w:val="en-US"/>
        </w:rPr>
        <w:t xml:space="preserve"> design tools, local companies shall be facilitated to start circular business by defining a circular proposition and implementing a roadmap. For this goal, a pool of trainers shall be developed/ trained and a local hub for the coordination of perennial training tracks shall be established. The </w:t>
      </w:r>
      <w:hyperlink r:id="rId14" w:history="1">
        <w:r w:rsidRPr="00E93FAE">
          <w:rPr>
            <w:rStyle w:val="Hyperlink"/>
            <w:rFonts w:ascii="Arial" w:eastAsia="Calibri" w:hAnsi="Arial" w:cs="Arial"/>
            <w:b/>
            <w:bCs/>
            <w:color w:val="0070C0"/>
            <w:sz w:val="20"/>
            <w:szCs w:val="20"/>
            <w:u w:val="none"/>
            <w:lang w:val="en-US"/>
          </w:rPr>
          <w:t>CIRCO</w:t>
        </w:r>
      </w:hyperlink>
      <w:r w:rsidRPr="00E93FAE">
        <w:rPr>
          <w:rFonts w:ascii="Arial" w:eastAsia="Calibri" w:hAnsi="Arial" w:cs="Arial"/>
          <w:b/>
          <w:bCs/>
          <w:color w:val="0070C0"/>
          <w:sz w:val="20"/>
          <w:szCs w:val="20"/>
          <w:lang w:val="en-US"/>
        </w:rPr>
        <w:t xml:space="preserve"> method</w:t>
      </w:r>
      <w:r w:rsidRPr="00E93FAE">
        <w:rPr>
          <w:rFonts w:ascii="Arial" w:eastAsia="Calibri" w:hAnsi="Arial" w:cs="Arial"/>
          <w:color w:val="0070C0"/>
          <w:sz w:val="20"/>
          <w:szCs w:val="20"/>
          <w:lang w:val="en-US"/>
        </w:rPr>
        <w:t xml:space="preserve"> </w:t>
      </w:r>
      <w:r w:rsidRPr="002935FE">
        <w:rPr>
          <w:rFonts w:ascii="Arial" w:eastAsia="Calibri" w:hAnsi="Arial" w:cs="Arial"/>
          <w:sz w:val="20"/>
          <w:szCs w:val="20"/>
          <w:lang w:val="en-US"/>
        </w:rPr>
        <w:t xml:space="preserve">was selected as stand-out methodology with readily available training material that has been successfully used in 12 countries and an extensive pool of certified trainers internationally. By building on an existing method, the </w:t>
      </w:r>
      <w:proofErr w:type="spellStart"/>
      <w:r w:rsidRPr="002935FE">
        <w:rPr>
          <w:rFonts w:ascii="Arial" w:eastAsia="Calibri" w:hAnsi="Arial" w:cs="Arial"/>
          <w:sz w:val="20"/>
          <w:szCs w:val="20"/>
          <w:lang w:val="en-US"/>
        </w:rPr>
        <w:t>programme</w:t>
      </w:r>
      <w:proofErr w:type="spellEnd"/>
      <w:r w:rsidRPr="002935FE">
        <w:rPr>
          <w:rFonts w:ascii="Arial" w:eastAsia="Calibri" w:hAnsi="Arial" w:cs="Arial"/>
          <w:sz w:val="20"/>
          <w:szCs w:val="20"/>
          <w:lang w:val="en-US"/>
        </w:rPr>
        <w:t xml:space="preserve"> wants to leverage/scale existing international experience and avoid duplication – while at the same time address the need for some level of </w:t>
      </w:r>
      <w:proofErr w:type="spellStart"/>
      <w:r w:rsidRPr="002935FE">
        <w:rPr>
          <w:rFonts w:ascii="Arial" w:eastAsia="Calibri" w:hAnsi="Arial" w:cs="Arial"/>
          <w:sz w:val="20"/>
          <w:szCs w:val="20"/>
          <w:lang w:val="en-US"/>
        </w:rPr>
        <w:t>contextualisation</w:t>
      </w:r>
      <w:proofErr w:type="spellEnd"/>
      <w:r w:rsidRPr="002935FE">
        <w:rPr>
          <w:rFonts w:ascii="Arial" w:eastAsia="Calibri" w:hAnsi="Arial" w:cs="Arial"/>
          <w:sz w:val="20"/>
          <w:szCs w:val="20"/>
          <w:lang w:val="en-US"/>
        </w:rPr>
        <w:t>.</w:t>
      </w:r>
    </w:p>
    <w:p w14:paraId="58390E41" w14:textId="77777777" w:rsidR="003F3578" w:rsidRPr="00F8064A" w:rsidRDefault="003F3578" w:rsidP="004B13DE">
      <w:pPr>
        <w:spacing w:before="40" w:after="40" w:line="240" w:lineRule="auto"/>
        <w:jc w:val="both"/>
        <w:rPr>
          <w:rFonts w:ascii="Arial" w:eastAsia="Calibri" w:hAnsi="Arial" w:cs="Arial"/>
          <w:sz w:val="20"/>
          <w:szCs w:val="20"/>
        </w:rPr>
      </w:pPr>
    </w:p>
    <w:p w14:paraId="153B27AD" w14:textId="258CB911" w:rsidR="008A2AC4" w:rsidRPr="00F8064A" w:rsidRDefault="00847BA4" w:rsidP="004B13DE">
      <w:pPr>
        <w:spacing w:before="40" w:after="40" w:line="240" w:lineRule="auto"/>
        <w:jc w:val="both"/>
        <w:rPr>
          <w:rFonts w:ascii="Arial" w:hAnsi="Arial" w:cs="Arial"/>
          <w:bCs/>
          <w:sz w:val="20"/>
          <w:szCs w:val="20"/>
        </w:rPr>
      </w:pPr>
      <w:r w:rsidRPr="00F8064A">
        <w:rPr>
          <w:rFonts w:ascii="Arial" w:hAnsi="Arial" w:cs="Arial"/>
          <w:sz w:val="20"/>
          <w:szCs w:val="20"/>
        </w:rPr>
        <w:t xml:space="preserve">On behalf of the </w:t>
      </w:r>
      <w:r w:rsidR="002935FE">
        <w:rPr>
          <w:rFonts w:ascii="Arial" w:hAnsi="Arial" w:cs="Arial"/>
          <w:sz w:val="20"/>
          <w:szCs w:val="20"/>
        </w:rPr>
        <w:t>Go Circular programme</w:t>
      </w:r>
      <w:r w:rsidR="008A2AC4" w:rsidRPr="00F8064A">
        <w:rPr>
          <w:rFonts w:ascii="Arial" w:hAnsi="Arial" w:cs="Arial"/>
          <w:sz w:val="20"/>
          <w:szCs w:val="20"/>
        </w:rPr>
        <w:t>,</w:t>
      </w:r>
      <w:r w:rsidRPr="00F8064A">
        <w:rPr>
          <w:rFonts w:ascii="Arial" w:hAnsi="Arial" w:cs="Arial"/>
          <w:sz w:val="20"/>
          <w:szCs w:val="20"/>
        </w:rPr>
        <w:t xml:space="preserve"> </w:t>
      </w:r>
      <w:r w:rsidR="008C2800" w:rsidRPr="00F8064A">
        <w:rPr>
          <w:rFonts w:ascii="Arial" w:hAnsi="Arial" w:cs="Arial"/>
          <w:sz w:val="20"/>
          <w:szCs w:val="20"/>
        </w:rPr>
        <w:t xml:space="preserve">GIZ </w:t>
      </w:r>
      <w:r w:rsidRPr="00F8064A">
        <w:rPr>
          <w:rFonts w:ascii="Arial" w:hAnsi="Arial" w:cs="Arial"/>
          <w:sz w:val="20"/>
          <w:szCs w:val="20"/>
        </w:rPr>
        <w:t xml:space="preserve">Office </w:t>
      </w:r>
      <w:r w:rsidR="008C2800" w:rsidRPr="00F8064A">
        <w:rPr>
          <w:rFonts w:ascii="Arial" w:hAnsi="Arial" w:cs="Arial"/>
          <w:sz w:val="20"/>
          <w:szCs w:val="20"/>
        </w:rPr>
        <w:t xml:space="preserve">Hanoi is </w:t>
      </w:r>
      <w:r w:rsidR="005845BC" w:rsidRPr="00F8064A">
        <w:rPr>
          <w:rFonts w:ascii="Arial" w:hAnsi="Arial" w:cs="Arial"/>
          <w:sz w:val="20"/>
          <w:szCs w:val="20"/>
        </w:rPr>
        <w:t xml:space="preserve">conducting a </w:t>
      </w:r>
      <w:r w:rsidR="003F3578" w:rsidRPr="00F8064A">
        <w:rPr>
          <w:rFonts w:ascii="Arial" w:hAnsi="Arial" w:cs="Arial"/>
          <w:sz w:val="20"/>
          <w:szCs w:val="20"/>
        </w:rPr>
        <w:t>t</w:t>
      </w:r>
      <w:r w:rsidR="005845BC" w:rsidRPr="00F8064A">
        <w:rPr>
          <w:rFonts w:ascii="Arial" w:hAnsi="Arial" w:cs="Arial"/>
          <w:sz w:val="20"/>
          <w:szCs w:val="20"/>
        </w:rPr>
        <w:t xml:space="preserve">ender to </w:t>
      </w:r>
      <w:r w:rsidR="008C2800" w:rsidRPr="00F8064A">
        <w:rPr>
          <w:rFonts w:ascii="Arial" w:hAnsi="Arial" w:cs="Arial"/>
          <w:sz w:val="20"/>
          <w:szCs w:val="20"/>
        </w:rPr>
        <w:t>seek</w:t>
      </w:r>
      <w:r w:rsidR="008A2AC4" w:rsidRPr="00F8064A">
        <w:rPr>
          <w:rFonts w:ascii="Arial" w:hAnsi="Arial" w:cs="Arial"/>
          <w:sz w:val="20"/>
          <w:szCs w:val="20"/>
        </w:rPr>
        <w:t xml:space="preserve"> </w:t>
      </w:r>
      <w:r w:rsidR="001D5A68" w:rsidRPr="00F8064A">
        <w:rPr>
          <w:rFonts w:ascii="Arial" w:hAnsi="Arial" w:cs="Arial"/>
          <w:sz w:val="20"/>
          <w:szCs w:val="20"/>
        </w:rPr>
        <w:t xml:space="preserve">qualified </w:t>
      </w:r>
      <w:r w:rsidR="003F3578" w:rsidRPr="00F8064A">
        <w:rPr>
          <w:rFonts w:ascii="Arial" w:hAnsi="Arial" w:cs="Arial"/>
          <w:sz w:val="20"/>
          <w:szCs w:val="20"/>
        </w:rPr>
        <w:t>Local Consultan</w:t>
      </w:r>
      <w:r w:rsidR="00912996" w:rsidRPr="00F8064A">
        <w:rPr>
          <w:rFonts w:ascii="Arial" w:hAnsi="Arial" w:cs="Arial"/>
          <w:sz w:val="20"/>
          <w:szCs w:val="20"/>
        </w:rPr>
        <w:t>cy company</w:t>
      </w:r>
      <w:r w:rsidR="003F3578" w:rsidRPr="00F8064A">
        <w:rPr>
          <w:rFonts w:ascii="Arial" w:hAnsi="Arial" w:cs="Arial"/>
          <w:sz w:val="20"/>
          <w:szCs w:val="20"/>
        </w:rPr>
        <w:t xml:space="preserve"> (here after called as LC) </w:t>
      </w:r>
      <w:r w:rsidR="00976D79" w:rsidRPr="00F8064A">
        <w:rPr>
          <w:rFonts w:ascii="Arial" w:hAnsi="Arial" w:cs="Arial"/>
          <w:sz w:val="20"/>
          <w:szCs w:val="20"/>
        </w:rPr>
        <w:t>for the assignment</w:t>
      </w:r>
      <w:r w:rsidR="008A2AC4" w:rsidRPr="00F8064A">
        <w:rPr>
          <w:rFonts w:ascii="Arial" w:hAnsi="Arial" w:cs="Arial"/>
          <w:sz w:val="20"/>
          <w:szCs w:val="20"/>
        </w:rPr>
        <w:t>:</w:t>
      </w:r>
    </w:p>
    <w:p w14:paraId="00C09BE3" w14:textId="02CD3CC1" w:rsidR="001B6263" w:rsidRPr="000A08E5" w:rsidRDefault="0018413F" w:rsidP="004B13DE">
      <w:pPr>
        <w:numPr>
          <w:ilvl w:val="0"/>
          <w:numId w:val="10"/>
        </w:numPr>
        <w:autoSpaceDE w:val="0"/>
        <w:autoSpaceDN w:val="0"/>
        <w:adjustRightInd w:val="0"/>
        <w:spacing w:before="40" w:after="40" w:line="240" w:lineRule="auto"/>
        <w:jc w:val="both"/>
        <w:rPr>
          <w:rFonts w:ascii="Arial" w:hAnsi="Arial" w:cs="Arial"/>
          <w:sz w:val="20"/>
          <w:szCs w:val="20"/>
        </w:rPr>
      </w:pPr>
      <w:r w:rsidRPr="000A08E5">
        <w:rPr>
          <w:rFonts w:ascii="Arial" w:hAnsi="Arial" w:cs="Arial"/>
          <w:sz w:val="20"/>
          <w:szCs w:val="20"/>
        </w:rPr>
        <w:t xml:space="preserve">Tentative </w:t>
      </w:r>
      <w:r w:rsidR="00976D79" w:rsidRPr="000A08E5">
        <w:rPr>
          <w:rFonts w:ascii="Arial" w:hAnsi="Arial" w:cs="Arial"/>
          <w:sz w:val="20"/>
          <w:szCs w:val="20"/>
        </w:rPr>
        <w:t>duration</w:t>
      </w:r>
      <w:r w:rsidR="001B6263" w:rsidRPr="000A08E5">
        <w:rPr>
          <w:rFonts w:ascii="Arial" w:hAnsi="Arial" w:cs="Arial"/>
          <w:sz w:val="20"/>
          <w:szCs w:val="20"/>
        </w:rPr>
        <w:t>:</w:t>
      </w:r>
      <w:r w:rsidR="00B35142" w:rsidRPr="000A08E5">
        <w:rPr>
          <w:rFonts w:ascii="Arial" w:hAnsi="Arial" w:cs="Arial"/>
          <w:sz w:val="20"/>
          <w:szCs w:val="20"/>
        </w:rPr>
        <w:t xml:space="preserve"> </w:t>
      </w:r>
      <w:r w:rsidR="001B6263" w:rsidRPr="000A08E5">
        <w:rPr>
          <w:rFonts w:ascii="Arial" w:hAnsi="Arial" w:cs="Arial"/>
          <w:sz w:val="20"/>
          <w:szCs w:val="20"/>
        </w:rPr>
        <w:t>from</w:t>
      </w:r>
      <w:r w:rsidR="008E206A" w:rsidRPr="000A08E5">
        <w:rPr>
          <w:rFonts w:ascii="Arial" w:hAnsi="Arial" w:cs="Arial"/>
          <w:sz w:val="20"/>
          <w:szCs w:val="20"/>
        </w:rPr>
        <w:t xml:space="preserve"> </w:t>
      </w:r>
      <w:r w:rsidR="002935FE" w:rsidRPr="000A08E5">
        <w:rPr>
          <w:rFonts w:ascii="Arial" w:hAnsi="Arial" w:cs="Arial"/>
          <w:sz w:val="20"/>
          <w:szCs w:val="20"/>
        </w:rPr>
        <w:t>20.02.2024</w:t>
      </w:r>
      <w:r w:rsidR="008550F4" w:rsidRPr="000A08E5">
        <w:rPr>
          <w:rFonts w:ascii="Arial" w:hAnsi="Arial" w:cs="Arial"/>
          <w:sz w:val="20"/>
          <w:szCs w:val="20"/>
        </w:rPr>
        <w:t xml:space="preserve"> </w:t>
      </w:r>
      <w:r w:rsidR="008E206A" w:rsidRPr="000A08E5">
        <w:rPr>
          <w:rFonts w:ascii="Arial" w:hAnsi="Arial" w:cs="Arial"/>
          <w:sz w:val="20"/>
          <w:szCs w:val="20"/>
        </w:rPr>
        <w:t>until</w:t>
      </w:r>
      <w:r w:rsidR="008550F4" w:rsidRPr="000A08E5">
        <w:rPr>
          <w:rFonts w:ascii="Arial" w:hAnsi="Arial" w:cs="Arial"/>
          <w:sz w:val="20"/>
          <w:szCs w:val="20"/>
        </w:rPr>
        <w:t xml:space="preserve"> </w:t>
      </w:r>
      <w:r w:rsidR="002935FE" w:rsidRPr="000A08E5">
        <w:rPr>
          <w:rFonts w:ascii="Arial" w:hAnsi="Arial" w:cs="Arial"/>
          <w:sz w:val="20"/>
          <w:szCs w:val="20"/>
        </w:rPr>
        <w:t>30.03.2025</w:t>
      </w:r>
    </w:p>
    <w:p w14:paraId="6BED6569" w14:textId="6F8CB985" w:rsidR="001B6263" w:rsidRPr="000A08E5" w:rsidRDefault="001B6263" w:rsidP="004B13DE">
      <w:pPr>
        <w:numPr>
          <w:ilvl w:val="0"/>
          <w:numId w:val="10"/>
        </w:numPr>
        <w:autoSpaceDE w:val="0"/>
        <w:autoSpaceDN w:val="0"/>
        <w:adjustRightInd w:val="0"/>
        <w:spacing w:before="40" w:after="40" w:line="240" w:lineRule="auto"/>
        <w:jc w:val="both"/>
        <w:rPr>
          <w:rFonts w:ascii="Arial" w:hAnsi="Arial" w:cs="Arial"/>
          <w:sz w:val="20"/>
          <w:szCs w:val="20"/>
        </w:rPr>
      </w:pPr>
      <w:r w:rsidRPr="000A08E5">
        <w:rPr>
          <w:rFonts w:ascii="Arial" w:hAnsi="Arial" w:cs="Arial"/>
          <w:sz w:val="20"/>
          <w:szCs w:val="20"/>
        </w:rPr>
        <w:t xml:space="preserve">Place of </w:t>
      </w:r>
      <w:r w:rsidR="00A9652A" w:rsidRPr="000A08E5">
        <w:rPr>
          <w:rFonts w:ascii="Arial" w:hAnsi="Arial" w:cs="Arial"/>
          <w:sz w:val="20"/>
          <w:szCs w:val="20"/>
        </w:rPr>
        <w:t>a</w:t>
      </w:r>
      <w:r w:rsidRPr="000A08E5">
        <w:rPr>
          <w:rFonts w:ascii="Arial" w:hAnsi="Arial" w:cs="Arial"/>
          <w:sz w:val="20"/>
          <w:szCs w:val="20"/>
        </w:rPr>
        <w:t xml:space="preserve">ssignment: </w:t>
      </w:r>
      <w:r w:rsidR="008550F4" w:rsidRPr="000A08E5">
        <w:rPr>
          <w:rFonts w:ascii="Arial" w:hAnsi="Arial" w:cs="Arial"/>
          <w:sz w:val="20"/>
          <w:szCs w:val="20"/>
        </w:rPr>
        <w:t xml:space="preserve">Hanoi, </w:t>
      </w:r>
      <w:r w:rsidR="002935FE" w:rsidRPr="000A08E5">
        <w:rPr>
          <w:rFonts w:ascii="Arial" w:hAnsi="Arial" w:cs="Arial"/>
          <w:sz w:val="20"/>
          <w:szCs w:val="20"/>
        </w:rPr>
        <w:t>Da Nang</w:t>
      </w:r>
      <w:r w:rsidR="000A08E5" w:rsidRPr="000A08E5">
        <w:rPr>
          <w:rFonts w:ascii="Arial" w:hAnsi="Arial" w:cs="Arial"/>
          <w:sz w:val="20"/>
          <w:szCs w:val="20"/>
        </w:rPr>
        <w:t>,</w:t>
      </w:r>
      <w:r w:rsidR="00912996" w:rsidRPr="000A08E5">
        <w:rPr>
          <w:rFonts w:ascii="Arial" w:hAnsi="Arial" w:cs="Arial"/>
          <w:sz w:val="20"/>
          <w:szCs w:val="20"/>
        </w:rPr>
        <w:t xml:space="preserve"> </w:t>
      </w:r>
      <w:r w:rsidR="002935FE" w:rsidRPr="000A08E5">
        <w:rPr>
          <w:rFonts w:ascii="Arial" w:hAnsi="Arial" w:cs="Arial"/>
          <w:sz w:val="20"/>
          <w:szCs w:val="20"/>
        </w:rPr>
        <w:t>Ho Chi Minh city</w:t>
      </w:r>
      <w:r w:rsidR="000A08E5" w:rsidRPr="000A08E5">
        <w:rPr>
          <w:rFonts w:ascii="Arial" w:hAnsi="Arial" w:cs="Arial"/>
          <w:sz w:val="20"/>
          <w:szCs w:val="20"/>
        </w:rPr>
        <w:t xml:space="preserve"> and other provinces as </w:t>
      </w:r>
      <w:proofErr w:type="gramStart"/>
      <w:r w:rsidR="000A08E5" w:rsidRPr="000A08E5">
        <w:rPr>
          <w:rFonts w:ascii="Arial" w:hAnsi="Arial" w:cs="Arial"/>
          <w:sz w:val="20"/>
          <w:szCs w:val="20"/>
        </w:rPr>
        <w:t>required</w:t>
      </w:r>
      <w:proofErr w:type="gramEnd"/>
    </w:p>
    <w:p w14:paraId="72E9E75E" w14:textId="4D1ED72B" w:rsidR="001B6263" w:rsidRPr="000A08E5" w:rsidRDefault="008550F4" w:rsidP="004B13DE">
      <w:pPr>
        <w:numPr>
          <w:ilvl w:val="0"/>
          <w:numId w:val="10"/>
        </w:numPr>
        <w:autoSpaceDE w:val="0"/>
        <w:autoSpaceDN w:val="0"/>
        <w:adjustRightInd w:val="0"/>
        <w:spacing w:before="40" w:after="40" w:line="240" w:lineRule="auto"/>
        <w:jc w:val="both"/>
        <w:rPr>
          <w:rFonts w:ascii="Arial" w:hAnsi="Arial" w:cs="Arial"/>
          <w:sz w:val="20"/>
          <w:szCs w:val="20"/>
        </w:rPr>
      </w:pPr>
      <w:r w:rsidRPr="000A08E5">
        <w:rPr>
          <w:rFonts w:ascii="Arial" w:hAnsi="Arial" w:cs="Arial"/>
          <w:sz w:val="20"/>
          <w:szCs w:val="20"/>
        </w:rPr>
        <w:t>L</w:t>
      </w:r>
      <w:r w:rsidR="009C706F" w:rsidRPr="000A08E5">
        <w:rPr>
          <w:rFonts w:ascii="Arial" w:hAnsi="Arial" w:cs="Arial"/>
          <w:sz w:val="20"/>
          <w:szCs w:val="20"/>
        </w:rPr>
        <w:t>C</w:t>
      </w:r>
      <w:r w:rsidR="005A28C9" w:rsidRPr="000A08E5">
        <w:rPr>
          <w:rFonts w:ascii="Arial" w:hAnsi="Arial" w:cs="Arial"/>
          <w:sz w:val="20"/>
          <w:szCs w:val="20"/>
        </w:rPr>
        <w:t xml:space="preserve">’s </w:t>
      </w:r>
      <w:r w:rsidR="00976D79" w:rsidRPr="000A08E5">
        <w:rPr>
          <w:rFonts w:ascii="Arial" w:hAnsi="Arial" w:cs="Arial"/>
          <w:sz w:val="20"/>
          <w:szCs w:val="20"/>
        </w:rPr>
        <w:t xml:space="preserve">number of </w:t>
      </w:r>
      <w:r w:rsidR="0042322A" w:rsidRPr="000A08E5">
        <w:rPr>
          <w:rFonts w:ascii="Arial" w:hAnsi="Arial" w:cs="Arial"/>
          <w:sz w:val="20"/>
          <w:szCs w:val="20"/>
        </w:rPr>
        <w:t xml:space="preserve">working </w:t>
      </w:r>
      <w:r w:rsidR="001B6263" w:rsidRPr="000A08E5">
        <w:rPr>
          <w:rFonts w:ascii="Arial" w:hAnsi="Arial" w:cs="Arial"/>
          <w:sz w:val="20"/>
          <w:szCs w:val="20"/>
        </w:rPr>
        <w:t>day</w:t>
      </w:r>
      <w:r w:rsidR="00ED6F0D" w:rsidRPr="000A08E5">
        <w:rPr>
          <w:rFonts w:ascii="Arial" w:hAnsi="Arial" w:cs="Arial"/>
          <w:sz w:val="20"/>
          <w:szCs w:val="20"/>
        </w:rPr>
        <w:t>s</w:t>
      </w:r>
      <w:r w:rsidR="001B6263" w:rsidRPr="000A08E5">
        <w:rPr>
          <w:rFonts w:ascii="Arial" w:hAnsi="Arial" w:cs="Arial"/>
          <w:sz w:val="20"/>
          <w:szCs w:val="20"/>
        </w:rPr>
        <w:t xml:space="preserve">: </w:t>
      </w:r>
      <w:r w:rsidR="00F31D9A" w:rsidRPr="000A08E5">
        <w:rPr>
          <w:rFonts w:ascii="Arial" w:hAnsi="Arial" w:cs="Arial"/>
          <w:sz w:val="20"/>
          <w:szCs w:val="20"/>
        </w:rPr>
        <w:t>up to</w:t>
      </w:r>
      <w:r w:rsidR="001B6263" w:rsidRPr="000A08E5">
        <w:rPr>
          <w:rFonts w:ascii="Arial" w:hAnsi="Arial" w:cs="Arial"/>
          <w:sz w:val="20"/>
          <w:szCs w:val="20"/>
        </w:rPr>
        <w:t xml:space="preserve"> </w:t>
      </w:r>
      <w:r w:rsidR="006E36D9" w:rsidRPr="000A08E5">
        <w:rPr>
          <w:rFonts w:ascii="Arial" w:hAnsi="Arial" w:cs="Arial"/>
          <w:sz w:val="20"/>
          <w:szCs w:val="20"/>
        </w:rPr>
        <w:t>240</w:t>
      </w:r>
    </w:p>
    <w:p w14:paraId="3E8D99CA" w14:textId="54CE2686" w:rsidR="000205E9" w:rsidRPr="000A08E5" w:rsidRDefault="00CA5EE0" w:rsidP="006E36D9">
      <w:pPr>
        <w:pStyle w:val="ListParagraph"/>
        <w:numPr>
          <w:ilvl w:val="0"/>
          <w:numId w:val="10"/>
        </w:numPr>
        <w:autoSpaceDE w:val="0"/>
        <w:autoSpaceDN w:val="0"/>
        <w:adjustRightInd w:val="0"/>
        <w:spacing w:before="40" w:after="40" w:line="240" w:lineRule="auto"/>
        <w:jc w:val="both"/>
        <w:rPr>
          <w:rFonts w:ascii="Arial" w:hAnsi="Arial" w:cs="Arial"/>
          <w:sz w:val="20"/>
          <w:szCs w:val="20"/>
        </w:rPr>
      </w:pPr>
      <w:r w:rsidRPr="000A08E5">
        <w:rPr>
          <w:rFonts w:ascii="Arial" w:hAnsi="Arial" w:cs="Arial"/>
          <w:sz w:val="20"/>
          <w:szCs w:val="20"/>
        </w:rPr>
        <w:t xml:space="preserve">Requirements: </w:t>
      </w:r>
      <w:r w:rsidR="00526C71" w:rsidRPr="000A08E5">
        <w:rPr>
          <w:rFonts w:ascii="Arial" w:hAnsi="Arial" w:cs="Arial"/>
          <w:sz w:val="20"/>
          <w:szCs w:val="20"/>
        </w:rPr>
        <w:t xml:space="preserve">The </w:t>
      </w:r>
      <w:r w:rsidR="00912996" w:rsidRPr="000A08E5">
        <w:rPr>
          <w:rFonts w:ascii="Arial" w:hAnsi="Arial" w:cs="Arial"/>
          <w:sz w:val="20"/>
          <w:szCs w:val="20"/>
        </w:rPr>
        <w:t>LC</w:t>
      </w:r>
      <w:r w:rsidR="00526C71" w:rsidRPr="000A08E5">
        <w:rPr>
          <w:rFonts w:ascii="Arial" w:hAnsi="Arial" w:cs="Arial"/>
          <w:sz w:val="20"/>
          <w:szCs w:val="20"/>
        </w:rPr>
        <w:t> </w:t>
      </w:r>
      <w:r w:rsidR="006E36D9" w:rsidRPr="000A08E5">
        <w:rPr>
          <w:rFonts w:ascii="Arial" w:hAnsi="Arial" w:cs="Arial"/>
          <w:sz w:val="20"/>
          <w:szCs w:val="20"/>
        </w:rPr>
        <w:t>shall establish a local CIRCO Hub coordinating and conducting six further CIRCO tracks (from the 3</w:t>
      </w:r>
      <w:r w:rsidR="006E36D9" w:rsidRPr="000A08E5">
        <w:rPr>
          <w:rFonts w:ascii="Arial" w:hAnsi="Arial" w:cs="Arial"/>
          <w:sz w:val="20"/>
          <w:szCs w:val="20"/>
          <w:vertAlign w:val="superscript"/>
        </w:rPr>
        <w:t>rd</w:t>
      </w:r>
      <w:r w:rsidR="006E36D9" w:rsidRPr="000A08E5">
        <w:rPr>
          <w:rFonts w:ascii="Arial" w:hAnsi="Arial" w:cs="Arial"/>
          <w:sz w:val="20"/>
          <w:szCs w:val="20"/>
        </w:rPr>
        <w:t xml:space="preserve"> track to the 8</w:t>
      </w:r>
      <w:r w:rsidR="006E36D9" w:rsidRPr="000A08E5">
        <w:rPr>
          <w:rFonts w:ascii="Arial" w:hAnsi="Arial" w:cs="Arial"/>
          <w:sz w:val="20"/>
          <w:szCs w:val="20"/>
          <w:vertAlign w:val="superscript"/>
        </w:rPr>
        <w:t>th</w:t>
      </w:r>
      <w:r w:rsidR="006E36D9" w:rsidRPr="000A08E5">
        <w:rPr>
          <w:rFonts w:ascii="Arial" w:hAnsi="Arial" w:cs="Arial"/>
          <w:sz w:val="20"/>
          <w:szCs w:val="20"/>
        </w:rPr>
        <w:t xml:space="preserve"> track) following the completion of the T2T programme. </w:t>
      </w:r>
      <w:r w:rsidR="00526C71" w:rsidRPr="000A08E5">
        <w:rPr>
          <w:rFonts w:ascii="Arial" w:hAnsi="Arial" w:cs="Arial"/>
          <w:sz w:val="20"/>
          <w:szCs w:val="20"/>
        </w:rPr>
        <w:t xml:space="preserve">The </w:t>
      </w:r>
      <w:r w:rsidR="00912996" w:rsidRPr="000A08E5">
        <w:rPr>
          <w:rFonts w:ascii="Arial" w:hAnsi="Arial" w:cs="Arial"/>
          <w:sz w:val="20"/>
          <w:szCs w:val="20"/>
        </w:rPr>
        <w:t>LC</w:t>
      </w:r>
      <w:r w:rsidR="00526C71" w:rsidRPr="000A08E5">
        <w:rPr>
          <w:rFonts w:ascii="Arial" w:hAnsi="Arial" w:cs="Arial"/>
          <w:sz w:val="20"/>
          <w:szCs w:val="20"/>
        </w:rPr>
        <w:t xml:space="preserve"> is expected to have </w:t>
      </w:r>
      <w:r w:rsidR="00912996" w:rsidRPr="000A08E5">
        <w:rPr>
          <w:rFonts w:ascii="Arial" w:hAnsi="Arial" w:cs="Arial"/>
          <w:sz w:val="20"/>
          <w:szCs w:val="20"/>
        </w:rPr>
        <w:t xml:space="preserve">in-depth expertise, </w:t>
      </w:r>
      <w:r w:rsidR="00F57D99" w:rsidRPr="000A08E5">
        <w:rPr>
          <w:rFonts w:ascii="Arial" w:hAnsi="Arial" w:cs="Arial"/>
          <w:sz w:val="20"/>
          <w:szCs w:val="20"/>
        </w:rPr>
        <w:t xml:space="preserve">03 years in in the field of Green/Circular Economy/Business development/design or innovation (with 02 related projects accomplished), more than </w:t>
      </w:r>
      <w:r w:rsidR="00912996" w:rsidRPr="000A08E5">
        <w:rPr>
          <w:rFonts w:ascii="Arial" w:hAnsi="Arial" w:cs="Arial"/>
          <w:sz w:val="20"/>
          <w:szCs w:val="20"/>
        </w:rPr>
        <w:t xml:space="preserve">05 years </w:t>
      </w:r>
      <w:r w:rsidR="00F57D99" w:rsidRPr="000A08E5">
        <w:rPr>
          <w:rFonts w:ascii="Arial" w:hAnsi="Arial" w:cs="Arial"/>
          <w:sz w:val="20"/>
          <w:szCs w:val="20"/>
        </w:rPr>
        <w:t xml:space="preserve">in delivering training and consultancy for the private sector. </w:t>
      </w:r>
      <w:r w:rsidR="00F8064A" w:rsidRPr="000A08E5">
        <w:rPr>
          <w:rFonts w:ascii="Arial" w:hAnsi="Arial" w:cs="Arial"/>
          <w:sz w:val="20"/>
          <w:szCs w:val="20"/>
        </w:rPr>
        <w:t xml:space="preserve">Expert team of the LC will be composed of a </w:t>
      </w:r>
      <w:r w:rsidR="00F57D99" w:rsidRPr="000A08E5">
        <w:rPr>
          <w:rFonts w:ascii="Arial" w:hAnsi="Arial" w:cs="Arial"/>
          <w:sz w:val="20"/>
          <w:szCs w:val="20"/>
        </w:rPr>
        <w:t>Circo Hub Coordinator</w:t>
      </w:r>
      <w:r w:rsidR="00F8064A" w:rsidRPr="000A08E5">
        <w:rPr>
          <w:rFonts w:ascii="Arial" w:hAnsi="Arial" w:cs="Arial"/>
          <w:sz w:val="20"/>
          <w:szCs w:val="20"/>
        </w:rPr>
        <w:t xml:space="preserve"> and a </w:t>
      </w:r>
      <w:r w:rsidR="00F57D99" w:rsidRPr="000A08E5">
        <w:rPr>
          <w:rFonts w:ascii="Arial" w:hAnsi="Arial" w:cs="Arial"/>
          <w:sz w:val="20"/>
          <w:szCs w:val="20"/>
        </w:rPr>
        <w:t>Communication cum Coordination Assistant</w:t>
      </w:r>
      <w:r w:rsidR="00F8064A" w:rsidRPr="000A08E5">
        <w:rPr>
          <w:rFonts w:ascii="Arial" w:hAnsi="Arial" w:cs="Arial"/>
          <w:sz w:val="20"/>
          <w:szCs w:val="20"/>
        </w:rPr>
        <w:t xml:space="preserve">. </w:t>
      </w:r>
    </w:p>
    <w:p w14:paraId="7B2272F2" w14:textId="77777777" w:rsidR="00F8064A" w:rsidRPr="00F8064A" w:rsidRDefault="00F8064A" w:rsidP="00606179">
      <w:pPr>
        <w:autoSpaceDE w:val="0"/>
        <w:autoSpaceDN w:val="0"/>
        <w:adjustRightInd w:val="0"/>
        <w:spacing w:before="40" w:after="40" w:line="240" w:lineRule="auto"/>
        <w:ind w:left="720"/>
        <w:jc w:val="both"/>
        <w:rPr>
          <w:rFonts w:ascii="Arial" w:hAnsi="Arial" w:cs="Arial"/>
          <w:b/>
          <w:bCs/>
          <w:color w:val="FF0000"/>
          <w:sz w:val="20"/>
          <w:szCs w:val="20"/>
        </w:rPr>
      </w:pPr>
    </w:p>
    <w:p w14:paraId="4380CD78" w14:textId="17EAA0F2" w:rsidR="004B13DE" w:rsidRPr="00F8064A" w:rsidRDefault="00102BC5" w:rsidP="004B13DE">
      <w:pPr>
        <w:spacing w:before="40" w:after="40" w:line="240" w:lineRule="auto"/>
        <w:jc w:val="both"/>
        <w:rPr>
          <w:rFonts w:ascii="Arial" w:hAnsi="Arial" w:cs="Arial"/>
          <w:b/>
          <w:bCs/>
          <w:spacing w:val="-2"/>
          <w:sz w:val="20"/>
          <w:szCs w:val="20"/>
          <w:lang w:eastAsia="en-US"/>
        </w:rPr>
      </w:pPr>
      <w:r w:rsidRPr="00F8064A">
        <w:rPr>
          <w:rFonts w:ascii="Arial" w:hAnsi="Arial" w:cs="Arial"/>
          <w:b/>
          <w:bCs/>
          <w:spacing w:val="-2"/>
          <w:sz w:val="20"/>
          <w:szCs w:val="20"/>
          <w:lang w:eastAsia="en-US"/>
        </w:rPr>
        <w:t xml:space="preserve">Please send email to </w:t>
      </w:r>
      <w:hyperlink r:id="rId15" w:history="1">
        <w:r w:rsidRPr="00F8064A">
          <w:rPr>
            <w:rStyle w:val="Hyperlink"/>
            <w:rFonts w:ascii="Arial" w:hAnsi="Arial" w:cs="Arial"/>
            <w:b/>
            <w:bCs/>
            <w:color w:val="0070C0"/>
            <w:spacing w:val="-2"/>
            <w:sz w:val="20"/>
            <w:szCs w:val="20"/>
            <w:u w:val="none"/>
            <w:lang w:eastAsia="en-US"/>
          </w:rPr>
          <w:t>Question-from-bidder-PoS-VN@giz.de</w:t>
        </w:r>
      </w:hyperlink>
      <w:r w:rsidRPr="00F8064A">
        <w:rPr>
          <w:rStyle w:val="Hyperlink"/>
          <w:rFonts w:ascii="Arial" w:hAnsi="Arial" w:cs="Arial"/>
          <w:b/>
          <w:bCs/>
          <w:color w:val="0070C0"/>
          <w:spacing w:val="-2"/>
          <w:sz w:val="20"/>
          <w:szCs w:val="20"/>
          <w:u w:val="none"/>
          <w:lang w:eastAsia="en-US"/>
        </w:rPr>
        <w:t xml:space="preserve"> </w:t>
      </w:r>
      <w:r w:rsidRPr="00F8064A">
        <w:rPr>
          <w:rFonts w:ascii="Arial" w:hAnsi="Arial" w:cs="Arial"/>
          <w:b/>
          <w:bCs/>
          <w:spacing w:val="-2"/>
          <w:sz w:val="20"/>
          <w:szCs w:val="20"/>
          <w:lang w:eastAsia="en-US"/>
        </w:rPr>
        <w:t>before</w:t>
      </w:r>
      <w:r w:rsidRPr="00F8064A">
        <w:rPr>
          <w:rFonts w:ascii="Arial" w:hAnsi="Arial" w:cs="Arial"/>
          <w:b/>
          <w:bCs/>
          <w:color w:val="FF0000"/>
          <w:spacing w:val="-2"/>
          <w:sz w:val="20"/>
          <w:szCs w:val="20"/>
          <w:lang w:eastAsia="en-US"/>
        </w:rPr>
        <w:t xml:space="preserve"> </w:t>
      </w:r>
      <w:r w:rsidR="00F57D99">
        <w:rPr>
          <w:rFonts w:ascii="Arial" w:hAnsi="Arial" w:cs="Arial"/>
          <w:b/>
          <w:bCs/>
          <w:spacing w:val="-2"/>
          <w:sz w:val="20"/>
          <w:szCs w:val="20"/>
          <w:lang w:eastAsia="en-US"/>
        </w:rPr>
        <w:t>2</w:t>
      </w:r>
      <w:r w:rsidR="009626BC">
        <w:rPr>
          <w:rFonts w:ascii="Arial" w:hAnsi="Arial" w:cs="Arial"/>
          <w:b/>
          <w:bCs/>
          <w:spacing w:val="-2"/>
          <w:sz w:val="20"/>
          <w:szCs w:val="20"/>
          <w:lang w:eastAsia="en-US"/>
        </w:rPr>
        <w:t>5</w:t>
      </w:r>
      <w:r w:rsidR="00F57D99">
        <w:rPr>
          <w:rFonts w:ascii="Arial" w:hAnsi="Arial" w:cs="Arial"/>
          <w:b/>
          <w:bCs/>
          <w:spacing w:val="-2"/>
          <w:sz w:val="20"/>
          <w:szCs w:val="20"/>
          <w:lang w:eastAsia="en-US"/>
        </w:rPr>
        <w:t>.12</w:t>
      </w:r>
      <w:r w:rsidRPr="00F8064A">
        <w:rPr>
          <w:rFonts w:ascii="Arial" w:hAnsi="Arial" w:cs="Arial"/>
          <w:b/>
          <w:bCs/>
          <w:spacing w:val="-2"/>
          <w:sz w:val="20"/>
          <w:szCs w:val="20"/>
          <w:lang w:eastAsia="en-US"/>
        </w:rPr>
        <w:t>.2023 to</w:t>
      </w:r>
      <w:r w:rsidR="007F3D0E" w:rsidRPr="00F8064A">
        <w:rPr>
          <w:rFonts w:ascii="Arial" w:hAnsi="Arial" w:cs="Arial"/>
          <w:b/>
          <w:bCs/>
          <w:spacing w:val="-2"/>
          <w:sz w:val="20"/>
          <w:szCs w:val="20"/>
          <w:lang w:eastAsia="en-US"/>
        </w:rPr>
        <w:t xml:space="preserve"> receive</w:t>
      </w:r>
      <w:r w:rsidRPr="00F8064A">
        <w:rPr>
          <w:rFonts w:ascii="Arial" w:hAnsi="Arial" w:cs="Arial"/>
          <w:b/>
          <w:bCs/>
          <w:spacing w:val="-2"/>
          <w:sz w:val="20"/>
          <w:szCs w:val="20"/>
          <w:lang w:eastAsia="en-US"/>
        </w:rPr>
        <w:t xml:space="preserve"> tender documents. </w:t>
      </w:r>
    </w:p>
    <w:p w14:paraId="11E4BB75" w14:textId="77777777" w:rsidR="004B13DE" w:rsidRPr="00F8064A" w:rsidRDefault="004B13DE" w:rsidP="004B13DE">
      <w:pPr>
        <w:spacing w:before="40" w:after="40" w:line="240" w:lineRule="auto"/>
        <w:jc w:val="both"/>
        <w:rPr>
          <w:rFonts w:ascii="Arial" w:hAnsi="Arial" w:cs="Arial"/>
          <w:color w:val="FF0000"/>
          <w:spacing w:val="1"/>
          <w:sz w:val="20"/>
          <w:szCs w:val="20"/>
        </w:rPr>
      </w:pPr>
    </w:p>
    <w:p w14:paraId="4355C17D" w14:textId="00DA9F27" w:rsidR="002A2B07" w:rsidRPr="00F8064A" w:rsidRDefault="002A2B07" w:rsidP="004B13DE">
      <w:pPr>
        <w:spacing w:before="40" w:after="40" w:line="240" w:lineRule="auto"/>
        <w:jc w:val="both"/>
        <w:rPr>
          <w:rFonts w:ascii="Arial" w:hAnsi="Arial" w:cs="Arial"/>
          <w:b/>
          <w:bCs/>
          <w:sz w:val="20"/>
          <w:szCs w:val="20"/>
        </w:rPr>
      </w:pPr>
      <w:r w:rsidRPr="00F8064A">
        <w:rPr>
          <w:rFonts w:ascii="Arial" w:hAnsi="Arial" w:cs="Arial"/>
          <w:b/>
          <w:bCs/>
          <w:sz w:val="20"/>
          <w:szCs w:val="20"/>
        </w:rPr>
        <w:t xml:space="preserve">Interested </w:t>
      </w:r>
      <w:r w:rsidR="008550F4" w:rsidRPr="00F8064A">
        <w:rPr>
          <w:rFonts w:ascii="Arial" w:hAnsi="Arial" w:cs="Arial"/>
          <w:b/>
          <w:bCs/>
          <w:sz w:val="20"/>
          <w:szCs w:val="20"/>
        </w:rPr>
        <w:t>L</w:t>
      </w:r>
      <w:r w:rsidR="0033729C" w:rsidRPr="00F8064A">
        <w:rPr>
          <w:rFonts w:ascii="Arial" w:hAnsi="Arial" w:cs="Arial"/>
          <w:b/>
          <w:bCs/>
          <w:sz w:val="20"/>
          <w:szCs w:val="20"/>
        </w:rPr>
        <w:t>C</w:t>
      </w:r>
      <w:r w:rsidR="009E76E4" w:rsidRPr="00F8064A">
        <w:rPr>
          <w:rFonts w:ascii="Arial" w:hAnsi="Arial" w:cs="Arial"/>
          <w:b/>
          <w:bCs/>
          <w:sz w:val="20"/>
          <w:szCs w:val="20"/>
        </w:rPr>
        <w:t>s</w:t>
      </w:r>
      <w:r w:rsidRPr="00F8064A">
        <w:rPr>
          <w:rFonts w:ascii="Arial" w:hAnsi="Arial" w:cs="Arial"/>
          <w:b/>
          <w:bCs/>
          <w:sz w:val="20"/>
          <w:szCs w:val="20"/>
        </w:rPr>
        <w:t xml:space="preserve"> </w:t>
      </w:r>
      <w:r w:rsidR="00FB04F7" w:rsidRPr="00F8064A">
        <w:rPr>
          <w:rFonts w:ascii="Arial" w:hAnsi="Arial" w:cs="Arial"/>
          <w:b/>
          <w:bCs/>
          <w:sz w:val="20"/>
          <w:szCs w:val="20"/>
        </w:rPr>
        <w:t>are requ</w:t>
      </w:r>
      <w:r w:rsidR="00A43F0A" w:rsidRPr="00F8064A">
        <w:rPr>
          <w:rFonts w:ascii="Arial" w:hAnsi="Arial" w:cs="Arial"/>
          <w:b/>
          <w:bCs/>
          <w:sz w:val="20"/>
          <w:szCs w:val="20"/>
        </w:rPr>
        <w:t>ested</w:t>
      </w:r>
      <w:r w:rsidR="00FB04F7" w:rsidRPr="00F8064A">
        <w:rPr>
          <w:rFonts w:ascii="Arial" w:hAnsi="Arial" w:cs="Arial"/>
          <w:b/>
          <w:bCs/>
          <w:sz w:val="20"/>
          <w:szCs w:val="20"/>
        </w:rPr>
        <w:t xml:space="preserve"> to</w:t>
      </w:r>
      <w:r w:rsidRPr="00F8064A">
        <w:rPr>
          <w:rFonts w:ascii="Arial" w:hAnsi="Arial" w:cs="Arial"/>
          <w:b/>
          <w:bCs/>
          <w:sz w:val="20"/>
          <w:szCs w:val="20"/>
        </w:rPr>
        <w:t xml:space="preserve"> </w:t>
      </w:r>
      <w:r w:rsidR="005F3ADC" w:rsidRPr="00F8064A">
        <w:rPr>
          <w:rFonts w:ascii="Arial" w:hAnsi="Arial" w:cs="Arial"/>
          <w:b/>
          <w:bCs/>
          <w:sz w:val="20"/>
          <w:szCs w:val="20"/>
        </w:rPr>
        <w:t>prepare</w:t>
      </w:r>
      <w:r w:rsidRPr="00F8064A">
        <w:rPr>
          <w:rFonts w:ascii="Arial" w:hAnsi="Arial" w:cs="Arial"/>
          <w:b/>
          <w:bCs/>
          <w:sz w:val="20"/>
          <w:szCs w:val="20"/>
        </w:rPr>
        <w:t xml:space="preserve"> </w:t>
      </w:r>
      <w:r w:rsidR="00A43F0A" w:rsidRPr="00F8064A">
        <w:rPr>
          <w:rFonts w:ascii="Arial" w:hAnsi="Arial" w:cs="Arial"/>
          <w:b/>
          <w:bCs/>
          <w:sz w:val="20"/>
          <w:szCs w:val="20"/>
        </w:rPr>
        <w:t xml:space="preserve">the </w:t>
      </w:r>
      <w:r w:rsidR="00526C71" w:rsidRPr="00F8064A">
        <w:rPr>
          <w:rFonts w:ascii="Arial" w:hAnsi="Arial" w:cs="Arial"/>
          <w:b/>
          <w:bCs/>
          <w:sz w:val="20"/>
          <w:szCs w:val="20"/>
        </w:rPr>
        <w:t>following documents in</w:t>
      </w:r>
      <w:r w:rsidR="00154248" w:rsidRPr="00F8064A">
        <w:rPr>
          <w:rFonts w:ascii="Arial" w:hAnsi="Arial" w:cs="Arial"/>
          <w:b/>
          <w:bCs/>
          <w:sz w:val="20"/>
          <w:szCs w:val="20"/>
        </w:rPr>
        <w:t xml:space="preserve"> English</w:t>
      </w:r>
      <w:r w:rsidR="00526C71" w:rsidRPr="00F8064A">
        <w:rPr>
          <w:rFonts w:ascii="Arial" w:hAnsi="Arial" w:cs="Arial"/>
          <w:b/>
          <w:bCs/>
          <w:sz w:val="20"/>
          <w:szCs w:val="20"/>
        </w:rPr>
        <w:t>:</w:t>
      </w:r>
    </w:p>
    <w:p w14:paraId="5627465F" w14:textId="77777777" w:rsidR="00F8064A" w:rsidRPr="009B1CB5" w:rsidRDefault="00F8064A" w:rsidP="00F8064A">
      <w:pPr>
        <w:pStyle w:val="ListParagraph"/>
        <w:numPr>
          <w:ilvl w:val="0"/>
          <w:numId w:val="9"/>
        </w:numPr>
        <w:spacing w:before="40" w:after="40" w:line="276" w:lineRule="auto"/>
        <w:ind w:left="709" w:hanging="352"/>
        <w:contextualSpacing w:val="0"/>
        <w:jc w:val="both"/>
        <w:rPr>
          <w:rFonts w:ascii="Arial" w:hAnsi="Arial" w:cs="Arial"/>
          <w:sz w:val="20"/>
          <w:szCs w:val="20"/>
          <w:lang w:val="en-US"/>
        </w:rPr>
      </w:pPr>
      <w:r w:rsidRPr="00846E10">
        <w:rPr>
          <w:rFonts w:ascii="Arial" w:hAnsi="Arial" w:cs="Arial"/>
          <w:b/>
          <w:bCs/>
          <w:sz w:val="20"/>
          <w:szCs w:val="20"/>
          <w:lang w:val="en-US"/>
        </w:rPr>
        <w:t>Letter of interest</w:t>
      </w:r>
      <w:r w:rsidRPr="009B1CB5">
        <w:rPr>
          <w:rFonts w:ascii="Arial" w:hAnsi="Arial" w:cs="Arial"/>
          <w:sz w:val="20"/>
          <w:szCs w:val="20"/>
          <w:lang w:val="en-US"/>
        </w:rPr>
        <w:t xml:space="preserve"> (with Director’s </w:t>
      </w:r>
      <w:r w:rsidRPr="009B1CB5">
        <w:rPr>
          <w:rFonts w:ascii="Arial" w:hAnsi="Arial" w:cs="Arial"/>
          <w:sz w:val="20"/>
          <w:szCs w:val="20"/>
          <w:lang w:val="en-US" w:eastAsia="en-US"/>
        </w:rPr>
        <w:t xml:space="preserve">or </w:t>
      </w:r>
      <w:proofErr w:type="spellStart"/>
      <w:r w:rsidRPr="009B1CB5">
        <w:rPr>
          <w:rFonts w:ascii="Arial" w:hAnsi="Arial" w:cs="Arial"/>
          <w:sz w:val="20"/>
          <w:szCs w:val="20"/>
          <w:lang w:val="en-US" w:eastAsia="en-US"/>
        </w:rPr>
        <w:t>authorised</w:t>
      </w:r>
      <w:proofErr w:type="spellEnd"/>
      <w:r w:rsidRPr="009B1CB5">
        <w:rPr>
          <w:rFonts w:ascii="Arial" w:hAnsi="Arial" w:cs="Arial"/>
          <w:sz w:val="20"/>
          <w:szCs w:val="20"/>
          <w:lang w:val="en-US" w:eastAsia="en-US"/>
        </w:rPr>
        <w:t xml:space="preserve"> person’s signature</w:t>
      </w:r>
      <w:r w:rsidRPr="009B1CB5">
        <w:rPr>
          <w:rFonts w:ascii="Arial" w:hAnsi="Arial" w:cs="Arial"/>
          <w:sz w:val="20"/>
          <w:szCs w:val="20"/>
          <w:lang w:val="en-US"/>
        </w:rPr>
        <w:t xml:space="preserve"> and company stamp)</w:t>
      </w:r>
    </w:p>
    <w:p w14:paraId="3BC38EB1" w14:textId="750F9481" w:rsidR="00F8064A" w:rsidRPr="009B1CB5" w:rsidRDefault="00C179F0" w:rsidP="00F8064A">
      <w:pPr>
        <w:pStyle w:val="ListParagraph"/>
        <w:numPr>
          <w:ilvl w:val="0"/>
          <w:numId w:val="9"/>
        </w:numPr>
        <w:spacing w:before="40" w:after="40" w:line="276" w:lineRule="auto"/>
        <w:ind w:left="709" w:hanging="352"/>
        <w:contextualSpacing w:val="0"/>
        <w:jc w:val="both"/>
        <w:rPr>
          <w:rFonts w:ascii="Arial" w:hAnsi="Arial" w:cs="Arial"/>
          <w:sz w:val="20"/>
          <w:szCs w:val="20"/>
          <w:lang w:val="en-US"/>
        </w:rPr>
      </w:pPr>
      <w:r>
        <w:rPr>
          <w:rFonts w:ascii="Arial" w:hAnsi="Arial" w:cs="Arial"/>
          <w:b/>
          <w:bCs/>
          <w:sz w:val="20"/>
          <w:szCs w:val="20"/>
          <w:lang w:val="en-US"/>
        </w:rPr>
        <w:t>L</w:t>
      </w:r>
      <w:r w:rsidR="00F8064A" w:rsidRPr="00846E10">
        <w:rPr>
          <w:rFonts w:ascii="Arial" w:hAnsi="Arial" w:cs="Arial"/>
          <w:b/>
          <w:bCs/>
          <w:sz w:val="20"/>
          <w:szCs w:val="20"/>
          <w:lang w:val="en-US"/>
        </w:rPr>
        <w:t>C profile</w:t>
      </w:r>
      <w:r w:rsidR="00F8064A" w:rsidRPr="009B1CB5">
        <w:rPr>
          <w:rFonts w:ascii="Arial" w:hAnsi="Arial" w:cs="Arial"/>
          <w:sz w:val="20"/>
          <w:szCs w:val="20"/>
          <w:lang w:val="en-US"/>
        </w:rPr>
        <w:t xml:space="preserve"> (incl. Business license (for firm) or Decision of establishment (for association), Tax code registration, </w:t>
      </w:r>
      <w:proofErr w:type="spellStart"/>
      <w:r w:rsidR="00F8064A" w:rsidRPr="009B1CB5">
        <w:rPr>
          <w:rFonts w:ascii="Arial" w:hAnsi="Arial" w:cs="Arial"/>
          <w:sz w:val="20"/>
          <w:szCs w:val="20"/>
          <w:lang w:val="en-US"/>
        </w:rPr>
        <w:t>organisational</w:t>
      </w:r>
      <w:proofErr w:type="spellEnd"/>
      <w:r w:rsidR="00F8064A" w:rsidRPr="009B1CB5">
        <w:rPr>
          <w:rFonts w:ascii="Arial" w:hAnsi="Arial" w:cs="Arial"/>
          <w:sz w:val="20"/>
          <w:szCs w:val="20"/>
          <w:lang w:val="en-US"/>
        </w:rPr>
        <w:t xml:space="preserve"> chart, </w:t>
      </w:r>
      <w:r w:rsidR="00253E9B">
        <w:rPr>
          <w:rFonts w:ascii="Arial" w:hAnsi="Arial" w:cs="Arial"/>
          <w:sz w:val="20"/>
          <w:szCs w:val="20"/>
          <w:lang w:val="en-US"/>
        </w:rPr>
        <w:t xml:space="preserve">similar </w:t>
      </w:r>
      <w:r w:rsidR="00F8064A" w:rsidRPr="009B1CB5">
        <w:rPr>
          <w:rFonts w:ascii="Arial" w:hAnsi="Arial" w:cs="Arial"/>
          <w:sz w:val="20"/>
          <w:szCs w:val="20"/>
          <w:lang w:val="en-US"/>
        </w:rPr>
        <w:t>experience</w:t>
      </w:r>
      <w:r w:rsidR="00253E9B">
        <w:rPr>
          <w:rFonts w:ascii="Arial" w:hAnsi="Arial" w:cs="Arial"/>
          <w:sz w:val="20"/>
          <w:szCs w:val="20"/>
          <w:lang w:val="en-US"/>
        </w:rPr>
        <w:t xml:space="preserve">/copy of </w:t>
      </w:r>
      <w:r w:rsidR="00253E9B" w:rsidRPr="000A08E5">
        <w:rPr>
          <w:rFonts w:ascii="Arial" w:hAnsi="Arial" w:cs="Arial"/>
          <w:sz w:val="20"/>
          <w:szCs w:val="20"/>
          <w:lang w:val="en-US"/>
        </w:rPr>
        <w:t xml:space="preserve">contracts related to </w:t>
      </w:r>
      <w:r w:rsidR="00F57D99" w:rsidRPr="000A08E5">
        <w:rPr>
          <w:rFonts w:ascii="Arial" w:hAnsi="Arial" w:cs="Arial"/>
          <w:sz w:val="20"/>
          <w:szCs w:val="20"/>
        </w:rPr>
        <w:t>Green/Circular Economy/Business development/design or innovation</w:t>
      </w:r>
      <w:r w:rsidR="00F8064A" w:rsidRPr="000A08E5">
        <w:rPr>
          <w:rFonts w:ascii="Arial" w:hAnsi="Arial" w:cs="Arial"/>
          <w:sz w:val="20"/>
          <w:szCs w:val="20"/>
        </w:rPr>
        <w:t>)</w:t>
      </w:r>
      <w:r w:rsidR="00F8064A" w:rsidRPr="009B1CB5">
        <w:rPr>
          <w:rFonts w:ascii="Arial" w:hAnsi="Arial" w:cs="Arial"/>
          <w:sz w:val="20"/>
          <w:szCs w:val="20"/>
          <w:lang w:val="en-US"/>
        </w:rPr>
        <w:t xml:space="preserve"> </w:t>
      </w:r>
    </w:p>
    <w:p w14:paraId="5845F085" w14:textId="17F9F123" w:rsidR="00F8064A" w:rsidRPr="00253E9B" w:rsidRDefault="00F8064A" w:rsidP="00F8064A">
      <w:pPr>
        <w:pStyle w:val="ListParagraph"/>
        <w:numPr>
          <w:ilvl w:val="0"/>
          <w:numId w:val="9"/>
        </w:numPr>
        <w:spacing w:before="40" w:after="40" w:line="276" w:lineRule="auto"/>
        <w:ind w:left="709" w:hanging="352"/>
        <w:contextualSpacing w:val="0"/>
        <w:jc w:val="both"/>
        <w:rPr>
          <w:rFonts w:ascii="Arial" w:hAnsi="Arial" w:cs="Arial"/>
          <w:sz w:val="20"/>
          <w:szCs w:val="20"/>
          <w:lang w:val="en-US"/>
        </w:rPr>
      </w:pPr>
      <w:r w:rsidRPr="00253E9B">
        <w:rPr>
          <w:rFonts w:ascii="Arial" w:hAnsi="Arial" w:cs="Arial"/>
          <w:b/>
          <w:bCs/>
          <w:sz w:val="20"/>
          <w:szCs w:val="20"/>
          <w:lang w:val="en-US"/>
        </w:rPr>
        <w:t>Audited financial reports</w:t>
      </w:r>
      <w:r w:rsidRPr="00253E9B">
        <w:rPr>
          <w:rFonts w:ascii="Arial" w:hAnsi="Arial" w:cs="Arial"/>
          <w:sz w:val="20"/>
          <w:szCs w:val="20"/>
          <w:lang w:val="en-US"/>
        </w:rPr>
        <w:t xml:space="preserve"> </w:t>
      </w:r>
      <w:proofErr w:type="gramStart"/>
      <w:r w:rsidRPr="00253E9B">
        <w:rPr>
          <w:rFonts w:ascii="Arial" w:hAnsi="Arial" w:cs="Arial"/>
          <w:sz w:val="20"/>
          <w:szCs w:val="20"/>
          <w:lang w:val="en-US"/>
        </w:rPr>
        <w:t>of</w:t>
      </w:r>
      <w:proofErr w:type="gramEnd"/>
      <w:r w:rsidRPr="00253E9B">
        <w:rPr>
          <w:rFonts w:ascii="Arial" w:hAnsi="Arial" w:cs="Arial"/>
          <w:sz w:val="20"/>
          <w:szCs w:val="20"/>
          <w:lang w:val="en-US"/>
        </w:rPr>
        <w:t xml:space="preserve"> the last </w:t>
      </w:r>
      <w:r w:rsidR="00253E9B" w:rsidRPr="00253E9B">
        <w:rPr>
          <w:rFonts w:ascii="Arial" w:hAnsi="Arial" w:cs="Arial"/>
          <w:sz w:val="20"/>
          <w:szCs w:val="20"/>
          <w:lang w:val="en-US"/>
        </w:rPr>
        <w:t xml:space="preserve">03 </w:t>
      </w:r>
      <w:r w:rsidRPr="00253E9B">
        <w:rPr>
          <w:rFonts w:ascii="Arial" w:hAnsi="Arial" w:cs="Arial"/>
          <w:sz w:val="20"/>
          <w:szCs w:val="20"/>
          <w:lang w:val="en-US"/>
        </w:rPr>
        <w:t xml:space="preserve">years. Important/key information in the audited financial reports or in </w:t>
      </w:r>
      <w:r w:rsidRPr="00253E9B">
        <w:rPr>
          <w:rFonts w:ascii="Arial" w:hAnsi="Arial" w:cs="Arial"/>
          <w:b/>
          <w:bCs/>
          <w:sz w:val="20"/>
          <w:szCs w:val="20"/>
          <w:lang w:val="en-US"/>
        </w:rPr>
        <w:t>annual tax reports</w:t>
      </w:r>
      <w:r w:rsidRPr="00253E9B">
        <w:rPr>
          <w:rFonts w:ascii="Arial" w:hAnsi="Arial" w:cs="Arial"/>
          <w:sz w:val="20"/>
          <w:szCs w:val="20"/>
          <w:lang w:val="en-US"/>
        </w:rPr>
        <w:t xml:space="preserve"> must be translated into English if documents are in </w:t>
      </w:r>
      <w:proofErr w:type="gramStart"/>
      <w:r w:rsidRPr="00253E9B">
        <w:rPr>
          <w:rFonts w:ascii="Arial" w:hAnsi="Arial" w:cs="Arial"/>
          <w:sz w:val="20"/>
          <w:szCs w:val="20"/>
          <w:lang w:val="en-US"/>
        </w:rPr>
        <w:t>Vietnamese</w:t>
      </w:r>
      <w:proofErr w:type="gramEnd"/>
    </w:p>
    <w:p w14:paraId="0E28FE74" w14:textId="77777777" w:rsidR="00F8064A" w:rsidRPr="003C2594" w:rsidRDefault="00F8064A" w:rsidP="00F8064A">
      <w:pPr>
        <w:pStyle w:val="ListParagraph"/>
        <w:numPr>
          <w:ilvl w:val="0"/>
          <w:numId w:val="9"/>
        </w:numPr>
        <w:spacing w:before="40" w:after="40" w:line="276" w:lineRule="auto"/>
        <w:ind w:left="709" w:hanging="352"/>
        <w:contextualSpacing w:val="0"/>
        <w:jc w:val="both"/>
        <w:rPr>
          <w:rFonts w:ascii="Arial" w:hAnsi="Arial" w:cs="Arial"/>
          <w:sz w:val="20"/>
          <w:szCs w:val="20"/>
          <w:lang w:val="en-US"/>
        </w:rPr>
      </w:pPr>
      <w:r w:rsidRPr="003C2594">
        <w:rPr>
          <w:rFonts w:ascii="Arial" w:hAnsi="Arial" w:cs="Arial"/>
          <w:b/>
          <w:bCs/>
          <w:sz w:val="20"/>
          <w:szCs w:val="20"/>
          <w:lang w:val="en-US"/>
        </w:rPr>
        <w:t>Consortium agreement</w:t>
      </w:r>
      <w:r w:rsidRPr="003C2594">
        <w:rPr>
          <w:rFonts w:ascii="Arial" w:hAnsi="Arial" w:cs="Arial"/>
          <w:sz w:val="20"/>
          <w:szCs w:val="20"/>
          <w:lang w:val="en-US"/>
        </w:rPr>
        <w:t xml:space="preserve"> and </w:t>
      </w:r>
      <w:r w:rsidRPr="003C2594">
        <w:rPr>
          <w:rFonts w:ascii="Arial" w:hAnsi="Arial" w:cs="Arial"/>
          <w:b/>
          <w:bCs/>
          <w:sz w:val="20"/>
          <w:szCs w:val="20"/>
          <w:lang w:val="en-US"/>
        </w:rPr>
        <w:t>nomination of consortium leading firm</w:t>
      </w:r>
      <w:r w:rsidRPr="003C2594">
        <w:rPr>
          <w:rFonts w:ascii="Arial" w:hAnsi="Arial" w:cs="Arial"/>
          <w:sz w:val="20"/>
          <w:szCs w:val="20"/>
          <w:lang w:val="en-US"/>
        </w:rPr>
        <w:t xml:space="preserve"> (if at least 02 entities joint the assignment)</w:t>
      </w:r>
    </w:p>
    <w:p w14:paraId="0EB260A6" w14:textId="77777777" w:rsidR="00526C71" w:rsidRPr="00F8064A" w:rsidRDefault="00526C71" w:rsidP="004B13DE">
      <w:pPr>
        <w:spacing w:before="40" w:after="40" w:line="240" w:lineRule="auto"/>
        <w:jc w:val="both"/>
        <w:rPr>
          <w:rFonts w:ascii="Arial" w:hAnsi="Arial" w:cs="Arial"/>
          <w:spacing w:val="-2"/>
          <w:sz w:val="20"/>
          <w:szCs w:val="20"/>
          <w:lang w:eastAsia="en-US"/>
        </w:rPr>
      </w:pPr>
    </w:p>
    <w:p w14:paraId="355CBAB4" w14:textId="2422D83F" w:rsidR="00B24989" w:rsidRPr="00F8064A" w:rsidRDefault="008550F4" w:rsidP="004B13DE">
      <w:pPr>
        <w:spacing w:before="40" w:after="40" w:line="240" w:lineRule="auto"/>
        <w:jc w:val="both"/>
        <w:rPr>
          <w:rFonts w:ascii="Arial" w:hAnsi="Arial" w:cs="Arial"/>
          <w:sz w:val="20"/>
          <w:szCs w:val="20"/>
          <w:lang w:eastAsia="en-US"/>
        </w:rPr>
      </w:pPr>
      <w:r w:rsidRPr="00F8064A">
        <w:rPr>
          <w:rFonts w:ascii="Arial" w:hAnsi="Arial" w:cs="Arial"/>
          <w:spacing w:val="-2"/>
          <w:sz w:val="20"/>
          <w:szCs w:val="20"/>
          <w:lang w:eastAsia="en-US"/>
        </w:rPr>
        <w:lastRenderedPageBreak/>
        <w:t>L</w:t>
      </w:r>
      <w:r w:rsidR="00BA33BE" w:rsidRPr="00F8064A">
        <w:rPr>
          <w:rFonts w:ascii="Arial" w:hAnsi="Arial" w:cs="Arial"/>
          <w:spacing w:val="-2"/>
          <w:sz w:val="20"/>
          <w:szCs w:val="20"/>
          <w:lang w:eastAsia="en-US"/>
        </w:rPr>
        <w:t xml:space="preserve">Cs </w:t>
      </w:r>
      <w:r w:rsidR="0044570A" w:rsidRPr="00F8064A">
        <w:rPr>
          <w:rFonts w:ascii="Arial" w:hAnsi="Arial" w:cs="Arial"/>
          <w:spacing w:val="-2"/>
          <w:sz w:val="20"/>
          <w:szCs w:val="20"/>
          <w:lang w:eastAsia="en-US"/>
        </w:rPr>
        <w:t>send Eligibility dossier</w:t>
      </w:r>
      <w:r w:rsidR="00EE2630" w:rsidRPr="00F8064A">
        <w:rPr>
          <w:rFonts w:ascii="Arial" w:hAnsi="Arial" w:cs="Arial"/>
          <w:spacing w:val="-2"/>
          <w:sz w:val="20"/>
          <w:szCs w:val="20"/>
          <w:lang w:eastAsia="en-US"/>
        </w:rPr>
        <w:t>s</w:t>
      </w:r>
      <w:r w:rsidR="0044570A" w:rsidRPr="00F8064A">
        <w:rPr>
          <w:rFonts w:ascii="Arial" w:hAnsi="Arial" w:cs="Arial"/>
          <w:spacing w:val="-2"/>
          <w:sz w:val="20"/>
          <w:szCs w:val="20"/>
          <w:lang w:eastAsia="en-US"/>
        </w:rPr>
        <w:t xml:space="preserve"> </w:t>
      </w:r>
      <w:r w:rsidR="00B24989" w:rsidRPr="00F8064A">
        <w:rPr>
          <w:rFonts w:ascii="Arial" w:hAnsi="Arial" w:cs="Arial"/>
          <w:spacing w:val="-2"/>
          <w:sz w:val="20"/>
          <w:szCs w:val="20"/>
          <w:lang w:eastAsia="en-US"/>
        </w:rPr>
        <w:t xml:space="preserve">to </w:t>
      </w:r>
      <w:hyperlink r:id="rId16" w:history="1">
        <w:r w:rsidR="00B24989" w:rsidRPr="00F8064A">
          <w:rPr>
            <w:rStyle w:val="Hyperlink"/>
            <w:rFonts w:ascii="Arial" w:hAnsi="Arial" w:cs="Arial"/>
            <w:color w:val="0070C0"/>
            <w:sz w:val="20"/>
            <w:szCs w:val="20"/>
            <w:u w:val="none"/>
            <w:lang w:eastAsia="en-US"/>
          </w:rPr>
          <w:t>VN_PoS_Quotation@giz.de</w:t>
        </w:r>
      </w:hyperlink>
      <w:r w:rsidR="00B24989" w:rsidRPr="00F8064A">
        <w:rPr>
          <w:rStyle w:val="Hyperlink"/>
          <w:rFonts w:ascii="Arial" w:hAnsi="Arial" w:cs="Arial"/>
          <w:color w:val="0070C0"/>
          <w:sz w:val="20"/>
          <w:szCs w:val="20"/>
          <w:u w:val="none"/>
          <w:lang w:eastAsia="en-US"/>
        </w:rPr>
        <w:t xml:space="preserve"> </w:t>
      </w:r>
      <w:r w:rsidR="00B24989" w:rsidRPr="00F8064A">
        <w:rPr>
          <w:rFonts w:ascii="Arial" w:hAnsi="Arial" w:cs="Arial"/>
          <w:sz w:val="20"/>
          <w:szCs w:val="20"/>
          <w:lang w:eastAsia="en-US"/>
        </w:rPr>
        <w:t>latest by 17:00 (Hanoi time</w:t>
      </w:r>
      <w:r w:rsidR="00B24989" w:rsidRPr="005B5067">
        <w:rPr>
          <w:rFonts w:ascii="Arial" w:hAnsi="Arial" w:cs="Arial"/>
          <w:sz w:val="20"/>
          <w:szCs w:val="20"/>
          <w:lang w:eastAsia="en-US"/>
        </w:rPr>
        <w:t xml:space="preserve">) on </w:t>
      </w:r>
      <w:r w:rsidR="00F57D99" w:rsidRPr="005B5067">
        <w:rPr>
          <w:rFonts w:ascii="Arial" w:hAnsi="Arial" w:cs="Arial"/>
          <w:sz w:val="20"/>
          <w:szCs w:val="20"/>
          <w:lang w:eastAsia="en-US"/>
        </w:rPr>
        <w:t>0</w:t>
      </w:r>
      <w:r w:rsidR="009626BC">
        <w:rPr>
          <w:rFonts w:ascii="Arial" w:hAnsi="Arial" w:cs="Arial"/>
          <w:sz w:val="20"/>
          <w:szCs w:val="20"/>
          <w:lang w:eastAsia="en-US"/>
        </w:rPr>
        <w:t>8</w:t>
      </w:r>
      <w:r w:rsidR="00F57D99" w:rsidRPr="005B5067">
        <w:rPr>
          <w:rFonts w:ascii="Arial" w:hAnsi="Arial" w:cs="Arial"/>
          <w:sz w:val="20"/>
          <w:szCs w:val="20"/>
          <w:lang w:eastAsia="en-US"/>
        </w:rPr>
        <w:t>.01.2024</w:t>
      </w:r>
      <w:r w:rsidR="00B24989" w:rsidRPr="00F8064A">
        <w:rPr>
          <w:rFonts w:ascii="Arial" w:hAnsi="Arial" w:cs="Arial"/>
          <w:sz w:val="20"/>
          <w:szCs w:val="20"/>
          <w:lang w:eastAsia="en-US"/>
        </w:rPr>
        <w:t xml:space="preserve"> with email subject: “Tender 83</w:t>
      </w:r>
      <w:r w:rsidR="004B13DE" w:rsidRPr="00F8064A">
        <w:rPr>
          <w:rFonts w:ascii="Arial" w:hAnsi="Arial" w:cs="Arial"/>
          <w:sz w:val="20"/>
          <w:szCs w:val="20"/>
          <w:lang w:eastAsia="en-US"/>
        </w:rPr>
        <w:t>45</w:t>
      </w:r>
      <w:r w:rsidR="00F57D99">
        <w:rPr>
          <w:rFonts w:ascii="Arial" w:hAnsi="Arial" w:cs="Arial"/>
          <w:sz w:val="20"/>
          <w:szCs w:val="20"/>
          <w:lang w:eastAsia="en-US"/>
        </w:rPr>
        <w:t>5916</w:t>
      </w:r>
      <w:r w:rsidR="00B24989" w:rsidRPr="00F8064A">
        <w:rPr>
          <w:rFonts w:ascii="Arial" w:hAnsi="Arial" w:cs="Arial"/>
          <w:sz w:val="20"/>
          <w:szCs w:val="20"/>
          <w:lang w:eastAsia="en-US"/>
        </w:rPr>
        <w:t>-</w:t>
      </w:r>
      <w:r w:rsidR="00F57D99">
        <w:rPr>
          <w:rFonts w:ascii="Arial" w:hAnsi="Arial" w:cs="Arial"/>
          <w:sz w:val="20"/>
          <w:szCs w:val="20"/>
          <w:lang w:eastAsia="en-US"/>
        </w:rPr>
        <w:t>Go Circular</w:t>
      </w:r>
      <w:r w:rsidR="004B13DE" w:rsidRPr="00F8064A">
        <w:rPr>
          <w:rFonts w:ascii="Arial" w:hAnsi="Arial" w:cs="Arial"/>
          <w:sz w:val="20"/>
          <w:szCs w:val="20"/>
          <w:lang w:eastAsia="en-US"/>
        </w:rPr>
        <w:t>-</w:t>
      </w:r>
      <w:r w:rsidR="00B24989" w:rsidRPr="00F8064A">
        <w:rPr>
          <w:rFonts w:ascii="Arial" w:hAnsi="Arial" w:cs="Arial"/>
          <w:sz w:val="20"/>
          <w:szCs w:val="20"/>
          <w:lang w:eastAsia="en-US"/>
        </w:rPr>
        <w:t>Eligibility dossier”</w:t>
      </w:r>
      <w:r w:rsidR="004B13DE" w:rsidRPr="00F8064A">
        <w:rPr>
          <w:rFonts w:ascii="Arial" w:hAnsi="Arial" w:cs="Arial"/>
          <w:sz w:val="20"/>
          <w:szCs w:val="20"/>
          <w:lang w:eastAsia="en-US"/>
        </w:rPr>
        <w:t>.</w:t>
      </w:r>
    </w:p>
    <w:p w14:paraId="5B4B6974" w14:textId="77777777" w:rsidR="004B13DE" w:rsidRPr="00F8064A" w:rsidRDefault="004B13DE" w:rsidP="004B13DE">
      <w:pPr>
        <w:spacing w:before="40" w:after="40" w:line="240" w:lineRule="auto"/>
        <w:jc w:val="both"/>
        <w:rPr>
          <w:rFonts w:ascii="Arial" w:hAnsi="Arial" w:cs="Arial"/>
          <w:spacing w:val="-2"/>
          <w:sz w:val="20"/>
          <w:szCs w:val="20"/>
          <w:lang w:eastAsia="en-US"/>
        </w:rPr>
      </w:pPr>
    </w:p>
    <w:p w14:paraId="6D80792F" w14:textId="6EB4E0E5" w:rsidR="00102DA3" w:rsidRPr="00F8064A" w:rsidRDefault="004164CA" w:rsidP="004B13DE">
      <w:pPr>
        <w:spacing w:before="40" w:after="40" w:line="240" w:lineRule="auto"/>
        <w:jc w:val="both"/>
        <w:rPr>
          <w:rFonts w:ascii="Arial" w:hAnsi="Arial" w:cs="Arial"/>
          <w:bCs/>
          <w:sz w:val="20"/>
          <w:szCs w:val="20"/>
        </w:rPr>
      </w:pPr>
      <w:r w:rsidRPr="00F8064A">
        <w:rPr>
          <w:rFonts w:ascii="Arial" w:hAnsi="Arial" w:cs="Arial"/>
          <w:bCs/>
          <w:sz w:val="20"/>
          <w:szCs w:val="20"/>
        </w:rPr>
        <w:t xml:space="preserve">GIZ is obliged to ensure the confidentiality </w:t>
      </w:r>
      <w:r w:rsidR="00C3695A" w:rsidRPr="00F8064A">
        <w:rPr>
          <w:rFonts w:ascii="Arial" w:hAnsi="Arial" w:cs="Arial"/>
          <w:bCs/>
          <w:sz w:val="20"/>
          <w:szCs w:val="20"/>
        </w:rPr>
        <w:t xml:space="preserve">of all bidding documents submitted. </w:t>
      </w:r>
    </w:p>
    <w:p w14:paraId="284EB650" w14:textId="77777777" w:rsidR="00C3695A" w:rsidRPr="00F8064A" w:rsidRDefault="00C3695A" w:rsidP="004B13DE">
      <w:pPr>
        <w:spacing w:before="40" w:after="40" w:line="240" w:lineRule="auto"/>
        <w:jc w:val="both"/>
        <w:rPr>
          <w:rFonts w:ascii="Arial" w:hAnsi="Arial" w:cs="Arial"/>
          <w:b/>
          <w:sz w:val="20"/>
          <w:szCs w:val="20"/>
        </w:rPr>
      </w:pPr>
    </w:p>
    <w:p w14:paraId="6ABA2176" w14:textId="58D2C14E" w:rsidR="006F6EF8" w:rsidRPr="00F8064A" w:rsidRDefault="006F6EF8" w:rsidP="004B13DE">
      <w:pPr>
        <w:spacing w:before="40" w:after="40" w:line="240" w:lineRule="auto"/>
        <w:jc w:val="both"/>
        <w:rPr>
          <w:rFonts w:ascii="Arial" w:hAnsi="Arial" w:cs="Arial"/>
          <w:b/>
          <w:sz w:val="20"/>
          <w:szCs w:val="20"/>
        </w:rPr>
      </w:pPr>
      <w:r w:rsidRPr="00F8064A">
        <w:rPr>
          <w:rFonts w:ascii="Arial" w:hAnsi="Arial" w:cs="Arial"/>
          <w:b/>
          <w:sz w:val="20"/>
          <w:szCs w:val="20"/>
        </w:rPr>
        <w:t>Important note</w:t>
      </w:r>
      <w:r w:rsidR="00ED0693" w:rsidRPr="00F8064A">
        <w:rPr>
          <w:rFonts w:ascii="Arial" w:hAnsi="Arial" w:cs="Arial"/>
          <w:b/>
          <w:sz w:val="20"/>
          <w:szCs w:val="20"/>
        </w:rPr>
        <w:t>s</w:t>
      </w:r>
      <w:r w:rsidRPr="00F8064A">
        <w:rPr>
          <w:rFonts w:ascii="Arial" w:hAnsi="Arial" w:cs="Arial"/>
          <w:b/>
          <w:sz w:val="20"/>
          <w:szCs w:val="20"/>
        </w:rPr>
        <w:t>:</w:t>
      </w:r>
    </w:p>
    <w:p w14:paraId="01A2A76E" w14:textId="7F22ECFE" w:rsidR="006F6EF8" w:rsidRPr="000A08E5" w:rsidRDefault="00653EAC" w:rsidP="004B13DE">
      <w:pPr>
        <w:pStyle w:val="ListParagraph"/>
        <w:numPr>
          <w:ilvl w:val="0"/>
          <w:numId w:val="19"/>
        </w:numPr>
        <w:spacing w:before="40" w:after="40" w:line="240" w:lineRule="auto"/>
        <w:ind w:left="180" w:hanging="270"/>
        <w:jc w:val="both"/>
        <w:rPr>
          <w:rFonts w:ascii="Arial" w:hAnsi="Arial" w:cs="Arial"/>
          <w:sz w:val="20"/>
          <w:szCs w:val="20"/>
        </w:rPr>
      </w:pPr>
      <w:r w:rsidRPr="000A08E5">
        <w:rPr>
          <w:rFonts w:ascii="Arial" w:hAnsi="Arial" w:cs="Arial"/>
          <w:sz w:val="20"/>
          <w:szCs w:val="20"/>
        </w:rPr>
        <w:t>R</w:t>
      </w:r>
      <w:r w:rsidR="00913A2F" w:rsidRPr="000A08E5">
        <w:rPr>
          <w:rFonts w:ascii="Arial" w:hAnsi="Arial" w:cs="Arial"/>
          <w:sz w:val="20"/>
          <w:szCs w:val="20"/>
        </w:rPr>
        <w:t xml:space="preserve">equest of </w:t>
      </w:r>
      <w:r w:rsidR="002C7DD4" w:rsidRPr="000A08E5">
        <w:rPr>
          <w:rFonts w:ascii="Arial" w:hAnsi="Arial" w:cs="Arial"/>
          <w:sz w:val="20"/>
          <w:szCs w:val="20"/>
        </w:rPr>
        <w:t>tender documents</w:t>
      </w:r>
      <w:r w:rsidR="00913A2F" w:rsidRPr="000A08E5">
        <w:rPr>
          <w:rFonts w:ascii="Arial" w:hAnsi="Arial" w:cs="Arial"/>
          <w:sz w:val="20"/>
          <w:szCs w:val="20"/>
        </w:rPr>
        <w:t xml:space="preserve"> </w:t>
      </w:r>
      <w:r w:rsidR="00120E91" w:rsidRPr="000A08E5">
        <w:rPr>
          <w:rFonts w:ascii="Arial" w:hAnsi="Arial" w:cs="Arial"/>
          <w:sz w:val="20"/>
          <w:szCs w:val="20"/>
        </w:rPr>
        <w:t>to be sent to</w:t>
      </w:r>
      <w:r w:rsidR="006F6EF8" w:rsidRPr="000A08E5">
        <w:rPr>
          <w:rFonts w:ascii="Arial" w:hAnsi="Arial" w:cs="Arial"/>
          <w:sz w:val="20"/>
          <w:szCs w:val="20"/>
        </w:rPr>
        <w:t xml:space="preserve"> </w:t>
      </w:r>
      <w:hyperlink r:id="rId17" w:history="1">
        <w:r w:rsidR="006F6EF8" w:rsidRPr="000A08E5">
          <w:rPr>
            <w:rStyle w:val="Hyperlink"/>
            <w:rFonts w:ascii="Arial" w:hAnsi="Arial" w:cs="Arial"/>
            <w:color w:val="0070C0"/>
            <w:sz w:val="20"/>
            <w:szCs w:val="20"/>
            <w:u w:val="none"/>
          </w:rPr>
          <w:t>Question-from-bidder-PoS-VN@giz.de</w:t>
        </w:r>
      </w:hyperlink>
      <w:r w:rsidR="006F6EF8" w:rsidRPr="000A08E5">
        <w:rPr>
          <w:rFonts w:ascii="Arial" w:hAnsi="Arial" w:cs="Arial"/>
          <w:sz w:val="20"/>
          <w:szCs w:val="20"/>
        </w:rPr>
        <w:t xml:space="preserve"> </w:t>
      </w:r>
      <w:r w:rsidR="00192F8F" w:rsidRPr="000A08E5">
        <w:rPr>
          <w:rFonts w:ascii="Arial" w:hAnsi="Arial" w:cs="Arial"/>
          <w:sz w:val="20"/>
          <w:szCs w:val="20"/>
        </w:rPr>
        <w:t>before</w:t>
      </w:r>
      <w:r w:rsidR="00192F8F" w:rsidRPr="000A08E5">
        <w:rPr>
          <w:rFonts w:ascii="Arial" w:hAnsi="Arial" w:cs="Arial"/>
          <w:color w:val="FF0000"/>
          <w:sz w:val="20"/>
          <w:szCs w:val="20"/>
        </w:rPr>
        <w:t xml:space="preserve"> </w:t>
      </w:r>
      <w:r w:rsidR="00F57D99" w:rsidRPr="000A08E5">
        <w:rPr>
          <w:rFonts w:ascii="Arial" w:hAnsi="Arial" w:cs="Arial"/>
          <w:sz w:val="20"/>
          <w:szCs w:val="20"/>
        </w:rPr>
        <w:t>2</w:t>
      </w:r>
      <w:r w:rsidR="009626BC" w:rsidRPr="000A08E5">
        <w:rPr>
          <w:rFonts w:ascii="Arial" w:hAnsi="Arial" w:cs="Arial"/>
          <w:sz w:val="20"/>
          <w:szCs w:val="20"/>
        </w:rPr>
        <w:t>5</w:t>
      </w:r>
      <w:r w:rsidR="00F57D99" w:rsidRPr="000A08E5">
        <w:rPr>
          <w:rFonts w:ascii="Arial" w:hAnsi="Arial" w:cs="Arial"/>
          <w:sz w:val="20"/>
          <w:szCs w:val="20"/>
        </w:rPr>
        <w:t>.12</w:t>
      </w:r>
      <w:r w:rsidR="004B13DE" w:rsidRPr="000A08E5">
        <w:rPr>
          <w:rFonts w:ascii="Arial" w:hAnsi="Arial" w:cs="Arial"/>
          <w:sz w:val="20"/>
          <w:szCs w:val="20"/>
        </w:rPr>
        <w:t>.2023</w:t>
      </w:r>
      <w:r w:rsidR="00F57D99" w:rsidRPr="000A08E5">
        <w:rPr>
          <w:rFonts w:ascii="Arial" w:hAnsi="Arial" w:cs="Arial"/>
          <w:sz w:val="20"/>
          <w:szCs w:val="20"/>
        </w:rPr>
        <w:t>.</w:t>
      </w:r>
    </w:p>
    <w:p w14:paraId="6F4D3633" w14:textId="689AE20F" w:rsidR="00653EAC" w:rsidRPr="000A08E5" w:rsidRDefault="009E030E" w:rsidP="004B13DE">
      <w:pPr>
        <w:pStyle w:val="ListParagraph"/>
        <w:numPr>
          <w:ilvl w:val="0"/>
          <w:numId w:val="19"/>
        </w:numPr>
        <w:spacing w:before="40" w:after="40" w:line="240" w:lineRule="auto"/>
        <w:ind w:left="180" w:hanging="270"/>
        <w:jc w:val="both"/>
        <w:rPr>
          <w:rFonts w:ascii="Arial" w:hAnsi="Arial" w:cs="Arial"/>
          <w:color w:val="FF0000"/>
          <w:sz w:val="20"/>
          <w:szCs w:val="20"/>
        </w:rPr>
      </w:pPr>
      <w:r w:rsidRPr="000A08E5">
        <w:rPr>
          <w:rFonts w:ascii="Arial" w:hAnsi="Arial" w:cs="Arial"/>
          <w:sz w:val="20"/>
          <w:szCs w:val="20"/>
        </w:rPr>
        <w:t xml:space="preserve">Eligibility </w:t>
      </w:r>
      <w:r w:rsidR="00592D8B" w:rsidRPr="000A08E5">
        <w:rPr>
          <w:rFonts w:ascii="Arial" w:hAnsi="Arial" w:cs="Arial"/>
          <w:sz w:val="20"/>
          <w:szCs w:val="20"/>
        </w:rPr>
        <w:t>assessment</w:t>
      </w:r>
      <w:r w:rsidR="00653EAC" w:rsidRPr="000A08E5">
        <w:rPr>
          <w:rFonts w:ascii="Arial" w:hAnsi="Arial" w:cs="Arial"/>
          <w:sz w:val="20"/>
          <w:szCs w:val="20"/>
        </w:rPr>
        <w:t xml:space="preserve"> related questions </w:t>
      </w:r>
      <w:r w:rsidR="005856E0" w:rsidRPr="000A08E5">
        <w:rPr>
          <w:rFonts w:ascii="Arial" w:hAnsi="Arial" w:cs="Arial"/>
          <w:sz w:val="20"/>
          <w:szCs w:val="20"/>
        </w:rPr>
        <w:t xml:space="preserve">to be </w:t>
      </w:r>
      <w:r w:rsidR="00653EAC" w:rsidRPr="000A08E5">
        <w:rPr>
          <w:rFonts w:ascii="Arial" w:hAnsi="Arial" w:cs="Arial"/>
          <w:sz w:val="20"/>
          <w:szCs w:val="20"/>
        </w:rPr>
        <w:t xml:space="preserve">sent to </w:t>
      </w:r>
      <w:hyperlink r:id="rId18" w:history="1">
        <w:r w:rsidR="00653EAC" w:rsidRPr="000A08E5">
          <w:rPr>
            <w:rStyle w:val="Hyperlink"/>
            <w:rFonts w:ascii="Arial" w:hAnsi="Arial" w:cs="Arial"/>
            <w:color w:val="0070C0"/>
            <w:sz w:val="20"/>
            <w:szCs w:val="20"/>
            <w:u w:val="none"/>
          </w:rPr>
          <w:t>Question-from-bidder-PoS-VN@giz.de</w:t>
        </w:r>
      </w:hyperlink>
      <w:r w:rsidR="00653EAC" w:rsidRPr="000A08E5">
        <w:rPr>
          <w:rFonts w:ascii="Arial" w:hAnsi="Arial" w:cs="Arial"/>
          <w:sz w:val="20"/>
          <w:szCs w:val="20"/>
        </w:rPr>
        <w:t xml:space="preserve"> before </w:t>
      </w:r>
      <w:r w:rsidR="009626BC" w:rsidRPr="000A08E5">
        <w:rPr>
          <w:rFonts w:ascii="Arial" w:hAnsi="Arial" w:cs="Arial"/>
          <w:sz w:val="20"/>
          <w:szCs w:val="20"/>
        </w:rPr>
        <w:t>02.01.2024</w:t>
      </w:r>
      <w:r w:rsidR="00F57D99" w:rsidRPr="000A08E5">
        <w:rPr>
          <w:rFonts w:ascii="Arial" w:hAnsi="Arial" w:cs="Arial"/>
          <w:sz w:val="20"/>
          <w:szCs w:val="20"/>
        </w:rPr>
        <w:t>.</w:t>
      </w:r>
    </w:p>
    <w:p w14:paraId="63E476AA" w14:textId="4B0392E7" w:rsidR="004B13DE" w:rsidRPr="00F8064A" w:rsidRDefault="00E566F9" w:rsidP="004B13DE">
      <w:pPr>
        <w:pStyle w:val="ListParagraph"/>
        <w:numPr>
          <w:ilvl w:val="0"/>
          <w:numId w:val="19"/>
        </w:numPr>
        <w:spacing w:before="40" w:after="40" w:line="240" w:lineRule="auto"/>
        <w:ind w:left="180" w:hanging="270"/>
        <w:jc w:val="both"/>
        <w:rPr>
          <w:rFonts w:ascii="Arial" w:hAnsi="Arial" w:cs="Arial"/>
          <w:sz w:val="20"/>
          <w:szCs w:val="20"/>
        </w:rPr>
      </w:pPr>
      <w:r w:rsidRPr="000A08E5">
        <w:rPr>
          <w:rFonts w:ascii="Arial" w:hAnsi="Arial" w:cs="Arial"/>
          <w:sz w:val="20"/>
          <w:szCs w:val="20"/>
        </w:rPr>
        <w:t>Eligibility dossier</w:t>
      </w:r>
      <w:r w:rsidR="006F6EF8" w:rsidRPr="000A08E5">
        <w:rPr>
          <w:rFonts w:ascii="Arial" w:hAnsi="Arial" w:cs="Arial"/>
          <w:sz w:val="20"/>
          <w:szCs w:val="20"/>
        </w:rPr>
        <w:t xml:space="preserve"> to </w:t>
      </w:r>
      <w:r w:rsidR="00653EAC" w:rsidRPr="000A08E5">
        <w:rPr>
          <w:rFonts w:ascii="Arial" w:hAnsi="Arial" w:cs="Arial"/>
          <w:sz w:val="20"/>
          <w:szCs w:val="20"/>
        </w:rPr>
        <w:t xml:space="preserve">be sent to </w:t>
      </w:r>
      <w:hyperlink r:id="rId19" w:history="1">
        <w:r w:rsidR="00653EAC" w:rsidRPr="000A08E5">
          <w:rPr>
            <w:rStyle w:val="Hyperlink"/>
            <w:rFonts w:ascii="Arial" w:hAnsi="Arial" w:cs="Arial"/>
            <w:color w:val="0070C0"/>
            <w:sz w:val="20"/>
            <w:szCs w:val="20"/>
            <w:u w:val="none"/>
          </w:rPr>
          <w:t>VN_PoS_Quotation@giz.de</w:t>
        </w:r>
      </w:hyperlink>
      <w:r w:rsidR="006F6EF8" w:rsidRPr="000A08E5">
        <w:rPr>
          <w:rFonts w:ascii="Arial" w:hAnsi="Arial" w:cs="Arial"/>
          <w:sz w:val="20"/>
          <w:szCs w:val="20"/>
        </w:rPr>
        <w:t xml:space="preserve"> </w:t>
      </w:r>
      <w:r w:rsidR="00192F8F" w:rsidRPr="000A08E5">
        <w:rPr>
          <w:rFonts w:ascii="Arial" w:hAnsi="Arial" w:cs="Arial"/>
          <w:sz w:val="20"/>
          <w:szCs w:val="20"/>
        </w:rPr>
        <w:t xml:space="preserve">before 5 PM </w:t>
      </w:r>
      <w:r w:rsidR="00F04A69" w:rsidRPr="000A08E5">
        <w:rPr>
          <w:rFonts w:ascii="Arial" w:hAnsi="Arial" w:cs="Arial"/>
          <w:sz w:val="20"/>
          <w:szCs w:val="20"/>
        </w:rPr>
        <w:t>on</w:t>
      </w:r>
      <w:r w:rsidR="00F04A69" w:rsidRPr="000A08E5">
        <w:rPr>
          <w:rFonts w:ascii="Arial" w:hAnsi="Arial" w:cs="Arial"/>
          <w:color w:val="FF0000"/>
          <w:sz w:val="20"/>
          <w:szCs w:val="20"/>
        </w:rPr>
        <w:t xml:space="preserve"> </w:t>
      </w:r>
      <w:r w:rsidR="00F57D99" w:rsidRPr="000A08E5">
        <w:rPr>
          <w:rFonts w:ascii="Arial" w:hAnsi="Arial" w:cs="Arial"/>
          <w:sz w:val="20"/>
          <w:szCs w:val="20"/>
        </w:rPr>
        <w:t>0</w:t>
      </w:r>
      <w:r w:rsidR="009626BC" w:rsidRPr="000A08E5">
        <w:rPr>
          <w:rFonts w:ascii="Arial" w:hAnsi="Arial" w:cs="Arial"/>
          <w:sz w:val="20"/>
          <w:szCs w:val="20"/>
        </w:rPr>
        <w:t>8</w:t>
      </w:r>
      <w:r w:rsidR="00F57D99" w:rsidRPr="000A08E5">
        <w:rPr>
          <w:rFonts w:ascii="Arial" w:hAnsi="Arial" w:cs="Arial"/>
          <w:sz w:val="20"/>
          <w:szCs w:val="20"/>
        </w:rPr>
        <w:t>.01.2024</w:t>
      </w:r>
      <w:r w:rsidR="006F6EF8" w:rsidRPr="000A08E5">
        <w:rPr>
          <w:rFonts w:ascii="Arial" w:hAnsi="Arial" w:cs="Arial"/>
          <w:sz w:val="20"/>
          <w:szCs w:val="20"/>
        </w:rPr>
        <w:t>. Sending documents to</w:t>
      </w:r>
      <w:r w:rsidR="006F6EF8" w:rsidRPr="00F8064A">
        <w:rPr>
          <w:rFonts w:ascii="Arial" w:hAnsi="Arial" w:cs="Arial"/>
          <w:sz w:val="20"/>
          <w:szCs w:val="20"/>
        </w:rPr>
        <w:t xml:space="preserve"> wrong email address will lead to disqualification of the bidder.</w:t>
      </w:r>
    </w:p>
    <w:p w14:paraId="5955D9E1" w14:textId="4A4A8822" w:rsidR="009D0B2A" w:rsidRPr="00F8064A" w:rsidRDefault="006F6EF8" w:rsidP="004B13DE">
      <w:pPr>
        <w:pStyle w:val="ListParagraph"/>
        <w:numPr>
          <w:ilvl w:val="0"/>
          <w:numId w:val="19"/>
        </w:numPr>
        <w:spacing w:before="40" w:after="40" w:line="240" w:lineRule="auto"/>
        <w:ind w:left="180" w:hanging="270"/>
        <w:jc w:val="both"/>
        <w:rPr>
          <w:rFonts w:ascii="Arial" w:hAnsi="Arial" w:cs="Arial"/>
          <w:sz w:val="20"/>
          <w:szCs w:val="20"/>
        </w:rPr>
      </w:pPr>
      <w:r w:rsidRPr="00F8064A">
        <w:rPr>
          <w:rFonts w:ascii="Arial" w:hAnsi="Arial" w:cs="Arial"/>
          <w:sz w:val="20"/>
          <w:szCs w:val="20"/>
        </w:rPr>
        <w:t xml:space="preserve">Only selected bidders will be </w:t>
      </w:r>
      <w:r w:rsidR="002C7DD4" w:rsidRPr="00F8064A">
        <w:rPr>
          <w:rFonts w:ascii="Arial" w:hAnsi="Arial" w:cs="Arial"/>
          <w:sz w:val="20"/>
          <w:szCs w:val="20"/>
        </w:rPr>
        <w:t>invited to present technical and financial offers</w:t>
      </w:r>
      <w:r w:rsidRPr="00F8064A">
        <w:rPr>
          <w:rFonts w:ascii="Arial" w:hAnsi="Arial" w:cs="Arial"/>
          <w:sz w:val="20"/>
          <w:szCs w:val="20"/>
        </w:rPr>
        <w:t>.</w:t>
      </w:r>
    </w:p>
    <w:sectPr w:rsidR="009D0B2A" w:rsidRPr="00F8064A" w:rsidSect="00F57D99">
      <w:headerReference w:type="default" r:id="rId20"/>
      <w:type w:val="continuous"/>
      <w:pgSz w:w="11906" w:h="16838" w:code="9"/>
      <w:pgMar w:top="1134" w:right="746" w:bottom="180" w:left="1134"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B743" w14:textId="77777777" w:rsidR="006D342F" w:rsidRDefault="006D342F" w:rsidP="00C775EB">
      <w:r>
        <w:separator/>
      </w:r>
    </w:p>
  </w:endnote>
  <w:endnote w:type="continuationSeparator" w:id="0">
    <w:p w14:paraId="4472E680" w14:textId="77777777" w:rsidR="006D342F" w:rsidRDefault="006D342F" w:rsidP="00C775EB">
      <w:r>
        <w:continuationSeparator/>
      </w:r>
    </w:p>
  </w:endnote>
  <w:endnote w:type="continuationNotice" w:id="1">
    <w:p w14:paraId="64B1C51A" w14:textId="77777777" w:rsidR="006D342F" w:rsidRDefault="006D3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Office">
    <w:altName w:val="Calibri"/>
    <w:charset w:val="00"/>
    <w:family w:val="swiss"/>
    <w:pitch w:val="variable"/>
    <w:sig w:usb0="A00000BF" w:usb1="4000206B" w:usb2="00000000" w:usb3="00000000" w:csb0="00000093" w:csb1="00000000"/>
  </w:font>
  <w:font w:name="BundesSerif Office">
    <w:charset w:val="00"/>
    <w:family w:val="roman"/>
    <w:pitch w:val="variable"/>
    <w:sig w:usb0="A00000BF"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undesSerif Regular Italic">
    <w:panose1 w:val="00000000000000000000"/>
    <w:charset w:val="00"/>
    <w:family w:val="roman"/>
    <w:notTrueType/>
    <w:pitch w:val="variable"/>
    <w:sig w:usb0="A00000BF" w:usb1="4000206B" w:usb2="00000000" w:usb3="00000000" w:csb0="00000093" w:csb1="00000000"/>
  </w:font>
  <w:font w:name="Calibri">
    <w:panose1 w:val="020F0502020204030204"/>
    <w:charset w:val="00"/>
    <w:family w:val="swiss"/>
    <w:pitch w:val="variable"/>
    <w:sig w:usb0="E4002EFF" w:usb1="C200247B" w:usb2="00000009" w:usb3="00000000" w:csb0="000001FF" w:csb1="00000000"/>
  </w:font>
  <w:font w:name="BundesSans Bold">
    <w:panose1 w:val="00000000000000000000"/>
    <w:charset w:val="00"/>
    <w:family w:val="swiss"/>
    <w:notTrueType/>
    <w:pitch w:val="variable"/>
    <w:sig w:usb0="A00000BF" w:usb1="4000206B" w:usb2="00000000" w:usb3="00000000" w:csb0="00000093" w:csb1="00000000"/>
  </w:font>
  <w:font w:name="BundesSerif Regular">
    <w:panose1 w:val="00000000000000000000"/>
    <w:charset w:val="00"/>
    <w:family w:val="roman"/>
    <w:notTrueType/>
    <w:pitch w:val="variable"/>
    <w:sig w:usb0="A00000BF" w:usb1="4000206B" w:usb2="00000000" w:usb3="00000000" w:csb0="00000093" w:csb1="00000000"/>
  </w:font>
  <w:font w:name="BundesSans Regular">
    <w:altName w:val="Arial"/>
    <w:panose1 w:val="00000000000000000000"/>
    <w:charset w:val="00"/>
    <w:family w:val="swiss"/>
    <w:notTrueType/>
    <w:pitch w:val="variable"/>
    <w:sig w:usb0="00000001" w:usb1="4000206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51BA" w14:textId="77777777" w:rsidR="006D342F" w:rsidRDefault="006D342F" w:rsidP="00C775EB">
      <w:r>
        <w:separator/>
      </w:r>
    </w:p>
  </w:footnote>
  <w:footnote w:type="continuationSeparator" w:id="0">
    <w:p w14:paraId="064E1DA1" w14:textId="77777777" w:rsidR="006D342F" w:rsidRDefault="006D342F" w:rsidP="00C775EB">
      <w:r>
        <w:continuationSeparator/>
      </w:r>
    </w:p>
  </w:footnote>
  <w:footnote w:type="continuationNotice" w:id="1">
    <w:p w14:paraId="3376A0D0" w14:textId="77777777" w:rsidR="006D342F" w:rsidRDefault="006D34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59D5" w14:textId="77777777" w:rsidR="00CD15D7" w:rsidRPr="00A0117A" w:rsidRDefault="00CD15D7" w:rsidP="00D6772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F03"/>
    <w:multiLevelType w:val="hybridMultilevel"/>
    <w:tmpl w:val="3B104710"/>
    <w:lvl w:ilvl="0" w:tplc="8E1C3188">
      <w:start w:val="1"/>
      <w:numFmt w:val="lowerLetter"/>
      <w:pStyle w:val="abcListlevel1"/>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15:restartNumberingAfterBreak="0">
    <w:nsid w:val="06396163"/>
    <w:multiLevelType w:val="multilevel"/>
    <w:tmpl w:val="15B87FA6"/>
    <w:lvl w:ilvl="0">
      <w:start w:val="4"/>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F4414"/>
    <w:multiLevelType w:val="hybridMultilevel"/>
    <w:tmpl w:val="88467452"/>
    <w:lvl w:ilvl="0" w:tplc="0A3E2C1C">
      <w:start w:val="1"/>
      <w:numFmt w:val="bullet"/>
      <w:pStyle w:val="Bulletlevel2"/>
      <w:lvlText w:val=""/>
      <w:lvlJc w:val="left"/>
      <w:pPr>
        <w:ind w:left="644" w:hanging="360"/>
      </w:pPr>
      <w:rPr>
        <w:rFonts w:ascii="Wingdings" w:hAnsi="Wingdings" w:hint="default"/>
        <w:color w:val="74B917" w:themeColor="accent1"/>
        <w:position w:val="-4"/>
        <w:sz w:val="24"/>
        <w:u w:val="none" w:color="98480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92B7366"/>
    <w:multiLevelType w:val="hybridMultilevel"/>
    <w:tmpl w:val="4CFA91DE"/>
    <w:lvl w:ilvl="0" w:tplc="9EAEF7B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6581"/>
    <w:multiLevelType w:val="multilevel"/>
    <w:tmpl w:val="CD5251CA"/>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C79B7"/>
    <w:multiLevelType w:val="hybridMultilevel"/>
    <w:tmpl w:val="AEF45764"/>
    <w:lvl w:ilvl="0" w:tplc="0FF0DB34">
      <w:start w:val="1"/>
      <w:numFmt w:val="bullet"/>
      <w:pStyle w:val="Bulletlevel3"/>
      <w:lvlText w:val=""/>
      <w:lvlJc w:val="left"/>
      <w:pPr>
        <w:ind w:left="927" w:hanging="360"/>
      </w:pPr>
      <w:rPr>
        <w:rFonts w:ascii="Wingdings" w:hAnsi="Wingdings" w:hint="default"/>
        <w:color w:val="74B917" w:themeColor="accent1"/>
        <w:position w:val="-4"/>
        <w:sz w:val="24"/>
        <w:u w:val="none" w:color="98480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FC63806"/>
    <w:multiLevelType w:val="hybridMultilevel"/>
    <w:tmpl w:val="FB0CAECC"/>
    <w:lvl w:ilvl="0" w:tplc="504CE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C24CE"/>
    <w:multiLevelType w:val="hybridMultilevel"/>
    <w:tmpl w:val="81FE67E6"/>
    <w:lvl w:ilvl="0" w:tplc="7C344048">
      <w:start w:val="1"/>
      <w:numFmt w:val="decimal"/>
      <w:lvlText w:val="%1."/>
      <w:lvlJc w:val="left"/>
      <w:pPr>
        <w:ind w:left="1070" w:hanging="71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F024C"/>
    <w:multiLevelType w:val="hybridMultilevel"/>
    <w:tmpl w:val="7152D3F6"/>
    <w:lvl w:ilvl="0" w:tplc="2EDE4CC0">
      <w:start w:val="1"/>
      <w:numFmt w:val="bullet"/>
      <w:pStyle w:val="Bulletlevel1"/>
      <w:lvlText w:val=""/>
      <w:lvlJc w:val="left"/>
      <w:pPr>
        <w:ind w:left="360" w:hanging="360"/>
      </w:pPr>
      <w:rPr>
        <w:rFonts w:ascii="Wingdings" w:hAnsi="Wingdings" w:hint="default"/>
        <w:color w:val="74B917" w:themeColor="accent1"/>
        <w:position w:val="-4"/>
        <w:sz w:val="24"/>
        <w:u w:val="none" w:color="984806"/>
      </w:rPr>
    </w:lvl>
    <w:lvl w:ilvl="1" w:tplc="B2E6BE0C">
      <w:start w:val="1"/>
      <w:numFmt w:val="bullet"/>
      <w:lvlText w:val=""/>
      <w:lvlJc w:val="left"/>
      <w:pPr>
        <w:ind w:left="1440" w:hanging="360"/>
      </w:pPr>
      <w:rPr>
        <w:rFonts w:ascii="Wingdings" w:hAnsi="Wingdings" w:hint="default"/>
        <w:sz w:val="24"/>
        <w:u w:color="984806"/>
      </w:rPr>
    </w:lvl>
    <w:lvl w:ilvl="2" w:tplc="B2E6BE0C">
      <w:start w:val="1"/>
      <w:numFmt w:val="bullet"/>
      <w:lvlText w:val=""/>
      <w:lvlJc w:val="left"/>
      <w:pPr>
        <w:ind w:left="2160" w:hanging="360"/>
      </w:pPr>
      <w:rPr>
        <w:rFonts w:ascii="Wingdings" w:hAnsi="Wingdings" w:hint="default"/>
        <w:sz w:val="24"/>
        <w:u w:color="98480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97783"/>
    <w:multiLevelType w:val="hybridMultilevel"/>
    <w:tmpl w:val="E3B660E8"/>
    <w:lvl w:ilvl="0" w:tplc="3B7446E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6474D"/>
    <w:multiLevelType w:val="hybridMultilevel"/>
    <w:tmpl w:val="3AA8B34E"/>
    <w:lvl w:ilvl="0" w:tplc="2926F70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050C3"/>
    <w:multiLevelType w:val="hybridMultilevel"/>
    <w:tmpl w:val="D1C2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C7CF3"/>
    <w:multiLevelType w:val="hybridMultilevel"/>
    <w:tmpl w:val="6406C206"/>
    <w:lvl w:ilvl="0" w:tplc="D248ADE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A5800"/>
    <w:multiLevelType w:val="hybridMultilevel"/>
    <w:tmpl w:val="B8A2A29C"/>
    <w:lvl w:ilvl="0" w:tplc="DA5CA68A">
      <w:start w:val="1"/>
      <w:numFmt w:val="lowerLetter"/>
      <w:pStyle w:val="abcListlevel2"/>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53720E91"/>
    <w:multiLevelType w:val="multilevel"/>
    <w:tmpl w:val="21AE9BD2"/>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515EB3"/>
    <w:multiLevelType w:val="hybridMultilevel"/>
    <w:tmpl w:val="34F038C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241268"/>
    <w:multiLevelType w:val="hybridMultilevel"/>
    <w:tmpl w:val="C284EC52"/>
    <w:lvl w:ilvl="0" w:tplc="30244A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A2F74"/>
    <w:multiLevelType w:val="hybridMultilevel"/>
    <w:tmpl w:val="2954D196"/>
    <w:lvl w:ilvl="0" w:tplc="16BEF90A">
      <w:start w:val="1"/>
      <w:numFmt w:val="decimal"/>
      <w:lvlText w:val="%1."/>
      <w:lvlJc w:val="left"/>
      <w:pPr>
        <w:ind w:left="1070" w:hanging="710"/>
      </w:pPr>
      <w:rPr>
        <w:rFonts w:ascii="Arial" w:eastAsia="Times New Roman"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8477BE"/>
    <w:multiLevelType w:val="hybridMultilevel"/>
    <w:tmpl w:val="AE0CA4EA"/>
    <w:lvl w:ilvl="0" w:tplc="101EB720">
      <w:start w:val="1"/>
      <w:numFmt w:val="bullet"/>
      <w:pStyle w:val="letzterAufzhlungspunktFS"/>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3E90523"/>
    <w:multiLevelType w:val="hybridMultilevel"/>
    <w:tmpl w:val="E248A5F0"/>
    <w:lvl w:ilvl="0" w:tplc="518262A8">
      <w:start w:val="1"/>
      <w:numFmt w:val="lowerLetter"/>
      <w:pStyle w:val="abcListlevel3"/>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71472"/>
    <w:multiLevelType w:val="hybridMultilevel"/>
    <w:tmpl w:val="7C1A8D1E"/>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DE11FE"/>
    <w:multiLevelType w:val="multilevel"/>
    <w:tmpl w:val="E5847812"/>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3185764">
    <w:abstractNumId w:val="18"/>
  </w:num>
  <w:num w:numId="2" w16cid:durableId="1361323608">
    <w:abstractNumId w:val="9"/>
  </w:num>
  <w:num w:numId="3" w16cid:durableId="1363702006">
    <w:abstractNumId w:val="19"/>
  </w:num>
  <w:num w:numId="4" w16cid:durableId="689138392">
    <w:abstractNumId w:val="8"/>
  </w:num>
  <w:num w:numId="5" w16cid:durableId="2126194253">
    <w:abstractNumId w:val="2"/>
  </w:num>
  <w:num w:numId="6" w16cid:durableId="1633828502">
    <w:abstractNumId w:val="5"/>
  </w:num>
  <w:num w:numId="7" w16cid:durableId="197358075">
    <w:abstractNumId w:val="0"/>
  </w:num>
  <w:num w:numId="8" w16cid:durableId="86848584">
    <w:abstractNumId w:val="13"/>
  </w:num>
  <w:num w:numId="9" w16cid:durableId="649139617">
    <w:abstractNumId w:val="7"/>
  </w:num>
  <w:num w:numId="10" w16cid:durableId="934510065">
    <w:abstractNumId w:val="11"/>
  </w:num>
  <w:num w:numId="11" w16cid:durableId="1046950738">
    <w:abstractNumId w:val="14"/>
  </w:num>
  <w:num w:numId="12" w16cid:durableId="165945060">
    <w:abstractNumId w:val="4"/>
  </w:num>
  <w:num w:numId="13" w16cid:durableId="2067798803">
    <w:abstractNumId w:val="21"/>
  </w:num>
  <w:num w:numId="14" w16cid:durableId="2028749310">
    <w:abstractNumId w:val="1"/>
  </w:num>
  <w:num w:numId="15" w16cid:durableId="1198742685">
    <w:abstractNumId w:val="20"/>
  </w:num>
  <w:num w:numId="16" w16cid:durableId="136458876">
    <w:abstractNumId w:val="12"/>
  </w:num>
  <w:num w:numId="17" w16cid:durableId="1202287283">
    <w:abstractNumId w:val="16"/>
  </w:num>
  <w:num w:numId="18" w16cid:durableId="823814838">
    <w:abstractNumId w:val="6"/>
  </w:num>
  <w:num w:numId="19" w16cid:durableId="271858422">
    <w:abstractNumId w:val="10"/>
  </w:num>
  <w:num w:numId="20" w16cid:durableId="771900160">
    <w:abstractNumId w:val="3"/>
  </w:num>
  <w:num w:numId="21" w16cid:durableId="556861391">
    <w:abstractNumId w:val="17"/>
  </w:num>
  <w:num w:numId="22" w16cid:durableId="8359993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36"/>
    <w:rsid w:val="00000DEA"/>
    <w:rsid w:val="00001BAA"/>
    <w:rsid w:val="000025D1"/>
    <w:rsid w:val="00002654"/>
    <w:rsid w:val="0000398F"/>
    <w:rsid w:val="00004610"/>
    <w:rsid w:val="0000540D"/>
    <w:rsid w:val="00011DE6"/>
    <w:rsid w:val="000138C9"/>
    <w:rsid w:val="0001411C"/>
    <w:rsid w:val="00014F55"/>
    <w:rsid w:val="000205E9"/>
    <w:rsid w:val="00020C6F"/>
    <w:rsid w:val="00021142"/>
    <w:rsid w:val="00022AD9"/>
    <w:rsid w:val="0002514A"/>
    <w:rsid w:val="0002578E"/>
    <w:rsid w:val="000264D4"/>
    <w:rsid w:val="000269AC"/>
    <w:rsid w:val="00032050"/>
    <w:rsid w:val="0003283B"/>
    <w:rsid w:val="00032869"/>
    <w:rsid w:val="00032A38"/>
    <w:rsid w:val="00032B8C"/>
    <w:rsid w:val="00034E8E"/>
    <w:rsid w:val="00036BD0"/>
    <w:rsid w:val="000379BC"/>
    <w:rsid w:val="000437BC"/>
    <w:rsid w:val="00043D2F"/>
    <w:rsid w:val="000457ED"/>
    <w:rsid w:val="000458AE"/>
    <w:rsid w:val="00046690"/>
    <w:rsid w:val="00046B2E"/>
    <w:rsid w:val="00047445"/>
    <w:rsid w:val="00047551"/>
    <w:rsid w:val="00047841"/>
    <w:rsid w:val="00050801"/>
    <w:rsid w:val="000509DA"/>
    <w:rsid w:val="0005301A"/>
    <w:rsid w:val="000536DD"/>
    <w:rsid w:val="000538DE"/>
    <w:rsid w:val="00054EA6"/>
    <w:rsid w:val="000550ED"/>
    <w:rsid w:val="00055114"/>
    <w:rsid w:val="00057093"/>
    <w:rsid w:val="0005714D"/>
    <w:rsid w:val="00057FDD"/>
    <w:rsid w:val="000613F5"/>
    <w:rsid w:val="00061EA1"/>
    <w:rsid w:val="000625A4"/>
    <w:rsid w:val="00073734"/>
    <w:rsid w:val="00075027"/>
    <w:rsid w:val="0007507D"/>
    <w:rsid w:val="00076297"/>
    <w:rsid w:val="00076941"/>
    <w:rsid w:val="00081F56"/>
    <w:rsid w:val="00084481"/>
    <w:rsid w:val="00085561"/>
    <w:rsid w:val="000855CD"/>
    <w:rsid w:val="00086BCF"/>
    <w:rsid w:val="0009129E"/>
    <w:rsid w:val="00094E08"/>
    <w:rsid w:val="000952BA"/>
    <w:rsid w:val="000A08E5"/>
    <w:rsid w:val="000A3AF6"/>
    <w:rsid w:val="000A7D4F"/>
    <w:rsid w:val="000B1BF6"/>
    <w:rsid w:val="000B2AE8"/>
    <w:rsid w:val="000B3DC1"/>
    <w:rsid w:val="000B3F33"/>
    <w:rsid w:val="000B456D"/>
    <w:rsid w:val="000B492E"/>
    <w:rsid w:val="000B4B42"/>
    <w:rsid w:val="000B51BF"/>
    <w:rsid w:val="000B7533"/>
    <w:rsid w:val="000C1782"/>
    <w:rsid w:val="000D19EF"/>
    <w:rsid w:val="000D24F5"/>
    <w:rsid w:val="000D274A"/>
    <w:rsid w:val="000D6F9C"/>
    <w:rsid w:val="000E0D67"/>
    <w:rsid w:val="000E0FD6"/>
    <w:rsid w:val="000E1439"/>
    <w:rsid w:val="000E3292"/>
    <w:rsid w:val="000E33FE"/>
    <w:rsid w:val="000E5E33"/>
    <w:rsid w:val="000E76A6"/>
    <w:rsid w:val="000E7D1B"/>
    <w:rsid w:val="000F0A54"/>
    <w:rsid w:val="000F2620"/>
    <w:rsid w:val="000F2A01"/>
    <w:rsid w:val="000F2FC4"/>
    <w:rsid w:val="000F47DA"/>
    <w:rsid w:val="000F7189"/>
    <w:rsid w:val="00101945"/>
    <w:rsid w:val="00101FA9"/>
    <w:rsid w:val="0010278E"/>
    <w:rsid w:val="00102878"/>
    <w:rsid w:val="00102BC5"/>
    <w:rsid w:val="00102DA3"/>
    <w:rsid w:val="00105086"/>
    <w:rsid w:val="001079FD"/>
    <w:rsid w:val="00111CF3"/>
    <w:rsid w:val="00114295"/>
    <w:rsid w:val="001149B0"/>
    <w:rsid w:val="001155FC"/>
    <w:rsid w:val="0011744E"/>
    <w:rsid w:val="00120E91"/>
    <w:rsid w:val="00121EF9"/>
    <w:rsid w:val="00121F23"/>
    <w:rsid w:val="00122D20"/>
    <w:rsid w:val="001234EA"/>
    <w:rsid w:val="00123741"/>
    <w:rsid w:val="00123C4A"/>
    <w:rsid w:val="00123F10"/>
    <w:rsid w:val="00123F33"/>
    <w:rsid w:val="00125F62"/>
    <w:rsid w:val="00126E79"/>
    <w:rsid w:val="001272A7"/>
    <w:rsid w:val="001318CE"/>
    <w:rsid w:val="00131B68"/>
    <w:rsid w:val="00132C1D"/>
    <w:rsid w:val="00133263"/>
    <w:rsid w:val="001349CD"/>
    <w:rsid w:val="00135DC9"/>
    <w:rsid w:val="00137EB7"/>
    <w:rsid w:val="00140BF5"/>
    <w:rsid w:val="0014194E"/>
    <w:rsid w:val="00143520"/>
    <w:rsid w:val="001443AB"/>
    <w:rsid w:val="00145EC6"/>
    <w:rsid w:val="001477F2"/>
    <w:rsid w:val="001519B1"/>
    <w:rsid w:val="00151E19"/>
    <w:rsid w:val="00152D83"/>
    <w:rsid w:val="00154248"/>
    <w:rsid w:val="00154473"/>
    <w:rsid w:val="001557C1"/>
    <w:rsid w:val="00160C91"/>
    <w:rsid w:val="00161E87"/>
    <w:rsid w:val="001650B1"/>
    <w:rsid w:val="00165D0A"/>
    <w:rsid w:val="001671D8"/>
    <w:rsid w:val="001708CC"/>
    <w:rsid w:val="0017444E"/>
    <w:rsid w:val="001765CD"/>
    <w:rsid w:val="00176BDB"/>
    <w:rsid w:val="001772EF"/>
    <w:rsid w:val="00177695"/>
    <w:rsid w:val="0018413F"/>
    <w:rsid w:val="0018473D"/>
    <w:rsid w:val="0018675A"/>
    <w:rsid w:val="00187608"/>
    <w:rsid w:val="00190FE9"/>
    <w:rsid w:val="00191978"/>
    <w:rsid w:val="00191ED6"/>
    <w:rsid w:val="00192F8F"/>
    <w:rsid w:val="00195721"/>
    <w:rsid w:val="00195C46"/>
    <w:rsid w:val="0019639E"/>
    <w:rsid w:val="001968A2"/>
    <w:rsid w:val="00196983"/>
    <w:rsid w:val="001A4CE0"/>
    <w:rsid w:val="001A5117"/>
    <w:rsid w:val="001A59DC"/>
    <w:rsid w:val="001B06E9"/>
    <w:rsid w:val="001B0B5D"/>
    <w:rsid w:val="001B4E22"/>
    <w:rsid w:val="001B5DE1"/>
    <w:rsid w:val="001B6263"/>
    <w:rsid w:val="001B7AE9"/>
    <w:rsid w:val="001C0D41"/>
    <w:rsid w:val="001C2CCB"/>
    <w:rsid w:val="001C57AF"/>
    <w:rsid w:val="001C636A"/>
    <w:rsid w:val="001C6980"/>
    <w:rsid w:val="001C7259"/>
    <w:rsid w:val="001D068B"/>
    <w:rsid w:val="001D0949"/>
    <w:rsid w:val="001D2512"/>
    <w:rsid w:val="001D5A3F"/>
    <w:rsid w:val="001D5A68"/>
    <w:rsid w:val="001D6B80"/>
    <w:rsid w:val="001D7964"/>
    <w:rsid w:val="001E1F2B"/>
    <w:rsid w:val="001E4447"/>
    <w:rsid w:val="001E64D8"/>
    <w:rsid w:val="001E66D9"/>
    <w:rsid w:val="001E70E6"/>
    <w:rsid w:val="001F12B4"/>
    <w:rsid w:val="001F2664"/>
    <w:rsid w:val="001F57CE"/>
    <w:rsid w:val="001F5972"/>
    <w:rsid w:val="0020064B"/>
    <w:rsid w:val="00201A42"/>
    <w:rsid w:val="00202FBA"/>
    <w:rsid w:val="002051E2"/>
    <w:rsid w:val="00205229"/>
    <w:rsid w:val="00207BAD"/>
    <w:rsid w:val="00212567"/>
    <w:rsid w:val="002125BC"/>
    <w:rsid w:val="002160C8"/>
    <w:rsid w:val="00216CEC"/>
    <w:rsid w:val="002210D1"/>
    <w:rsid w:val="0022164C"/>
    <w:rsid w:val="0022188C"/>
    <w:rsid w:val="00223FB4"/>
    <w:rsid w:val="00224A63"/>
    <w:rsid w:val="00224FE5"/>
    <w:rsid w:val="0022503C"/>
    <w:rsid w:val="002254C8"/>
    <w:rsid w:val="00232738"/>
    <w:rsid w:val="00232BB9"/>
    <w:rsid w:val="00233080"/>
    <w:rsid w:val="0023387B"/>
    <w:rsid w:val="002348E8"/>
    <w:rsid w:val="002409A5"/>
    <w:rsid w:val="002412A3"/>
    <w:rsid w:val="00243D30"/>
    <w:rsid w:val="00244E39"/>
    <w:rsid w:val="0025117A"/>
    <w:rsid w:val="0025285E"/>
    <w:rsid w:val="00252A45"/>
    <w:rsid w:val="002532ED"/>
    <w:rsid w:val="00253461"/>
    <w:rsid w:val="00253DCF"/>
    <w:rsid w:val="00253E9B"/>
    <w:rsid w:val="00255C05"/>
    <w:rsid w:val="00257CAE"/>
    <w:rsid w:val="00260DA8"/>
    <w:rsid w:val="00263C6C"/>
    <w:rsid w:val="00265B91"/>
    <w:rsid w:val="002676D8"/>
    <w:rsid w:val="00271182"/>
    <w:rsid w:val="00271F07"/>
    <w:rsid w:val="002721FC"/>
    <w:rsid w:val="00273037"/>
    <w:rsid w:val="002738EC"/>
    <w:rsid w:val="00273F2C"/>
    <w:rsid w:val="0027619B"/>
    <w:rsid w:val="00280A50"/>
    <w:rsid w:val="0029045D"/>
    <w:rsid w:val="00290836"/>
    <w:rsid w:val="002926A2"/>
    <w:rsid w:val="002933E5"/>
    <w:rsid w:val="002935FE"/>
    <w:rsid w:val="00294B6A"/>
    <w:rsid w:val="00296A61"/>
    <w:rsid w:val="002A017A"/>
    <w:rsid w:val="002A0D23"/>
    <w:rsid w:val="002A125E"/>
    <w:rsid w:val="002A2B07"/>
    <w:rsid w:val="002A2F8C"/>
    <w:rsid w:val="002A350A"/>
    <w:rsid w:val="002A3CB0"/>
    <w:rsid w:val="002A51A7"/>
    <w:rsid w:val="002B0329"/>
    <w:rsid w:val="002B0712"/>
    <w:rsid w:val="002B0D98"/>
    <w:rsid w:val="002B1FA3"/>
    <w:rsid w:val="002B4AF8"/>
    <w:rsid w:val="002B52AD"/>
    <w:rsid w:val="002B5699"/>
    <w:rsid w:val="002C305D"/>
    <w:rsid w:val="002C30D4"/>
    <w:rsid w:val="002C48A1"/>
    <w:rsid w:val="002C5637"/>
    <w:rsid w:val="002C577F"/>
    <w:rsid w:val="002C6C86"/>
    <w:rsid w:val="002C728F"/>
    <w:rsid w:val="002C7DD4"/>
    <w:rsid w:val="002C7E85"/>
    <w:rsid w:val="002D0F91"/>
    <w:rsid w:val="002D1EE2"/>
    <w:rsid w:val="002D2301"/>
    <w:rsid w:val="002D4068"/>
    <w:rsid w:val="002D4337"/>
    <w:rsid w:val="002D4C14"/>
    <w:rsid w:val="002D69A4"/>
    <w:rsid w:val="002D78E3"/>
    <w:rsid w:val="002E0331"/>
    <w:rsid w:val="002E0F91"/>
    <w:rsid w:val="002E11A2"/>
    <w:rsid w:val="002E1876"/>
    <w:rsid w:val="002E4370"/>
    <w:rsid w:val="002E563C"/>
    <w:rsid w:val="002E56C3"/>
    <w:rsid w:val="002E5CFC"/>
    <w:rsid w:val="002E638A"/>
    <w:rsid w:val="002E7482"/>
    <w:rsid w:val="002E77FA"/>
    <w:rsid w:val="002F14DE"/>
    <w:rsid w:val="002F20FA"/>
    <w:rsid w:val="002F3D26"/>
    <w:rsid w:val="002F62EF"/>
    <w:rsid w:val="002F75E3"/>
    <w:rsid w:val="00301676"/>
    <w:rsid w:val="00306FCC"/>
    <w:rsid w:val="00307CE2"/>
    <w:rsid w:val="00312371"/>
    <w:rsid w:val="0031331D"/>
    <w:rsid w:val="0031351B"/>
    <w:rsid w:val="00320F25"/>
    <w:rsid w:val="00322606"/>
    <w:rsid w:val="00323CE5"/>
    <w:rsid w:val="003242BA"/>
    <w:rsid w:val="00326FAD"/>
    <w:rsid w:val="003304C2"/>
    <w:rsid w:val="003305B6"/>
    <w:rsid w:val="0033090F"/>
    <w:rsid w:val="0033233D"/>
    <w:rsid w:val="00333903"/>
    <w:rsid w:val="003361BD"/>
    <w:rsid w:val="0033729C"/>
    <w:rsid w:val="00337C89"/>
    <w:rsid w:val="00340714"/>
    <w:rsid w:val="00340A15"/>
    <w:rsid w:val="003427A6"/>
    <w:rsid w:val="00343B37"/>
    <w:rsid w:val="00351316"/>
    <w:rsid w:val="00352255"/>
    <w:rsid w:val="00352419"/>
    <w:rsid w:val="003563EC"/>
    <w:rsid w:val="00356BF9"/>
    <w:rsid w:val="003571E0"/>
    <w:rsid w:val="00361672"/>
    <w:rsid w:val="003659B6"/>
    <w:rsid w:val="00371E69"/>
    <w:rsid w:val="003740AF"/>
    <w:rsid w:val="003748EC"/>
    <w:rsid w:val="00375194"/>
    <w:rsid w:val="00375BA6"/>
    <w:rsid w:val="00376751"/>
    <w:rsid w:val="00380D5F"/>
    <w:rsid w:val="0038226B"/>
    <w:rsid w:val="003839F7"/>
    <w:rsid w:val="00384F2E"/>
    <w:rsid w:val="003865FD"/>
    <w:rsid w:val="00386AB7"/>
    <w:rsid w:val="00387F85"/>
    <w:rsid w:val="00391E02"/>
    <w:rsid w:val="003945F7"/>
    <w:rsid w:val="00394A22"/>
    <w:rsid w:val="00395F9D"/>
    <w:rsid w:val="003960E9"/>
    <w:rsid w:val="0039650D"/>
    <w:rsid w:val="003966E4"/>
    <w:rsid w:val="00397873"/>
    <w:rsid w:val="003A1485"/>
    <w:rsid w:val="003A3E35"/>
    <w:rsid w:val="003A4BA4"/>
    <w:rsid w:val="003A5264"/>
    <w:rsid w:val="003A5F15"/>
    <w:rsid w:val="003A658F"/>
    <w:rsid w:val="003A7D68"/>
    <w:rsid w:val="003B330F"/>
    <w:rsid w:val="003B3AF5"/>
    <w:rsid w:val="003B52BC"/>
    <w:rsid w:val="003C0A45"/>
    <w:rsid w:val="003C1485"/>
    <w:rsid w:val="003C2594"/>
    <w:rsid w:val="003C71F9"/>
    <w:rsid w:val="003D385B"/>
    <w:rsid w:val="003E0CFC"/>
    <w:rsid w:val="003E5395"/>
    <w:rsid w:val="003F116B"/>
    <w:rsid w:val="003F3578"/>
    <w:rsid w:val="003F4158"/>
    <w:rsid w:val="003F4175"/>
    <w:rsid w:val="003F5038"/>
    <w:rsid w:val="003F535A"/>
    <w:rsid w:val="003F6256"/>
    <w:rsid w:val="003F630D"/>
    <w:rsid w:val="003F6E29"/>
    <w:rsid w:val="00407424"/>
    <w:rsid w:val="00410163"/>
    <w:rsid w:val="0041040F"/>
    <w:rsid w:val="00410952"/>
    <w:rsid w:val="00413860"/>
    <w:rsid w:val="00414AAB"/>
    <w:rsid w:val="00414BF3"/>
    <w:rsid w:val="004153B6"/>
    <w:rsid w:val="004164CA"/>
    <w:rsid w:val="0042302E"/>
    <w:rsid w:val="0042322A"/>
    <w:rsid w:val="00423CFF"/>
    <w:rsid w:val="00424CF6"/>
    <w:rsid w:val="00425279"/>
    <w:rsid w:val="00426E29"/>
    <w:rsid w:val="00433C83"/>
    <w:rsid w:val="0043674C"/>
    <w:rsid w:val="00436D32"/>
    <w:rsid w:val="004376D2"/>
    <w:rsid w:val="004403B4"/>
    <w:rsid w:val="004403C8"/>
    <w:rsid w:val="00442A8F"/>
    <w:rsid w:val="00442DBB"/>
    <w:rsid w:val="00443358"/>
    <w:rsid w:val="004434D3"/>
    <w:rsid w:val="00443D41"/>
    <w:rsid w:val="00444DEF"/>
    <w:rsid w:val="0044505C"/>
    <w:rsid w:val="0044570A"/>
    <w:rsid w:val="004462A5"/>
    <w:rsid w:val="00447C4F"/>
    <w:rsid w:val="00453FDA"/>
    <w:rsid w:val="00454BAB"/>
    <w:rsid w:val="00455B2A"/>
    <w:rsid w:val="0045696A"/>
    <w:rsid w:val="00457120"/>
    <w:rsid w:val="0045755E"/>
    <w:rsid w:val="004610E8"/>
    <w:rsid w:val="004630E8"/>
    <w:rsid w:val="004632E7"/>
    <w:rsid w:val="004654CF"/>
    <w:rsid w:val="0046640F"/>
    <w:rsid w:val="004671E3"/>
    <w:rsid w:val="00470780"/>
    <w:rsid w:val="00470AEB"/>
    <w:rsid w:val="00471B34"/>
    <w:rsid w:val="00472711"/>
    <w:rsid w:val="00474DFD"/>
    <w:rsid w:val="00475BBE"/>
    <w:rsid w:val="00480AD3"/>
    <w:rsid w:val="004827F1"/>
    <w:rsid w:val="00483AC5"/>
    <w:rsid w:val="00483B80"/>
    <w:rsid w:val="004858F7"/>
    <w:rsid w:val="00492AF7"/>
    <w:rsid w:val="00492C5D"/>
    <w:rsid w:val="004940F1"/>
    <w:rsid w:val="00495129"/>
    <w:rsid w:val="004955CD"/>
    <w:rsid w:val="004960AD"/>
    <w:rsid w:val="00497E1D"/>
    <w:rsid w:val="004A0052"/>
    <w:rsid w:val="004A23E8"/>
    <w:rsid w:val="004A334C"/>
    <w:rsid w:val="004A34D0"/>
    <w:rsid w:val="004A45FF"/>
    <w:rsid w:val="004A5CFA"/>
    <w:rsid w:val="004A5F53"/>
    <w:rsid w:val="004A66D9"/>
    <w:rsid w:val="004B13DE"/>
    <w:rsid w:val="004B209D"/>
    <w:rsid w:val="004B4E2F"/>
    <w:rsid w:val="004C43B1"/>
    <w:rsid w:val="004C49D4"/>
    <w:rsid w:val="004C4D46"/>
    <w:rsid w:val="004C5099"/>
    <w:rsid w:val="004C5D6B"/>
    <w:rsid w:val="004D3A71"/>
    <w:rsid w:val="004D4053"/>
    <w:rsid w:val="004D444F"/>
    <w:rsid w:val="004D4DD0"/>
    <w:rsid w:val="004E00AF"/>
    <w:rsid w:val="004E0361"/>
    <w:rsid w:val="004E2116"/>
    <w:rsid w:val="004E2AFC"/>
    <w:rsid w:val="004E2FB0"/>
    <w:rsid w:val="004E2FD1"/>
    <w:rsid w:val="004E497F"/>
    <w:rsid w:val="004E6D74"/>
    <w:rsid w:val="004E7365"/>
    <w:rsid w:val="004E7B7C"/>
    <w:rsid w:val="004F280B"/>
    <w:rsid w:val="004F29A6"/>
    <w:rsid w:val="004F3884"/>
    <w:rsid w:val="004F4453"/>
    <w:rsid w:val="004F53B8"/>
    <w:rsid w:val="004F6C08"/>
    <w:rsid w:val="00504F79"/>
    <w:rsid w:val="00505A96"/>
    <w:rsid w:val="00510CF9"/>
    <w:rsid w:val="0051292D"/>
    <w:rsid w:val="005130F3"/>
    <w:rsid w:val="00514283"/>
    <w:rsid w:val="00521CBE"/>
    <w:rsid w:val="00523FFD"/>
    <w:rsid w:val="00526B1A"/>
    <w:rsid w:val="00526C71"/>
    <w:rsid w:val="00527471"/>
    <w:rsid w:val="0052786C"/>
    <w:rsid w:val="00530F8D"/>
    <w:rsid w:val="005315A0"/>
    <w:rsid w:val="00535BF8"/>
    <w:rsid w:val="00536F2B"/>
    <w:rsid w:val="005403C5"/>
    <w:rsid w:val="0054055A"/>
    <w:rsid w:val="00541391"/>
    <w:rsid w:val="00542776"/>
    <w:rsid w:val="00542C41"/>
    <w:rsid w:val="005435A6"/>
    <w:rsid w:val="00545C82"/>
    <w:rsid w:val="00551F0E"/>
    <w:rsid w:val="0055551A"/>
    <w:rsid w:val="00555A13"/>
    <w:rsid w:val="00555D48"/>
    <w:rsid w:val="00556479"/>
    <w:rsid w:val="0055769E"/>
    <w:rsid w:val="00562A85"/>
    <w:rsid w:val="005679CC"/>
    <w:rsid w:val="005738AD"/>
    <w:rsid w:val="00577E30"/>
    <w:rsid w:val="00580BA1"/>
    <w:rsid w:val="005811EF"/>
    <w:rsid w:val="00582512"/>
    <w:rsid w:val="005843AD"/>
    <w:rsid w:val="00584408"/>
    <w:rsid w:val="005845BC"/>
    <w:rsid w:val="005856E0"/>
    <w:rsid w:val="00586C28"/>
    <w:rsid w:val="005918A7"/>
    <w:rsid w:val="00592D8B"/>
    <w:rsid w:val="00594910"/>
    <w:rsid w:val="00596C64"/>
    <w:rsid w:val="0059788A"/>
    <w:rsid w:val="005979C1"/>
    <w:rsid w:val="005A28C9"/>
    <w:rsid w:val="005A3C8C"/>
    <w:rsid w:val="005A5AB4"/>
    <w:rsid w:val="005A6E4D"/>
    <w:rsid w:val="005B171F"/>
    <w:rsid w:val="005B2335"/>
    <w:rsid w:val="005B2518"/>
    <w:rsid w:val="005B2C66"/>
    <w:rsid w:val="005B322C"/>
    <w:rsid w:val="005B35EB"/>
    <w:rsid w:val="005B4062"/>
    <w:rsid w:val="005B4717"/>
    <w:rsid w:val="005B5067"/>
    <w:rsid w:val="005B656F"/>
    <w:rsid w:val="005C075D"/>
    <w:rsid w:val="005C1F78"/>
    <w:rsid w:val="005C2266"/>
    <w:rsid w:val="005C57A6"/>
    <w:rsid w:val="005D1B7D"/>
    <w:rsid w:val="005D4BD6"/>
    <w:rsid w:val="005D6A25"/>
    <w:rsid w:val="005E136B"/>
    <w:rsid w:val="005E18E3"/>
    <w:rsid w:val="005E25B7"/>
    <w:rsid w:val="005E3974"/>
    <w:rsid w:val="005E5EFF"/>
    <w:rsid w:val="005E6756"/>
    <w:rsid w:val="005E6F5E"/>
    <w:rsid w:val="005E6FEC"/>
    <w:rsid w:val="005E7B0D"/>
    <w:rsid w:val="005E7FA6"/>
    <w:rsid w:val="005F1460"/>
    <w:rsid w:val="005F2F88"/>
    <w:rsid w:val="005F380F"/>
    <w:rsid w:val="005F3ADC"/>
    <w:rsid w:val="005F3EFA"/>
    <w:rsid w:val="005F4F13"/>
    <w:rsid w:val="005F7200"/>
    <w:rsid w:val="0060283B"/>
    <w:rsid w:val="00603B1F"/>
    <w:rsid w:val="00604F81"/>
    <w:rsid w:val="00604FD4"/>
    <w:rsid w:val="00610794"/>
    <w:rsid w:val="006169F8"/>
    <w:rsid w:val="0061722D"/>
    <w:rsid w:val="0061733F"/>
    <w:rsid w:val="00620800"/>
    <w:rsid w:val="006211A1"/>
    <w:rsid w:val="00621AB1"/>
    <w:rsid w:val="00622579"/>
    <w:rsid w:val="006228BA"/>
    <w:rsid w:val="00626E8D"/>
    <w:rsid w:val="00630603"/>
    <w:rsid w:val="0063442C"/>
    <w:rsid w:val="006403A1"/>
    <w:rsid w:val="00643D0E"/>
    <w:rsid w:val="00645CC0"/>
    <w:rsid w:val="00646C48"/>
    <w:rsid w:val="00650233"/>
    <w:rsid w:val="00653EAC"/>
    <w:rsid w:val="006541ED"/>
    <w:rsid w:val="00654BC2"/>
    <w:rsid w:val="00656309"/>
    <w:rsid w:val="00657A0D"/>
    <w:rsid w:val="00661A0A"/>
    <w:rsid w:val="00662578"/>
    <w:rsid w:val="00662834"/>
    <w:rsid w:val="0067215E"/>
    <w:rsid w:val="00674E91"/>
    <w:rsid w:val="00677B23"/>
    <w:rsid w:val="00680098"/>
    <w:rsid w:val="006812B4"/>
    <w:rsid w:val="006825A3"/>
    <w:rsid w:val="00682D17"/>
    <w:rsid w:val="00683922"/>
    <w:rsid w:val="00683BC5"/>
    <w:rsid w:val="0068522C"/>
    <w:rsid w:val="00686AA5"/>
    <w:rsid w:val="00687B95"/>
    <w:rsid w:val="00691932"/>
    <w:rsid w:val="00697C7C"/>
    <w:rsid w:val="00697E5A"/>
    <w:rsid w:val="006A0470"/>
    <w:rsid w:val="006A1EF5"/>
    <w:rsid w:val="006A2890"/>
    <w:rsid w:val="006A34C5"/>
    <w:rsid w:val="006A42C6"/>
    <w:rsid w:val="006A4A2F"/>
    <w:rsid w:val="006A5A5D"/>
    <w:rsid w:val="006B1860"/>
    <w:rsid w:val="006B3146"/>
    <w:rsid w:val="006B37AA"/>
    <w:rsid w:val="006B6B30"/>
    <w:rsid w:val="006C05DE"/>
    <w:rsid w:val="006C1798"/>
    <w:rsid w:val="006C2063"/>
    <w:rsid w:val="006C20BE"/>
    <w:rsid w:val="006C278D"/>
    <w:rsid w:val="006C5872"/>
    <w:rsid w:val="006C62BA"/>
    <w:rsid w:val="006D342F"/>
    <w:rsid w:val="006D6B2D"/>
    <w:rsid w:val="006D6CE8"/>
    <w:rsid w:val="006E2AD6"/>
    <w:rsid w:val="006E36D9"/>
    <w:rsid w:val="006E42C7"/>
    <w:rsid w:val="006F33E8"/>
    <w:rsid w:val="006F6EF8"/>
    <w:rsid w:val="006F7C0D"/>
    <w:rsid w:val="007014B3"/>
    <w:rsid w:val="0070340D"/>
    <w:rsid w:val="007035CD"/>
    <w:rsid w:val="00703DD6"/>
    <w:rsid w:val="00704171"/>
    <w:rsid w:val="0070471E"/>
    <w:rsid w:val="00704F22"/>
    <w:rsid w:val="00706B6A"/>
    <w:rsid w:val="007101A1"/>
    <w:rsid w:val="0071044C"/>
    <w:rsid w:val="0071231F"/>
    <w:rsid w:val="00712D31"/>
    <w:rsid w:val="00712DF7"/>
    <w:rsid w:val="007137C6"/>
    <w:rsid w:val="00713F01"/>
    <w:rsid w:val="0071464F"/>
    <w:rsid w:val="0071527C"/>
    <w:rsid w:val="00715E2F"/>
    <w:rsid w:val="007170E8"/>
    <w:rsid w:val="00717890"/>
    <w:rsid w:val="00721502"/>
    <w:rsid w:val="007229A9"/>
    <w:rsid w:val="007240FB"/>
    <w:rsid w:val="00725407"/>
    <w:rsid w:val="007322E0"/>
    <w:rsid w:val="00732536"/>
    <w:rsid w:val="00740CFB"/>
    <w:rsid w:val="007428C2"/>
    <w:rsid w:val="00745420"/>
    <w:rsid w:val="00745E55"/>
    <w:rsid w:val="007534FA"/>
    <w:rsid w:val="0075536B"/>
    <w:rsid w:val="00762BC7"/>
    <w:rsid w:val="00762F2B"/>
    <w:rsid w:val="0076319B"/>
    <w:rsid w:val="00765ED4"/>
    <w:rsid w:val="00766547"/>
    <w:rsid w:val="00766B3F"/>
    <w:rsid w:val="00771173"/>
    <w:rsid w:val="00771F9E"/>
    <w:rsid w:val="007767EE"/>
    <w:rsid w:val="00776F87"/>
    <w:rsid w:val="0078053B"/>
    <w:rsid w:val="007813D5"/>
    <w:rsid w:val="00781590"/>
    <w:rsid w:val="007819D0"/>
    <w:rsid w:val="0078295D"/>
    <w:rsid w:val="00784D00"/>
    <w:rsid w:val="00785423"/>
    <w:rsid w:val="00790031"/>
    <w:rsid w:val="00790289"/>
    <w:rsid w:val="007912E2"/>
    <w:rsid w:val="00795855"/>
    <w:rsid w:val="007967C9"/>
    <w:rsid w:val="007A40FB"/>
    <w:rsid w:val="007A6F80"/>
    <w:rsid w:val="007A7598"/>
    <w:rsid w:val="007B386C"/>
    <w:rsid w:val="007B3CB7"/>
    <w:rsid w:val="007B3F21"/>
    <w:rsid w:val="007B55D3"/>
    <w:rsid w:val="007B62B2"/>
    <w:rsid w:val="007B7BFC"/>
    <w:rsid w:val="007C36C3"/>
    <w:rsid w:val="007C565F"/>
    <w:rsid w:val="007C63BD"/>
    <w:rsid w:val="007C6CC7"/>
    <w:rsid w:val="007D0490"/>
    <w:rsid w:val="007D31A4"/>
    <w:rsid w:val="007D7757"/>
    <w:rsid w:val="007D79AE"/>
    <w:rsid w:val="007E23B3"/>
    <w:rsid w:val="007E58A9"/>
    <w:rsid w:val="007E6256"/>
    <w:rsid w:val="007F119C"/>
    <w:rsid w:val="007F25D5"/>
    <w:rsid w:val="007F3D0E"/>
    <w:rsid w:val="007F4F61"/>
    <w:rsid w:val="007F698D"/>
    <w:rsid w:val="007F77AC"/>
    <w:rsid w:val="00800AED"/>
    <w:rsid w:val="00801464"/>
    <w:rsid w:val="00801C4A"/>
    <w:rsid w:val="008040A8"/>
    <w:rsid w:val="00804B0A"/>
    <w:rsid w:val="008064A5"/>
    <w:rsid w:val="00806532"/>
    <w:rsid w:val="00810210"/>
    <w:rsid w:val="00811104"/>
    <w:rsid w:val="0081365B"/>
    <w:rsid w:val="00822FF6"/>
    <w:rsid w:val="00823357"/>
    <w:rsid w:val="00823556"/>
    <w:rsid w:val="008263B8"/>
    <w:rsid w:val="00830E88"/>
    <w:rsid w:val="0083197F"/>
    <w:rsid w:val="00831CA8"/>
    <w:rsid w:val="0083266F"/>
    <w:rsid w:val="00833D6E"/>
    <w:rsid w:val="00835D56"/>
    <w:rsid w:val="00836B5C"/>
    <w:rsid w:val="00837C90"/>
    <w:rsid w:val="00841D7A"/>
    <w:rsid w:val="00842A84"/>
    <w:rsid w:val="00842C2A"/>
    <w:rsid w:val="00842C4D"/>
    <w:rsid w:val="00843019"/>
    <w:rsid w:val="0084592F"/>
    <w:rsid w:val="00846E10"/>
    <w:rsid w:val="00847BA4"/>
    <w:rsid w:val="0085129E"/>
    <w:rsid w:val="00852227"/>
    <w:rsid w:val="00852B05"/>
    <w:rsid w:val="00854017"/>
    <w:rsid w:val="008550F4"/>
    <w:rsid w:val="00856FBE"/>
    <w:rsid w:val="00860906"/>
    <w:rsid w:val="00863A0E"/>
    <w:rsid w:val="00865763"/>
    <w:rsid w:val="00870812"/>
    <w:rsid w:val="008742F3"/>
    <w:rsid w:val="0087690C"/>
    <w:rsid w:val="00877507"/>
    <w:rsid w:val="00880076"/>
    <w:rsid w:val="008805D2"/>
    <w:rsid w:val="00880A4F"/>
    <w:rsid w:val="00881D80"/>
    <w:rsid w:val="00881E8C"/>
    <w:rsid w:val="00882043"/>
    <w:rsid w:val="00882AAB"/>
    <w:rsid w:val="00882C9F"/>
    <w:rsid w:val="00883470"/>
    <w:rsid w:val="00884454"/>
    <w:rsid w:val="008860FD"/>
    <w:rsid w:val="0088667B"/>
    <w:rsid w:val="00887343"/>
    <w:rsid w:val="00887792"/>
    <w:rsid w:val="00890C3F"/>
    <w:rsid w:val="008921DA"/>
    <w:rsid w:val="0089448E"/>
    <w:rsid w:val="0089493D"/>
    <w:rsid w:val="0089576C"/>
    <w:rsid w:val="008A08FF"/>
    <w:rsid w:val="008A0E00"/>
    <w:rsid w:val="008A1822"/>
    <w:rsid w:val="008A1A17"/>
    <w:rsid w:val="008A1D3E"/>
    <w:rsid w:val="008A2AC4"/>
    <w:rsid w:val="008A4E81"/>
    <w:rsid w:val="008A5546"/>
    <w:rsid w:val="008A60B0"/>
    <w:rsid w:val="008B0444"/>
    <w:rsid w:val="008B256B"/>
    <w:rsid w:val="008B2A68"/>
    <w:rsid w:val="008B2D20"/>
    <w:rsid w:val="008B3D39"/>
    <w:rsid w:val="008B5E14"/>
    <w:rsid w:val="008C1C58"/>
    <w:rsid w:val="008C1D99"/>
    <w:rsid w:val="008C1F66"/>
    <w:rsid w:val="008C2800"/>
    <w:rsid w:val="008C3D5B"/>
    <w:rsid w:val="008C447B"/>
    <w:rsid w:val="008C4945"/>
    <w:rsid w:val="008C4C0E"/>
    <w:rsid w:val="008C6C72"/>
    <w:rsid w:val="008C7335"/>
    <w:rsid w:val="008D2175"/>
    <w:rsid w:val="008D2C23"/>
    <w:rsid w:val="008D3FBB"/>
    <w:rsid w:val="008D4EBD"/>
    <w:rsid w:val="008D6A7C"/>
    <w:rsid w:val="008D7468"/>
    <w:rsid w:val="008E206A"/>
    <w:rsid w:val="008E3BD4"/>
    <w:rsid w:val="008E651D"/>
    <w:rsid w:val="008E6DEB"/>
    <w:rsid w:val="008F08BD"/>
    <w:rsid w:val="008F09D1"/>
    <w:rsid w:val="008F0C35"/>
    <w:rsid w:val="008F17A0"/>
    <w:rsid w:val="008F5580"/>
    <w:rsid w:val="008F6023"/>
    <w:rsid w:val="00904290"/>
    <w:rsid w:val="00907911"/>
    <w:rsid w:val="00910300"/>
    <w:rsid w:val="00910A06"/>
    <w:rsid w:val="00912881"/>
    <w:rsid w:val="00912996"/>
    <w:rsid w:val="00913992"/>
    <w:rsid w:val="00913A2F"/>
    <w:rsid w:val="009217C2"/>
    <w:rsid w:val="009302AC"/>
    <w:rsid w:val="009308F3"/>
    <w:rsid w:val="0093115E"/>
    <w:rsid w:val="00932310"/>
    <w:rsid w:val="00933734"/>
    <w:rsid w:val="009342F3"/>
    <w:rsid w:val="00935A7A"/>
    <w:rsid w:val="009376AF"/>
    <w:rsid w:val="00940082"/>
    <w:rsid w:val="00946C5E"/>
    <w:rsid w:val="00953F11"/>
    <w:rsid w:val="0095547D"/>
    <w:rsid w:val="00957585"/>
    <w:rsid w:val="009601B8"/>
    <w:rsid w:val="0096057C"/>
    <w:rsid w:val="009626BC"/>
    <w:rsid w:val="00965288"/>
    <w:rsid w:val="009654E5"/>
    <w:rsid w:val="0096637E"/>
    <w:rsid w:val="00967DB8"/>
    <w:rsid w:val="00974AB1"/>
    <w:rsid w:val="009753C4"/>
    <w:rsid w:val="009756A2"/>
    <w:rsid w:val="00976D79"/>
    <w:rsid w:val="009770A9"/>
    <w:rsid w:val="00980DB0"/>
    <w:rsid w:val="0098175B"/>
    <w:rsid w:val="00981D06"/>
    <w:rsid w:val="0098266D"/>
    <w:rsid w:val="009839A0"/>
    <w:rsid w:val="009842BE"/>
    <w:rsid w:val="00985AC9"/>
    <w:rsid w:val="009871FE"/>
    <w:rsid w:val="0098736F"/>
    <w:rsid w:val="00987D23"/>
    <w:rsid w:val="00990737"/>
    <w:rsid w:val="0099285B"/>
    <w:rsid w:val="00992FCD"/>
    <w:rsid w:val="0099319B"/>
    <w:rsid w:val="00993F29"/>
    <w:rsid w:val="009947F1"/>
    <w:rsid w:val="00994AEC"/>
    <w:rsid w:val="00995F90"/>
    <w:rsid w:val="00996CDD"/>
    <w:rsid w:val="009A16FD"/>
    <w:rsid w:val="009A408E"/>
    <w:rsid w:val="009A500F"/>
    <w:rsid w:val="009A55D0"/>
    <w:rsid w:val="009B1CB5"/>
    <w:rsid w:val="009B39EF"/>
    <w:rsid w:val="009B48C4"/>
    <w:rsid w:val="009B5E08"/>
    <w:rsid w:val="009B6DE9"/>
    <w:rsid w:val="009C4544"/>
    <w:rsid w:val="009C4B3E"/>
    <w:rsid w:val="009C5255"/>
    <w:rsid w:val="009C56AF"/>
    <w:rsid w:val="009C588B"/>
    <w:rsid w:val="009C5E14"/>
    <w:rsid w:val="009C706F"/>
    <w:rsid w:val="009C771C"/>
    <w:rsid w:val="009D0B2A"/>
    <w:rsid w:val="009D1F5B"/>
    <w:rsid w:val="009D4C3B"/>
    <w:rsid w:val="009D6407"/>
    <w:rsid w:val="009D7AA2"/>
    <w:rsid w:val="009E030E"/>
    <w:rsid w:val="009E2B8F"/>
    <w:rsid w:val="009E5928"/>
    <w:rsid w:val="009E76E4"/>
    <w:rsid w:val="009F45F4"/>
    <w:rsid w:val="009F4AC7"/>
    <w:rsid w:val="009F52E3"/>
    <w:rsid w:val="009F5D07"/>
    <w:rsid w:val="009F7BED"/>
    <w:rsid w:val="00A0117A"/>
    <w:rsid w:val="00A0212C"/>
    <w:rsid w:val="00A0541B"/>
    <w:rsid w:val="00A073F6"/>
    <w:rsid w:val="00A1014C"/>
    <w:rsid w:val="00A108DE"/>
    <w:rsid w:val="00A149DD"/>
    <w:rsid w:val="00A20E1D"/>
    <w:rsid w:val="00A21B01"/>
    <w:rsid w:val="00A237FA"/>
    <w:rsid w:val="00A23F9C"/>
    <w:rsid w:val="00A2434D"/>
    <w:rsid w:val="00A2453F"/>
    <w:rsid w:val="00A27B9E"/>
    <w:rsid w:val="00A334C8"/>
    <w:rsid w:val="00A360C5"/>
    <w:rsid w:val="00A36575"/>
    <w:rsid w:val="00A36B92"/>
    <w:rsid w:val="00A43F0A"/>
    <w:rsid w:val="00A45116"/>
    <w:rsid w:val="00A47C84"/>
    <w:rsid w:val="00A5040A"/>
    <w:rsid w:val="00A53A22"/>
    <w:rsid w:val="00A542A1"/>
    <w:rsid w:val="00A57641"/>
    <w:rsid w:val="00A5777C"/>
    <w:rsid w:val="00A57E5C"/>
    <w:rsid w:val="00A60669"/>
    <w:rsid w:val="00A61B01"/>
    <w:rsid w:val="00A646D2"/>
    <w:rsid w:val="00A653BC"/>
    <w:rsid w:val="00A7062B"/>
    <w:rsid w:val="00A7609A"/>
    <w:rsid w:val="00A76FE3"/>
    <w:rsid w:val="00A7725C"/>
    <w:rsid w:val="00A77912"/>
    <w:rsid w:val="00A816E0"/>
    <w:rsid w:val="00A833BE"/>
    <w:rsid w:val="00A84DBF"/>
    <w:rsid w:val="00A85D68"/>
    <w:rsid w:val="00A86DDD"/>
    <w:rsid w:val="00A9054A"/>
    <w:rsid w:val="00A910AE"/>
    <w:rsid w:val="00A925FE"/>
    <w:rsid w:val="00A934B8"/>
    <w:rsid w:val="00A9640F"/>
    <w:rsid w:val="00A964F3"/>
    <w:rsid w:val="00A9652A"/>
    <w:rsid w:val="00AA0609"/>
    <w:rsid w:val="00AA141A"/>
    <w:rsid w:val="00AA39E2"/>
    <w:rsid w:val="00AA3CF0"/>
    <w:rsid w:val="00AA5BA8"/>
    <w:rsid w:val="00AA6313"/>
    <w:rsid w:val="00AA6732"/>
    <w:rsid w:val="00AA7AC8"/>
    <w:rsid w:val="00AB2342"/>
    <w:rsid w:val="00AB2850"/>
    <w:rsid w:val="00AB29E8"/>
    <w:rsid w:val="00AB689A"/>
    <w:rsid w:val="00AB7026"/>
    <w:rsid w:val="00AB7590"/>
    <w:rsid w:val="00AC1F37"/>
    <w:rsid w:val="00AC22E5"/>
    <w:rsid w:val="00AC23C8"/>
    <w:rsid w:val="00AC3BBD"/>
    <w:rsid w:val="00AC6629"/>
    <w:rsid w:val="00AD07C8"/>
    <w:rsid w:val="00AD0C8D"/>
    <w:rsid w:val="00AD1E8C"/>
    <w:rsid w:val="00AE075E"/>
    <w:rsid w:val="00AE664F"/>
    <w:rsid w:val="00AF228A"/>
    <w:rsid w:val="00AF4B3B"/>
    <w:rsid w:val="00AF59F0"/>
    <w:rsid w:val="00AF6693"/>
    <w:rsid w:val="00AF7446"/>
    <w:rsid w:val="00B0513D"/>
    <w:rsid w:val="00B0600B"/>
    <w:rsid w:val="00B1085C"/>
    <w:rsid w:val="00B12D29"/>
    <w:rsid w:val="00B12DDD"/>
    <w:rsid w:val="00B14CF1"/>
    <w:rsid w:val="00B1667B"/>
    <w:rsid w:val="00B17B54"/>
    <w:rsid w:val="00B20111"/>
    <w:rsid w:val="00B2302D"/>
    <w:rsid w:val="00B24989"/>
    <w:rsid w:val="00B24CB2"/>
    <w:rsid w:val="00B265DA"/>
    <w:rsid w:val="00B270C0"/>
    <w:rsid w:val="00B27436"/>
    <w:rsid w:val="00B35142"/>
    <w:rsid w:val="00B358E7"/>
    <w:rsid w:val="00B426DC"/>
    <w:rsid w:val="00B44A9B"/>
    <w:rsid w:val="00B45F85"/>
    <w:rsid w:val="00B52025"/>
    <w:rsid w:val="00B53036"/>
    <w:rsid w:val="00B54176"/>
    <w:rsid w:val="00B556AB"/>
    <w:rsid w:val="00B56F2B"/>
    <w:rsid w:val="00B6063C"/>
    <w:rsid w:val="00B61F2C"/>
    <w:rsid w:val="00B63E54"/>
    <w:rsid w:val="00B6586E"/>
    <w:rsid w:val="00B675EA"/>
    <w:rsid w:val="00B70209"/>
    <w:rsid w:val="00B712FB"/>
    <w:rsid w:val="00B811FA"/>
    <w:rsid w:val="00B8140A"/>
    <w:rsid w:val="00B83785"/>
    <w:rsid w:val="00B87C03"/>
    <w:rsid w:val="00B90822"/>
    <w:rsid w:val="00B928F5"/>
    <w:rsid w:val="00B92AFF"/>
    <w:rsid w:val="00B92B72"/>
    <w:rsid w:val="00B92DEB"/>
    <w:rsid w:val="00B96B1A"/>
    <w:rsid w:val="00B97DD4"/>
    <w:rsid w:val="00BA030F"/>
    <w:rsid w:val="00BA0587"/>
    <w:rsid w:val="00BA33BE"/>
    <w:rsid w:val="00BA3FC3"/>
    <w:rsid w:val="00BA42F3"/>
    <w:rsid w:val="00BA4447"/>
    <w:rsid w:val="00BA7B37"/>
    <w:rsid w:val="00BB006F"/>
    <w:rsid w:val="00BC11D7"/>
    <w:rsid w:val="00BC1703"/>
    <w:rsid w:val="00BC4389"/>
    <w:rsid w:val="00BC6BD4"/>
    <w:rsid w:val="00BD0411"/>
    <w:rsid w:val="00BD21C8"/>
    <w:rsid w:val="00BD2B67"/>
    <w:rsid w:val="00BD6187"/>
    <w:rsid w:val="00BE1D8B"/>
    <w:rsid w:val="00BE2C77"/>
    <w:rsid w:val="00BE3C4D"/>
    <w:rsid w:val="00BE3EEE"/>
    <w:rsid w:val="00BF0A97"/>
    <w:rsid w:val="00BF264A"/>
    <w:rsid w:val="00BF3E41"/>
    <w:rsid w:val="00BF4007"/>
    <w:rsid w:val="00BF45AB"/>
    <w:rsid w:val="00BF49C8"/>
    <w:rsid w:val="00BF5C8C"/>
    <w:rsid w:val="00BF62B8"/>
    <w:rsid w:val="00BF793E"/>
    <w:rsid w:val="00C006D9"/>
    <w:rsid w:val="00C016E5"/>
    <w:rsid w:val="00C02194"/>
    <w:rsid w:val="00C06627"/>
    <w:rsid w:val="00C07236"/>
    <w:rsid w:val="00C10E0A"/>
    <w:rsid w:val="00C126A8"/>
    <w:rsid w:val="00C13018"/>
    <w:rsid w:val="00C138AD"/>
    <w:rsid w:val="00C1498C"/>
    <w:rsid w:val="00C158C3"/>
    <w:rsid w:val="00C179F0"/>
    <w:rsid w:val="00C22AE3"/>
    <w:rsid w:val="00C23339"/>
    <w:rsid w:val="00C2382B"/>
    <w:rsid w:val="00C238C8"/>
    <w:rsid w:val="00C2489D"/>
    <w:rsid w:val="00C2580F"/>
    <w:rsid w:val="00C27D2C"/>
    <w:rsid w:val="00C3089D"/>
    <w:rsid w:val="00C34AD7"/>
    <w:rsid w:val="00C36430"/>
    <w:rsid w:val="00C3695A"/>
    <w:rsid w:val="00C36C0A"/>
    <w:rsid w:val="00C375B1"/>
    <w:rsid w:val="00C37A49"/>
    <w:rsid w:val="00C414F3"/>
    <w:rsid w:val="00C41CD4"/>
    <w:rsid w:val="00C42813"/>
    <w:rsid w:val="00C434CC"/>
    <w:rsid w:val="00C45195"/>
    <w:rsid w:val="00C530C7"/>
    <w:rsid w:val="00C539BA"/>
    <w:rsid w:val="00C577E9"/>
    <w:rsid w:val="00C60059"/>
    <w:rsid w:val="00C63EE4"/>
    <w:rsid w:val="00C65E72"/>
    <w:rsid w:val="00C6695A"/>
    <w:rsid w:val="00C713C6"/>
    <w:rsid w:val="00C72116"/>
    <w:rsid w:val="00C72D71"/>
    <w:rsid w:val="00C768C1"/>
    <w:rsid w:val="00C775EB"/>
    <w:rsid w:val="00C83D25"/>
    <w:rsid w:val="00C848DB"/>
    <w:rsid w:val="00C8547B"/>
    <w:rsid w:val="00C859C6"/>
    <w:rsid w:val="00C86D8D"/>
    <w:rsid w:val="00C87368"/>
    <w:rsid w:val="00C9238C"/>
    <w:rsid w:val="00C933F5"/>
    <w:rsid w:val="00C937A5"/>
    <w:rsid w:val="00C97F27"/>
    <w:rsid w:val="00CA071E"/>
    <w:rsid w:val="00CA1C09"/>
    <w:rsid w:val="00CA294B"/>
    <w:rsid w:val="00CA5EB1"/>
    <w:rsid w:val="00CA5EE0"/>
    <w:rsid w:val="00CA78D5"/>
    <w:rsid w:val="00CB04A3"/>
    <w:rsid w:val="00CB0CEE"/>
    <w:rsid w:val="00CB7DB1"/>
    <w:rsid w:val="00CC15D4"/>
    <w:rsid w:val="00CC31AF"/>
    <w:rsid w:val="00CC4117"/>
    <w:rsid w:val="00CC52E1"/>
    <w:rsid w:val="00CC7F0B"/>
    <w:rsid w:val="00CD15D7"/>
    <w:rsid w:val="00CD30E4"/>
    <w:rsid w:val="00CD42E6"/>
    <w:rsid w:val="00CD4EF6"/>
    <w:rsid w:val="00CD5A84"/>
    <w:rsid w:val="00CE12D5"/>
    <w:rsid w:val="00CE461F"/>
    <w:rsid w:val="00CE5EBA"/>
    <w:rsid w:val="00CE6AE9"/>
    <w:rsid w:val="00CE7183"/>
    <w:rsid w:val="00CF12BE"/>
    <w:rsid w:val="00CF1A89"/>
    <w:rsid w:val="00CF1C89"/>
    <w:rsid w:val="00CF29FC"/>
    <w:rsid w:val="00CF2B79"/>
    <w:rsid w:val="00CF53C2"/>
    <w:rsid w:val="00CF57E0"/>
    <w:rsid w:val="00D027CA"/>
    <w:rsid w:val="00D0339A"/>
    <w:rsid w:val="00D06854"/>
    <w:rsid w:val="00D108B5"/>
    <w:rsid w:val="00D139FB"/>
    <w:rsid w:val="00D156C7"/>
    <w:rsid w:val="00D20E8B"/>
    <w:rsid w:val="00D219F4"/>
    <w:rsid w:val="00D24560"/>
    <w:rsid w:val="00D24F90"/>
    <w:rsid w:val="00D3019F"/>
    <w:rsid w:val="00D308F6"/>
    <w:rsid w:val="00D3391D"/>
    <w:rsid w:val="00D33A43"/>
    <w:rsid w:val="00D34CEF"/>
    <w:rsid w:val="00D40A46"/>
    <w:rsid w:val="00D415CA"/>
    <w:rsid w:val="00D421AF"/>
    <w:rsid w:val="00D42519"/>
    <w:rsid w:val="00D42F9A"/>
    <w:rsid w:val="00D437B5"/>
    <w:rsid w:val="00D530BC"/>
    <w:rsid w:val="00D548D4"/>
    <w:rsid w:val="00D616A6"/>
    <w:rsid w:val="00D62247"/>
    <w:rsid w:val="00D656D1"/>
    <w:rsid w:val="00D67728"/>
    <w:rsid w:val="00D7056F"/>
    <w:rsid w:val="00D71806"/>
    <w:rsid w:val="00D73C13"/>
    <w:rsid w:val="00D77898"/>
    <w:rsid w:val="00D77C39"/>
    <w:rsid w:val="00D825B6"/>
    <w:rsid w:val="00D82D06"/>
    <w:rsid w:val="00D83A69"/>
    <w:rsid w:val="00D84495"/>
    <w:rsid w:val="00D84C03"/>
    <w:rsid w:val="00D94053"/>
    <w:rsid w:val="00D94E96"/>
    <w:rsid w:val="00D954D1"/>
    <w:rsid w:val="00DA06C5"/>
    <w:rsid w:val="00DA3AE5"/>
    <w:rsid w:val="00DA4295"/>
    <w:rsid w:val="00DB12F5"/>
    <w:rsid w:val="00DB16E7"/>
    <w:rsid w:val="00DB4528"/>
    <w:rsid w:val="00DB4AB8"/>
    <w:rsid w:val="00DB587F"/>
    <w:rsid w:val="00DC14AF"/>
    <w:rsid w:val="00DC18E7"/>
    <w:rsid w:val="00DC1AA0"/>
    <w:rsid w:val="00DC310B"/>
    <w:rsid w:val="00DC34FA"/>
    <w:rsid w:val="00DC5796"/>
    <w:rsid w:val="00DC5A57"/>
    <w:rsid w:val="00DC68FF"/>
    <w:rsid w:val="00DD0A34"/>
    <w:rsid w:val="00DD0DE2"/>
    <w:rsid w:val="00DD4FB8"/>
    <w:rsid w:val="00DD52FF"/>
    <w:rsid w:val="00DE087D"/>
    <w:rsid w:val="00DE2162"/>
    <w:rsid w:val="00DE3E9C"/>
    <w:rsid w:val="00DE5F4C"/>
    <w:rsid w:val="00DE7D1C"/>
    <w:rsid w:val="00DF06A2"/>
    <w:rsid w:val="00DF1805"/>
    <w:rsid w:val="00DF1DF0"/>
    <w:rsid w:val="00DF38E5"/>
    <w:rsid w:val="00DF6FB6"/>
    <w:rsid w:val="00DF71E9"/>
    <w:rsid w:val="00E00877"/>
    <w:rsid w:val="00E037E4"/>
    <w:rsid w:val="00E054C1"/>
    <w:rsid w:val="00E05E4E"/>
    <w:rsid w:val="00E10500"/>
    <w:rsid w:val="00E11121"/>
    <w:rsid w:val="00E1239B"/>
    <w:rsid w:val="00E12FC6"/>
    <w:rsid w:val="00E156B8"/>
    <w:rsid w:val="00E166D0"/>
    <w:rsid w:val="00E16A74"/>
    <w:rsid w:val="00E16F29"/>
    <w:rsid w:val="00E2129D"/>
    <w:rsid w:val="00E27137"/>
    <w:rsid w:val="00E3226D"/>
    <w:rsid w:val="00E32E3E"/>
    <w:rsid w:val="00E32F36"/>
    <w:rsid w:val="00E3308B"/>
    <w:rsid w:val="00E33300"/>
    <w:rsid w:val="00E3346B"/>
    <w:rsid w:val="00E33A48"/>
    <w:rsid w:val="00E346A9"/>
    <w:rsid w:val="00E34FC6"/>
    <w:rsid w:val="00E35D6E"/>
    <w:rsid w:val="00E36268"/>
    <w:rsid w:val="00E430B5"/>
    <w:rsid w:val="00E43FFE"/>
    <w:rsid w:val="00E46191"/>
    <w:rsid w:val="00E466F9"/>
    <w:rsid w:val="00E566F9"/>
    <w:rsid w:val="00E607C5"/>
    <w:rsid w:val="00E6082A"/>
    <w:rsid w:val="00E60A8B"/>
    <w:rsid w:val="00E63A90"/>
    <w:rsid w:val="00E64633"/>
    <w:rsid w:val="00E649A0"/>
    <w:rsid w:val="00E651FE"/>
    <w:rsid w:val="00E678BD"/>
    <w:rsid w:val="00E67F20"/>
    <w:rsid w:val="00E70A82"/>
    <w:rsid w:val="00E72F57"/>
    <w:rsid w:val="00E7721A"/>
    <w:rsid w:val="00E80115"/>
    <w:rsid w:val="00E811E2"/>
    <w:rsid w:val="00E828C7"/>
    <w:rsid w:val="00E837CD"/>
    <w:rsid w:val="00E85232"/>
    <w:rsid w:val="00E86106"/>
    <w:rsid w:val="00E8624A"/>
    <w:rsid w:val="00E86C58"/>
    <w:rsid w:val="00E86C7F"/>
    <w:rsid w:val="00E87B68"/>
    <w:rsid w:val="00E91014"/>
    <w:rsid w:val="00E91BF2"/>
    <w:rsid w:val="00E91E10"/>
    <w:rsid w:val="00E92806"/>
    <w:rsid w:val="00E9301C"/>
    <w:rsid w:val="00E9346F"/>
    <w:rsid w:val="00E93FAE"/>
    <w:rsid w:val="00E95A0A"/>
    <w:rsid w:val="00EA0ACB"/>
    <w:rsid w:val="00EA3A2F"/>
    <w:rsid w:val="00EA4545"/>
    <w:rsid w:val="00EA4B1E"/>
    <w:rsid w:val="00EA7B62"/>
    <w:rsid w:val="00EB0733"/>
    <w:rsid w:val="00EB3303"/>
    <w:rsid w:val="00EB44D6"/>
    <w:rsid w:val="00EB5F91"/>
    <w:rsid w:val="00EB7142"/>
    <w:rsid w:val="00EC0B8C"/>
    <w:rsid w:val="00EC21F3"/>
    <w:rsid w:val="00EC489D"/>
    <w:rsid w:val="00EC5697"/>
    <w:rsid w:val="00EC66A9"/>
    <w:rsid w:val="00ED0693"/>
    <w:rsid w:val="00ED1D65"/>
    <w:rsid w:val="00ED2B09"/>
    <w:rsid w:val="00ED4B34"/>
    <w:rsid w:val="00ED535B"/>
    <w:rsid w:val="00ED5506"/>
    <w:rsid w:val="00ED597F"/>
    <w:rsid w:val="00ED5EE4"/>
    <w:rsid w:val="00ED6F0D"/>
    <w:rsid w:val="00EE21C7"/>
    <w:rsid w:val="00EE2630"/>
    <w:rsid w:val="00EE46AB"/>
    <w:rsid w:val="00EE510E"/>
    <w:rsid w:val="00EE5791"/>
    <w:rsid w:val="00EF3BDC"/>
    <w:rsid w:val="00F01353"/>
    <w:rsid w:val="00F02B34"/>
    <w:rsid w:val="00F04A69"/>
    <w:rsid w:val="00F07D4A"/>
    <w:rsid w:val="00F1018B"/>
    <w:rsid w:val="00F1254B"/>
    <w:rsid w:val="00F14D50"/>
    <w:rsid w:val="00F15C60"/>
    <w:rsid w:val="00F17D84"/>
    <w:rsid w:val="00F23AAD"/>
    <w:rsid w:val="00F26746"/>
    <w:rsid w:val="00F27B2B"/>
    <w:rsid w:val="00F31933"/>
    <w:rsid w:val="00F31D9A"/>
    <w:rsid w:val="00F32E65"/>
    <w:rsid w:val="00F32FA4"/>
    <w:rsid w:val="00F33BA3"/>
    <w:rsid w:val="00F3634C"/>
    <w:rsid w:val="00F37C4E"/>
    <w:rsid w:val="00F4046C"/>
    <w:rsid w:val="00F46BCE"/>
    <w:rsid w:val="00F50A3B"/>
    <w:rsid w:val="00F51001"/>
    <w:rsid w:val="00F51C7C"/>
    <w:rsid w:val="00F52FD6"/>
    <w:rsid w:val="00F54614"/>
    <w:rsid w:val="00F5521A"/>
    <w:rsid w:val="00F55275"/>
    <w:rsid w:val="00F552E5"/>
    <w:rsid w:val="00F562AB"/>
    <w:rsid w:val="00F57D99"/>
    <w:rsid w:val="00F61651"/>
    <w:rsid w:val="00F626B5"/>
    <w:rsid w:val="00F6332D"/>
    <w:rsid w:val="00F731DA"/>
    <w:rsid w:val="00F73262"/>
    <w:rsid w:val="00F75787"/>
    <w:rsid w:val="00F7669A"/>
    <w:rsid w:val="00F77005"/>
    <w:rsid w:val="00F8064A"/>
    <w:rsid w:val="00F816E7"/>
    <w:rsid w:val="00F81E14"/>
    <w:rsid w:val="00F82841"/>
    <w:rsid w:val="00F82F8A"/>
    <w:rsid w:val="00F83301"/>
    <w:rsid w:val="00F84A1F"/>
    <w:rsid w:val="00F87D0F"/>
    <w:rsid w:val="00F937A4"/>
    <w:rsid w:val="00FA0719"/>
    <w:rsid w:val="00FA0BC4"/>
    <w:rsid w:val="00FA25CA"/>
    <w:rsid w:val="00FA25CC"/>
    <w:rsid w:val="00FA2D96"/>
    <w:rsid w:val="00FA71CE"/>
    <w:rsid w:val="00FA7679"/>
    <w:rsid w:val="00FB04F7"/>
    <w:rsid w:val="00FB0599"/>
    <w:rsid w:val="00FB2C48"/>
    <w:rsid w:val="00FB7502"/>
    <w:rsid w:val="00FB7560"/>
    <w:rsid w:val="00FC2653"/>
    <w:rsid w:val="00FC268F"/>
    <w:rsid w:val="00FC296A"/>
    <w:rsid w:val="00FC61AD"/>
    <w:rsid w:val="00FC7B39"/>
    <w:rsid w:val="00FD0B5F"/>
    <w:rsid w:val="00FD4311"/>
    <w:rsid w:val="00FD524E"/>
    <w:rsid w:val="00FD56DB"/>
    <w:rsid w:val="00FE25D7"/>
    <w:rsid w:val="00FE49B5"/>
    <w:rsid w:val="00FE51CB"/>
    <w:rsid w:val="00FE6FC3"/>
    <w:rsid w:val="00FE7917"/>
    <w:rsid w:val="00FF09E7"/>
    <w:rsid w:val="00FF0F63"/>
    <w:rsid w:val="00FF29C2"/>
    <w:rsid w:val="00FF41BE"/>
    <w:rsid w:val="0CBB41E7"/>
    <w:rsid w:val="309D6CC7"/>
    <w:rsid w:val="34FC689B"/>
    <w:rsid w:val="402C00B6"/>
    <w:rsid w:val="4E2BAFF2"/>
    <w:rsid w:val="5A66E037"/>
    <w:rsid w:val="5E9442C2"/>
    <w:rsid w:val="76B14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9F0D3"/>
  <w15:docId w15:val="{03877C73-8053-4997-9226-37ABCFA0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60C91"/>
    <w:pPr>
      <w:spacing w:after="60" w:line="240" w:lineRule="exact"/>
    </w:pPr>
    <w:rPr>
      <w:rFonts w:ascii="BundesSans Office" w:hAnsi="BundesSans Office"/>
      <w:sz w:val="18"/>
      <w:szCs w:val="18"/>
      <w:lang w:val="en-GB"/>
    </w:rPr>
  </w:style>
  <w:style w:type="paragraph" w:styleId="Heading1">
    <w:name w:val="heading 1"/>
    <w:basedOn w:val="Normal"/>
    <w:next w:val="Normal"/>
    <w:rsid w:val="00CA78D5"/>
    <w:pPr>
      <w:spacing w:before="480" w:after="240" w:line="350" w:lineRule="exact"/>
      <w:outlineLvl w:val="0"/>
    </w:pPr>
    <w:rPr>
      <w:rFonts w:ascii="BundesSerif Office" w:hAnsi="BundesSerif Office" w:cs="Arial"/>
      <w:b/>
      <w:bCs/>
      <w:color w:val="74B917" w:themeColor="accent1"/>
      <w:sz w:val="24"/>
      <w:szCs w:val="24"/>
    </w:rPr>
  </w:style>
  <w:style w:type="paragraph" w:styleId="Heading2">
    <w:name w:val="heading 2"/>
    <w:basedOn w:val="Normal"/>
    <w:next w:val="Normal"/>
    <w:rsid w:val="00CA78D5"/>
    <w:pPr>
      <w:spacing w:before="480" w:after="240" w:line="350" w:lineRule="exact"/>
      <w:outlineLvl w:val="1"/>
    </w:pPr>
    <w:rPr>
      <w:rFonts w:ascii="BundesSerif Office" w:hAnsi="BundesSerif Office" w:cs="Arial"/>
      <w:b/>
      <w:bCs/>
      <w:color w:val="808080" w:themeColor="background1" w:themeShade="80"/>
      <w:sz w:val="24"/>
      <w:szCs w:val="24"/>
    </w:rPr>
  </w:style>
  <w:style w:type="paragraph" w:styleId="Heading3">
    <w:name w:val="heading 3"/>
    <w:basedOn w:val="Normal"/>
    <w:next w:val="Normal"/>
    <w:rsid w:val="00CA78D5"/>
    <w:pPr>
      <w:spacing w:before="480" w:after="240"/>
      <w:outlineLvl w:val="2"/>
    </w:pPr>
    <w:rPr>
      <w:rFonts w:ascii="BundesSerif Office" w:hAnsi="BundesSerif Office" w:cs="Arial"/>
      <w:b/>
      <w:bCs/>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B23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2335"/>
    <w:rPr>
      <w:rFonts w:ascii="Tahoma" w:hAnsi="Tahoma" w:cs="Tahoma"/>
      <w:sz w:val="16"/>
      <w:szCs w:val="16"/>
    </w:rPr>
  </w:style>
  <w:style w:type="paragraph" w:customStyle="1" w:styleId="AufzhlungFS">
    <w:name w:val="Aufzählung FS"/>
    <w:basedOn w:val="letzterAufzhlungspunktFS"/>
    <w:rsid w:val="005B2335"/>
    <w:pPr>
      <w:spacing w:after="40"/>
    </w:pPr>
  </w:style>
  <w:style w:type="paragraph" w:customStyle="1" w:styleId="berschrift3ohneAbstand">
    <w:name w:val="Überschrift 3 ohne Abstand"/>
    <w:basedOn w:val="Heading3"/>
    <w:rsid w:val="00CA78D5"/>
    <w:pPr>
      <w:spacing w:after="0"/>
    </w:pPr>
  </w:style>
  <w:style w:type="paragraph" w:styleId="TOC1">
    <w:name w:val="toc 1"/>
    <w:basedOn w:val="Normal"/>
    <w:next w:val="Normal"/>
    <w:autoRedefine/>
    <w:semiHidden/>
    <w:rsid w:val="00F84A1F"/>
    <w:pPr>
      <w:tabs>
        <w:tab w:val="left" w:pos="567"/>
        <w:tab w:val="right" w:leader="dot" w:pos="9062"/>
      </w:tabs>
      <w:spacing w:before="180"/>
      <w:ind w:left="567" w:hanging="567"/>
      <w:outlineLvl w:val="0"/>
    </w:pPr>
    <w:rPr>
      <w:b/>
      <w:noProof/>
    </w:rPr>
  </w:style>
  <w:style w:type="paragraph" w:styleId="TOC2">
    <w:name w:val="toc 2"/>
    <w:basedOn w:val="Normal"/>
    <w:next w:val="Normal"/>
    <w:autoRedefine/>
    <w:semiHidden/>
    <w:rsid w:val="00F84A1F"/>
    <w:pPr>
      <w:tabs>
        <w:tab w:val="left" w:pos="1134"/>
        <w:tab w:val="right" w:leader="dot" w:pos="9062"/>
      </w:tabs>
      <w:spacing w:before="120"/>
      <w:ind w:left="1134" w:hanging="567"/>
      <w:outlineLvl w:val="1"/>
    </w:pPr>
    <w:rPr>
      <w:noProof/>
      <w:szCs w:val="36"/>
    </w:rPr>
  </w:style>
  <w:style w:type="paragraph" w:styleId="TOC3">
    <w:name w:val="toc 3"/>
    <w:basedOn w:val="Normal"/>
    <w:next w:val="Normal"/>
    <w:autoRedefine/>
    <w:semiHidden/>
    <w:rsid w:val="00F84A1F"/>
    <w:pPr>
      <w:spacing w:before="60"/>
      <w:ind w:left="1985" w:hanging="851"/>
      <w:outlineLvl w:val="2"/>
    </w:pPr>
  </w:style>
  <w:style w:type="paragraph" w:styleId="Revision">
    <w:name w:val="Revision"/>
    <w:hidden/>
    <w:uiPriority w:val="99"/>
    <w:semiHidden/>
    <w:rsid w:val="00BA7B37"/>
    <w:rPr>
      <w:rFonts w:ascii="Garamond" w:hAnsi="Garamond"/>
    </w:rPr>
  </w:style>
  <w:style w:type="paragraph" w:styleId="Footer">
    <w:name w:val="footer"/>
    <w:basedOn w:val="Normal"/>
    <w:link w:val="FooterChar"/>
    <w:uiPriority w:val="99"/>
    <w:rsid w:val="00630603"/>
    <w:pPr>
      <w:tabs>
        <w:tab w:val="center" w:pos="4703"/>
        <w:tab w:val="right" w:pos="9406"/>
      </w:tabs>
      <w:spacing w:line="240" w:lineRule="auto"/>
    </w:pPr>
  </w:style>
  <w:style w:type="paragraph" w:customStyle="1" w:styleId="TitelFS">
    <w:name w:val="Titel FS"/>
    <w:basedOn w:val="Normal"/>
    <w:link w:val="TiteldesFactsheetsZchn"/>
    <w:qFormat/>
    <w:rsid w:val="005B2335"/>
    <w:pPr>
      <w:spacing w:before="360" w:line="240" w:lineRule="auto"/>
    </w:pPr>
    <w:rPr>
      <w:rFonts w:ascii="Arial" w:hAnsi="Arial" w:cs="Arial"/>
      <w:bCs/>
      <w:spacing w:val="10"/>
      <w:sz w:val="42"/>
      <w:szCs w:val="42"/>
    </w:rPr>
  </w:style>
  <w:style w:type="character" w:customStyle="1" w:styleId="FooterChar">
    <w:name w:val="Footer Char"/>
    <w:basedOn w:val="DefaultParagraphFont"/>
    <w:link w:val="Footer"/>
    <w:uiPriority w:val="99"/>
    <w:rsid w:val="00630603"/>
    <w:rPr>
      <w:rFonts w:ascii="Garamond" w:hAnsi="Garamond"/>
    </w:rPr>
  </w:style>
  <w:style w:type="paragraph" w:customStyle="1" w:styleId="UntertitelFS">
    <w:name w:val="Untertitel FS"/>
    <w:basedOn w:val="Normal"/>
    <w:link w:val="UntertitelFSZchn"/>
    <w:qFormat/>
    <w:rsid w:val="005B2335"/>
    <w:pPr>
      <w:spacing w:before="120" w:line="240" w:lineRule="auto"/>
    </w:pPr>
    <w:rPr>
      <w:rFonts w:ascii="Arial" w:hAnsi="Arial" w:cs="Arial"/>
      <w:color w:val="333333"/>
      <w:spacing w:val="10"/>
      <w:sz w:val="30"/>
      <w:szCs w:val="30"/>
    </w:rPr>
  </w:style>
  <w:style w:type="character" w:customStyle="1" w:styleId="TiteldesFactsheetsZchn">
    <w:name w:val="Titel des Factsheets Zchn"/>
    <w:basedOn w:val="DefaultParagraphFont"/>
    <w:link w:val="TitelFS"/>
    <w:rsid w:val="005B2335"/>
    <w:rPr>
      <w:rFonts w:ascii="Arial" w:hAnsi="Arial" w:cs="Arial"/>
      <w:b/>
      <w:bCs/>
      <w:spacing w:val="10"/>
      <w:sz w:val="42"/>
      <w:szCs w:val="42"/>
    </w:rPr>
  </w:style>
  <w:style w:type="character" w:customStyle="1" w:styleId="UntertitelFSZchn">
    <w:name w:val="Untertitel FS Zchn"/>
    <w:basedOn w:val="DefaultParagraphFont"/>
    <w:link w:val="UntertitelFS"/>
    <w:rsid w:val="005B2335"/>
    <w:rPr>
      <w:rFonts w:ascii="Arial" w:hAnsi="Arial" w:cs="Arial"/>
      <w:b/>
      <w:bCs/>
      <w:color w:val="333333"/>
      <w:spacing w:val="10"/>
      <w:sz w:val="30"/>
      <w:szCs w:val="30"/>
    </w:rPr>
  </w:style>
  <w:style w:type="paragraph" w:customStyle="1" w:styleId="TextFS">
    <w:name w:val="Text FS"/>
    <w:basedOn w:val="Normal"/>
    <w:link w:val="TextFSZchn"/>
    <w:qFormat/>
    <w:rsid w:val="001272A7"/>
    <w:pPr>
      <w:spacing w:after="120"/>
    </w:pPr>
  </w:style>
  <w:style w:type="paragraph" w:customStyle="1" w:styleId="letzterAbsatzFS">
    <w:name w:val="letzter Absatz FS"/>
    <w:basedOn w:val="Normal"/>
    <w:link w:val="letzterAbsatzFSZchn"/>
    <w:qFormat/>
    <w:rsid w:val="001272A7"/>
  </w:style>
  <w:style w:type="character" w:customStyle="1" w:styleId="TextFSZchn">
    <w:name w:val="Text FS Zchn"/>
    <w:basedOn w:val="DefaultParagraphFont"/>
    <w:link w:val="TextFS"/>
    <w:rsid w:val="001272A7"/>
    <w:rPr>
      <w:rFonts w:ascii="Garamond" w:hAnsi="Garamond"/>
    </w:rPr>
  </w:style>
  <w:style w:type="character" w:customStyle="1" w:styleId="letzterAbsatzFSZchn">
    <w:name w:val="letzter Absatz FS Zchn"/>
    <w:basedOn w:val="DefaultParagraphFont"/>
    <w:link w:val="letzterAbsatzFS"/>
    <w:rsid w:val="001272A7"/>
    <w:rPr>
      <w:rFonts w:ascii="Garamond" w:hAnsi="Garamond"/>
    </w:rPr>
  </w:style>
  <w:style w:type="paragraph" w:customStyle="1" w:styleId="ZwischenberschriftFS">
    <w:name w:val="Zwischenüberschrift FS"/>
    <w:basedOn w:val="letzterAbsatzFS"/>
    <w:link w:val="ZwischenberschriftFSZchn"/>
    <w:qFormat/>
    <w:rsid w:val="00CE7183"/>
    <w:pPr>
      <w:spacing w:after="120" w:line="240" w:lineRule="auto"/>
    </w:pPr>
    <w:rPr>
      <w:b/>
    </w:rPr>
  </w:style>
  <w:style w:type="paragraph" w:customStyle="1" w:styleId="KontaktberschriftFS">
    <w:name w:val="Kontakt Überschrift FS"/>
    <w:basedOn w:val="Normal"/>
    <w:link w:val="KontaktberschriftFSZchn"/>
    <w:qFormat/>
    <w:rsid w:val="004F3884"/>
    <w:pPr>
      <w:spacing w:line="240" w:lineRule="auto"/>
    </w:pPr>
    <w:rPr>
      <w:rFonts w:ascii="Arial" w:hAnsi="Arial" w:cs="Arial"/>
      <w:b/>
      <w:bCs/>
    </w:rPr>
  </w:style>
  <w:style w:type="character" w:customStyle="1" w:styleId="ZwischenberschriftFSZchn">
    <w:name w:val="Zwischenüberschrift FS Zchn"/>
    <w:basedOn w:val="letzterAbsatzFSZchn"/>
    <w:link w:val="ZwischenberschriftFS"/>
    <w:rsid w:val="00CE7183"/>
    <w:rPr>
      <w:rFonts w:ascii="Garamond" w:hAnsi="Garamond"/>
      <w:b/>
    </w:rPr>
  </w:style>
  <w:style w:type="paragraph" w:customStyle="1" w:styleId="KontaktFS">
    <w:name w:val="Kontakt FS"/>
    <w:basedOn w:val="Normal"/>
    <w:link w:val="KontaktFSZchn"/>
    <w:qFormat/>
    <w:rsid w:val="004F3884"/>
    <w:pPr>
      <w:tabs>
        <w:tab w:val="left" w:pos="274"/>
      </w:tabs>
    </w:pPr>
  </w:style>
  <w:style w:type="character" w:customStyle="1" w:styleId="KontaktberschriftFSZchn">
    <w:name w:val="Kontakt Überschrift FS Zchn"/>
    <w:basedOn w:val="DefaultParagraphFont"/>
    <w:link w:val="KontaktberschriftFS"/>
    <w:rsid w:val="004F3884"/>
    <w:rPr>
      <w:rFonts w:ascii="Arial" w:hAnsi="Arial" w:cs="Arial"/>
      <w:b/>
      <w:bCs/>
    </w:rPr>
  </w:style>
  <w:style w:type="paragraph" w:customStyle="1" w:styleId="letzterAufzhlungspunktFS">
    <w:name w:val="letzter Aufzählungspunkt FS"/>
    <w:basedOn w:val="Normal"/>
    <w:link w:val="letzterAufzhlungspunktFSZchn"/>
    <w:qFormat/>
    <w:rsid w:val="007F698D"/>
    <w:pPr>
      <w:numPr>
        <w:numId w:val="1"/>
      </w:numPr>
    </w:pPr>
  </w:style>
  <w:style w:type="character" w:customStyle="1" w:styleId="KontaktFSZchn">
    <w:name w:val="Kontakt FS Zchn"/>
    <w:basedOn w:val="DefaultParagraphFont"/>
    <w:link w:val="KontaktFS"/>
    <w:rsid w:val="004F3884"/>
    <w:rPr>
      <w:rFonts w:ascii="Garamond" w:hAnsi="Garamond"/>
    </w:rPr>
  </w:style>
  <w:style w:type="character" w:customStyle="1" w:styleId="letzterAufzhlungspunktFSZchn">
    <w:name w:val="letzter Aufzählungspunkt FS Zchn"/>
    <w:basedOn w:val="DefaultParagraphFont"/>
    <w:link w:val="letzterAufzhlungspunktFS"/>
    <w:rsid w:val="007F698D"/>
    <w:rPr>
      <w:rFonts w:ascii="BundesSans Office" w:hAnsi="BundesSans Office"/>
      <w:sz w:val="18"/>
      <w:szCs w:val="18"/>
      <w:lang w:val="en-GB"/>
    </w:rPr>
  </w:style>
  <w:style w:type="paragraph" w:customStyle="1" w:styleId="Zwischenberschrift">
    <w:name w:val="Zwischenüberschrift"/>
    <w:basedOn w:val="Normal"/>
    <w:rsid w:val="009E2B8F"/>
    <w:pPr>
      <w:spacing w:after="120"/>
    </w:pPr>
    <w:rPr>
      <w:rFonts w:ascii="Arial" w:hAnsi="Arial" w:cs="Arial"/>
      <w:b/>
      <w:bCs/>
    </w:rPr>
  </w:style>
  <w:style w:type="character" w:customStyle="1" w:styleId="HinweisFS">
    <w:name w:val="Hinweis FS"/>
    <w:basedOn w:val="DefaultParagraphFont"/>
    <w:rsid w:val="004C49D4"/>
    <w:rPr>
      <w:color w:val="FF0000"/>
      <w:sz w:val="28"/>
    </w:rPr>
  </w:style>
  <w:style w:type="table" w:styleId="TableGrid">
    <w:name w:val="Table Grid"/>
    <w:basedOn w:val="TableNormal"/>
    <w:rsid w:val="0000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m-Fotobeschreibung">
    <w:name w:val="Diagramm-/Fotobeschreibung"/>
    <w:basedOn w:val="Normal"/>
    <w:uiPriority w:val="99"/>
    <w:rsid w:val="009F7BED"/>
    <w:pPr>
      <w:autoSpaceDE w:val="0"/>
      <w:autoSpaceDN w:val="0"/>
      <w:adjustRightInd w:val="0"/>
      <w:spacing w:after="85" w:line="288" w:lineRule="auto"/>
      <w:ind w:right="454"/>
      <w:textAlignment w:val="center"/>
    </w:pPr>
    <w:rPr>
      <w:rFonts w:ascii="BundesSerif Regular Italic" w:hAnsi="BundesSerif Regular Italic" w:cs="BundesSerif Regular Italic"/>
      <w:i/>
      <w:iCs/>
      <w:color w:val="000000"/>
      <w:sz w:val="16"/>
      <w:szCs w:val="16"/>
    </w:rPr>
  </w:style>
  <w:style w:type="character" w:customStyle="1" w:styleId="italic">
    <w:name w:val="italic"/>
    <w:uiPriority w:val="99"/>
    <w:rsid w:val="009F7BED"/>
    <w:rPr>
      <w:i/>
      <w:iCs/>
    </w:rPr>
  </w:style>
  <w:style w:type="paragraph" w:styleId="PlainText">
    <w:name w:val="Plain Text"/>
    <w:basedOn w:val="Normal"/>
    <w:link w:val="PlainTextChar"/>
    <w:uiPriority w:val="99"/>
    <w:unhideWhenUsed/>
    <w:rsid w:val="005843AD"/>
    <w:pPr>
      <w:spacing w:line="240" w:lineRule="auto"/>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5843AD"/>
    <w:rPr>
      <w:rFonts w:ascii="Calibri" w:eastAsiaTheme="minorHAnsi" w:hAnsi="Calibri" w:cstheme="minorBidi"/>
      <w:sz w:val="22"/>
      <w:szCs w:val="21"/>
      <w:lang w:val="en-US" w:eastAsia="en-US"/>
    </w:rPr>
  </w:style>
  <w:style w:type="paragraph" w:styleId="ListParagraph">
    <w:name w:val="List Paragraph"/>
    <w:aliases w:val="Number list Paragraph,List Paragraph1,List Paragraph (numbered (a)),05_Listenabsatz,Aufzählung Spiegelstrich"/>
    <w:basedOn w:val="Normal"/>
    <w:link w:val="ListParagraphChar"/>
    <w:uiPriority w:val="34"/>
    <w:qFormat/>
    <w:rsid w:val="00CA78D5"/>
    <w:pPr>
      <w:numPr>
        <w:numId w:val="2"/>
      </w:numPr>
      <w:spacing w:before="120" w:after="120" w:line="260" w:lineRule="exact"/>
      <w:contextualSpacing/>
    </w:pPr>
    <w:rPr>
      <w:spacing w:val="1"/>
    </w:rPr>
  </w:style>
  <w:style w:type="paragraph" w:customStyle="1" w:styleId="Photocredits">
    <w:name w:val="Photo credits"/>
    <w:basedOn w:val="Normal"/>
    <w:uiPriority w:val="99"/>
    <w:rsid w:val="008D4EBD"/>
    <w:pPr>
      <w:autoSpaceDE w:val="0"/>
      <w:autoSpaceDN w:val="0"/>
      <w:adjustRightInd w:val="0"/>
      <w:spacing w:line="288" w:lineRule="auto"/>
      <w:textAlignment w:val="center"/>
    </w:pPr>
    <w:rPr>
      <w:rFonts w:cs="BundesSans Bold"/>
      <w:b/>
      <w:bCs/>
      <w:color w:val="6F6F6F"/>
      <w:sz w:val="12"/>
      <w:szCs w:val="12"/>
    </w:rPr>
  </w:style>
  <w:style w:type="paragraph" w:customStyle="1" w:styleId="Imprint">
    <w:name w:val="Imprint"/>
    <w:basedOn w:val="Normal"/>
    <w:uiPriority w:val="99"/>
    <w:rsid w:val="00CA78D5"/>
    <w:pPr>
      <w:tabs>
        <w:tab w:val="left" w:pos="1340"/>
      </w:tabs>
      <w:autoSpaceDE w:val="0"/>
      <w:autoSpaceDN w:val="0"/>
      <w:adjustRightInd w:val="0"/>
      <w:spacing w:before="120" w:line="168" w:lineRule="atLeast"/>
      <w:textAlignment w:val="center"/>
    </w:pPr>
    <w:rPr>
      <w:rFonts w:ascii="BundesSerif Office" w:hAnsi="BundesSerif Office" w:cs="BundesSerif Regular"/>
      <w:color w:val="7F7F7F" w:themeColor="text1" w:themeTint="80"/>
      <w:sz w:val="14"/>
      <w:szCs w:val="14"/>
    </w:rPr>
  </w:style>
  <w:style w:type="character" w:customStyle="1" w:styleId="BundesSansfrImpressum">
    <w:name w:val="BundesSans für Impressum"/>
    <w:uiPriority w:val="99"/>
    <w:rsid w:val="002E77FA"/>
    <w:rPr>
      <w:rFonts w:ascii="BundesSans Office" w:hAnsi="BundesSans Office" w:cs="BundesSans Regular"/>
      <w:color w:val="000000"/>
    </w:rPr>
  </w:style>
  <w:style w:type="paragraph" w:customStyle="1" w:styleId="Headline">
    <w:name w:val="Headline"/>
    <w:rsid w:val="00CA78D5"/>
    <w:pPr>
      <w:framePr w:hSpace="180" w:wrap="around" w:vAnchor="text" w:hAnchor="text" w:x="-1129" w:y="1"/>
      <w:spacing w:after="160" w:line="580" w:lineRule="exact"/>
      <w:suppressOverlap/>
    </w:pPr>
    <w:rPr>
      <w:rFonts w:ascii="BundesSerif Office" w:hAnsi="BundesSerif Office" w:cs="Arial"/>
      <w:b/>
      <w:bCs/>
      <w:color w:val="414141"/>
      <w:spacing w:val="-2"/>
      <w:sz w:val="48"/>
      <w:szCs w:val="42"/>
      <w:lang w:val="en-GB"/>
    </w:rPr>
  </w:style>
  <w:style w:type="paragraph" w:customStyle="1" w:styleId="Subheadline">
    <w:name w:val="Sub headline"/>
    <w:rsid w:val="00CA78D5"/>
    <w:pPr>
      <w:framePr w:hSpace="180" w:wrap="around" w:vAnchor="text" w:hAnchor="text" w:x="-1129" w:y="1"/>
      <w:spacing w:line="380" w:lineRule="exact"/>
      <w:suppressOverlap/>
    </w:pPr>
    <w:rPr>
      <w:rFonts w:ascii="BundesSans Office" w:hAnsi="BundesSans Office" w:cs="Arial"/>
      <w:b/>
      <w:color w:val="828282"/>
      <w:spacing w:val="-2"/>
      <w:sz w:val="28"/>
      <w:szCs w:val="30"/>
      <w:lang w:val="en-GB"/>
    </w:rPr>
  </w:style>
  <w:style w:type="paragraph" w:customStyle="1" w:styleId="Photodescription">
    <w:name w:val="Photo description"/>
    <w:rsid w:val="00CA78D5"/>
    <w:pPr>
      <w:spacing w:after="85"/>
      <w:ind w:left="11" w:right="454"/>
    </w:pPr>
    <w:rPr>
      <w:rFonts w:ascii="BundesSerif Office" w:hAnsi="BundesSerif Office"/>
      <w:i/>
      <w:iCs/>
      <w:color w:val="646464"/>
      <w:sz w:val="16"/>
      <w:szCs w:val="16"/>
      <w:lang w:val="en-GB"/>
    </w:rPr>
  </w:style>
  <w:style w:type="paragraph" w:customStyle="1" w:styleId="Bulletlevel1">
    <w:name w:val="Bullet level 1"/>
    <w:rsid w:val="00CA78D5"/>
    <w:pPr>
      <w:numPr>
        <w:numId w:val="4"/>
      </w:numPr>
      <w:spacing w:after="60"/>
      <w:ind w:left="284" w:hanging="284"/>
    </w:pPr>
    <w:rPr>
      <w:rFonts w:ascii="BundesSans Office" w:hAnsi="BundesSans Office"/>
      <w:spacing w:val="1"/>
      <w:sz w:val="18"/>
      <w:szCs w:val="18"/>
      <w:lang w:val="en-GB"/>
    </w:rPr>
  </w:style>
  <w:style w:type="paragraph" w:customStyle="1" w:styleId="Bulletlevel2">
    <w:name w:val="Bullet level 2"/>
    <w:rsid w:val="00CA78D5"/>
    <w:pPr>
      <w:numPr>
        <w:numId w:val="5"/>
      </w:numPr>
      <w:spacing w:after="60"/>
      <w:ind w:left="567" w:hanging="283"/>
    </w:pPr>
    <w:rPr>
      <w:rFonts w:ascii="BundesSans Office" w:hAnsi="BundesSans Office"/>
      <w:color w:val="595959" w:themeColor="text1" w:themeTint="A6"/>
      <w:spacing w:val="1"/>
      <w:sz w:val="18"/>
      <w:szCs w:val="18"/>
      <w:lang w:val="en-GB"/>
    </w:rPr>
  </w:style>
  <w:style w:type="paragraph" w:customStyle="1" w:styleId="Bulletlevel3">
    <w:name w:val="Bullet level 3"/>
    <w:rsid w:val="00CA78D5"/>
    <w:pPr>
      <w:numPr>
        <w:numId w:val="6"/>
      </w:numPr>
      <w:spacing w:after="60"/>
      <w:ind w:left="851" w:hanging="284"/>
    </w:pPr>
    <w:rPr>
      <w:rFonts w:ascii="BundesSans Office" w:hAnsi="BundesSans Office"/>
      <w:color w:val="595959" w:themeColor="text1" w:themeTint="A6"/>
      <w:spacing w:val="1"/>
      <w:sz w:val="18"/>
      <w:szCs w:val="18"/>
      <w:lang w:val="en-GB"/>
    </w:rPr>
  </w:style>
  <w:style w:type="paragraph" w:customStyle="1" w:styleId="abcListlevel1">
    <w:name w:val="a.b.c. List level 1"/>
    <w:rsid w:val="00CA78D5"/>
    <w:pPr>
      <w:numPr>
        <w:numId w:val="7"/>
      </w:numPr>
      <w:spacing w:after="60"/>
      <w:ind w:left="284" w:hanging="284"/>
    </w:pPr>
    <w:rPr>
      <w:rFonts w:ascii="BundesSans Office" w:hAnsi="BundesSans Office"/>
      <w:spacing w:val="1"/>
      <w:sz w:val="18"/>
      <w:szCs w:val="18"/>
      <w:lang w:val="en-GB"/>
    </w:rPr>
  </w:style>
  <w:style w:type="paragraph" w:customStyle="1" w:styleId="abcListlevel2">
    <w:name w:val="a.b.c. List level 2"/>
    <w:rsid w:val="00CA78D5"/>
    <w:pPr>
      <w:numPr>
        <w:numId w:val="8"/>
      </w:numPr>
      <w:spacing w:after="60"/>
      <w:ind w:left="567" w:hanging="283"/>
    </w:pPr>
    <w:rPr>
      <w:rFonts w:ascii="BundesSans Office" w:hAnsi="BundesSans Office"/>
      <w:spacing w:val="1"/>
      <w:sz w:val="18"/>
      <w:szCs w:val="18"/>
      <w:lang w:val="en-GB"/>
    </w:rPr>
  </w:style>
  <w:style w:type="paragraph" w:customStyle="1" w:styleId="abcListlevel3">
    <w:name w:val="a.b.c. List level 3"/>
    <w:rsid w:val="00CA78D5"/>
    <w:pPr>
      <w:numPr>
        <w:numId w:val="3"/>
      </w:numPr>
      <w:spacing w:after="60"/>
      <w:ind w:left="851" w:hanging="284"/>
    </w:pPr>
    <w:rPr>
      <w:rFonts w:ascii="BundesSans Office" w:hAnsi="BundesSans Office"/>
      <w:spacing w:val="1"/>
      <w:sz w:val="18"/>
      <w:szCs w:val="18"/>
      <w:lang w:val="en-GB"/>
    </w:rPr>
  </w:style>
  <w:style w:type="paragraph" w:customStyle="1" w:styleId="Tableheadline">
    <w:name w:val="Table headline"/>
    <w:basedOn w:val="Normal"/>
    <w:rsid w:val="00DD0A34"/>
    <w:pPr>
      <w:spacing w:line="240" w:lineRule="auto"/>
    </w:pPr>
    <w:rPr>
      <w:b/>
      <w:color w:val="FFFFFF" w:themeColor="background1"/>
      <w:spacing w:val="1"/>
      <w:sz w:val="16"/>
      <w:szCs w:val="16"/>
    </w:rPr>
  </w:style>
  <w:style w:type="paragraph" w:customStyle="1" w:styleId="Tablecontent">
    <w:name w:val="Table content"/>
    <w:basedOn w:val="Normal"/>
    <w:rsid w:val="00CA78D5"/>
    <w:pPr>
      <w:spacing w:line="240" w:lineRule="auto"/>
    </w:pPr>
    <w:rPr>
      <w:color w:val="595959" w:themeColor="text1" w:themeTint="A6"/>
      <w:spacing w:val="1"/>
      <w:sz w:val="16"/>
      <w:szCs w:val="16"/>
    </w:rPr>
  </w:style>
  <w:style w:type="paragraph" w:customStyle="1" w:styleId="berschrift1ohneAbstanddavor">
    <w:name w:val="Überschrift 1 ohne Abstand davor"/>
    <w:basedOn w:val="Heading1"/>
    <w:rsid w:val="00CA78D5"/>
    <w:pPr>
      <w:spacing w:before="0"/>
    </w:pPr>
  </w:style>
  <w:style w:type="paragraph" w:customStyle="1" w:styleId="Projectdescriptiontitle">
    <w:name w:val="Project description title"/>
    <w:rsid w:val="00CA78D5"/>
    <w:pPr>
      <w:spacing w:after="100" w:afterAutospacing="1" w:line="192" w:lineRule="exact"/>
    </w:pPr>
    <w:rPr>
      <w:rFonts w:ascii="BundesSans Office" w:hAnsi="BundesSans Office" w:cs="Arial"/>
      <w:bCs/>
      <w:color w:val="000000" w:themeColor="text1"/>
      <w:sz w:val="16"/>
      <w:szCs w:val="18"/>
      <w:lang w:val="en-GB"/>
    </w:rPr>
  </w:style>
  <w:style w:type="paragraph" w:customStyle="1" w:styleId="Projectdescriptioncontent">
    <w:name w:val="Project description content"/>
    <w:rsid w:val="00CA78D5"/>
    <w:pPr>
      <w:spacing w:after="100" w:afterAutospacing="1" w:line="192" w:lineRule="exact"/>
    </w:pPr>
    <w:rPr>
      <w:rFonts w:ascii="BundesSans Office" w:hAnsi="BundesSans Office" w:cs="Arial"/>
      <w:bCs/>
      <w:color w:val="595959"/>
      <w:sz w:val="16"/>
      <w:szCs w:val="18"/>
      <w:lang w:val="en-GB"/>
    </w:rPr>
  </w:style>
  <w:style w:type="paragraph" w:customStyle="1" w:styleId="Highlight1-inTable">
    <w:name w:val="Highlight 1 -  in Table"/>
    <w:basedOn w:val="Normal"/>
    <w:rsid w:val="00DD0A34"/>
    <w:pPr>
      <w:spacing w:before="120" w:after="120" w:line="260" w:lineRule="exact"/>
      <w:ind w:left="284" w:right="284"/>
    </w:pPr>
    <w:rPr>
      <w:color w:val="FFFFFF" w:themeColor="background1"/>
      <w:spacing w:val="1"/>
    </w:rPr>
  </w:style>
  <w:style w:type="paragraph" w:customStyle="1" w:styleId="Tablecontentright">
    <w:name w:val="Table content right"/>
    <w:basedOn w:val="Tablecontent"/>
    <w:rsid w:val="00CA78D5"/>
    <w:pPr>
      <w:jc w:val="right"/>
    </w:pPr>
  </w:style>
  <w:style w:type="paragraph" w:customStyle="1" w:styleId="Tablesum">
    <w:name w:val="Table sum"/>
    <w:basedOn w:val="Normal"/>
    <w:rsid w:val="00CA78D5"/>
    <w:pPr>
      <w:spacing w:line="240" w:lineRule="auto"/>
    </w:pPr>
    <w:rPr>
      <w:b/>
      <w:spacing w:val="1"/>
      <w:sz w:val="16"/>
      <w:szCs w:val="16"/>
    </w:rPr>
  </w:style>
  <w:style w:type="paragraph" w:customStyle="1" w:styleId="Tablesumright">
    <w:name w:val="Table sum right"/>
    <w:basedOn w:val="Tablesum"/>
    <w:rsid w:val="00CA78D5"/>
    <w:pPr>
      <w:jc w:val="right"/>
    </w:pPr>
  </w:style>
  <w:style w:type="paragraph" w:customStyle="1" w:styleId="Highlight2-lineaboveandbelow">
    <w:name w:val="Highlight 2 - line above and below"/>
    <w:basedOn w:val="Normal"/>
    <w:rsid w:val="00CA78D5"/>
    <w:pPr>
      <w:pBdr>
        <w:top w:val="single" w:sz="6" w:space="5" w:color="74B917" w:themeColor="accent1"/>
        <w:bottom w:val="single" w:sz="6" w:space="8" w:color="74B917" w:themeColor="accent1"/>
      </w:pBdr>
      <w:spacing w:before="360" w:after="360" w:line="260" w:lineRule="exact"/>
      <w:ind w:left="284" w:right="284"/>
    </w:pPr>
    <w:rPr>
      <w:color w:val="595959" w:themeColor="text1" w:themeTint="A6"/>
      <w:spacing w:val="1"/>
    </w:rPr>
  </w:style>
  <w:style w:type="paragraph" w:customStyle="1" w:styleId="Tablenheadlineright">
    <w:name w:val="Table nheadline right"/>
    <w:basedOn w:val="Tableheadline"/>
    <w:rsid w:val="00CA78D5"/>
    <w:pPr>
      <w:jc w:val="right"/>
    </w:pPr>
  </w:style>
  <w:style w:type="paragraph" w:styleId="Header">
    <w:name w:val="header"/>
    <w:basedOn w:val="Normal"/>
    <w:link w:val="HeaderChar"/>
    <w:rsid w:val="00CA78D5"/>
    <w:pPr>
      <w:tabs>
        <w:tab w:val="center" w:pos="4703"/>
        <w:tab w:val="right" w:pos="9406"/>
      </w:tabs>
      <w:spacing w:line="240" w:lineRule="auto"/>
    </w:pPr>
  </w:style>
  <w:style w:type="character" w:customStyle="1" w:styleId="HeaderChar">
    <w:name w:val="Header Char"/>
    <w:basedOn w:val="DefaultParagraphFont"/>
    <w:link w:val="Header"/>
    <w:rsid w:val="00CA78D5"/>
    <w:rPr>
      <w:rFonts w:ascii="Garamond" w:hAnsi="Garamond"/>
      <w:lang w:val="en-GB"/>
    </w:rPr>
  </w:style>
  <w:style w:type="paragraph" w:customStyle="1" w:styleId="Comments">
    <w:name w:val="Comments"/>
    <w:basedOn w:val="Normal"/>
    <w:uiPriority w:val="99"/>
    <w:rsid w:val="00CA78D5"/>
    <w:pPr>
      <w:autoSpaceDE w:val="0"/>
      <w:autoSpaceDN w:val="0"/>
      <w:adjustRightInd w:val="0"/>
      <w:spacing w:line="288" w:lineRule="auto"/>
      <w:textAlignment w:val="center"/>
    </w:pPr>
    <w:rPr>
      <w:rFonts w:ascii="BundesSans Regular" w:hAnsi="BundesSans Regular" w:cs="BundesSans Regular"/>
      <w:color w:val="FFFFFF"/>
      <w:sz w:val="16"/>
      <w:szCs w:val="16"/>
    </w:rPr>
  </w:style>
  <w:style w:type="character" w:styleId="Hyperlink">
    <w:name w:val="Hyperlink"/>
    <w:basedOn w:val="DefaultParagraphFont"/>
    <w:rsid w:val="00B92AFF"/>
    <w:rPr>
      <w:color w:val="9A0000" w:themeColor="hyperlink"/>
      <w:u w:val="single"/>
    </w:rPr>
  </w:style>
  <w:style w:type="paragraph" w:customStyle="1" w:styleId="Roleofpartners">
    <w:name w:val="Role of partners"/>
    <w:rsid w:val="00CA78D5"/>
    <w:rPr>
      <w:rFonts w:ascii="BundesSans Office" w:hAnsi="BundesSans Office" w:cstheme="minorHAnsi"/>
      <w:b/>
      <w:spacing w:val="10"/>
      <w:sz w:val="12"/>
      <w:szCs w:val="12"/>
      <w:lang w:val="en-GB"/>
    </w:rPr>
  </w:style>
  <w:style w:type="paragraph" w:customStyle="1" w:styleId="ContactHeadline">
    <w:name w:val="Contact Headline"/>
    <w:rsid w:val="00CA78D5"/>
    <w:pPr>
      <w:spacing w:after="240"/>
    </w:pPr>
    <w:rPr>
      <w:rFonts w:ascii="BundesSans Office" w:hAnsi="BundesSans Office" w:cs="BundesSerif Regular Italic"/>
      <w:b/>
      <w:iCs/>
      <w:color w:val="808080" w:themeColor="background1" w:themeShade="80"/>
      <w:sz w:val="16"/>
      <w:szCs w:val="16"/>
      <w:lang w:val="en-GB"/>
    </w:rPr>
  </w:style>
  <w:style w:type="paragraph" w:customStyle="1" w:styleId="Contactcontent">
    <w:name w:val="Contact content"/>
    <w:rsid w:val="00CA78D5"/>
    <w:pPr>
      <w:spacing w:after="20"/>
    </w:pPr>
    <w:rPr>
      <w:rFonts w:ascii="BundesSans Office" w:hAnsi="BundesSans Office" w:cs="BundesSerif Regular Italic"/>
      <w:iCs/>
      <w:color w:val="808080" w:themeColor="background1" w:themeShade="80"/>
      <w:sz w:val="16"/>
      <w:szCs w:val="16"/>
      <w:lang w:val="en-GB"/>
    </w:rPr>
  </w:style>
  <w:style w:type="paragraph" w:customStyle="1" w:styleId="Pagenumberleft">
    <w:name w:val="Page number left"/>
    <w:rsid w:val="00CA78D5"/>
    <w:rPr>
      <w:rFonts w:ascii="BundesSerif Office" w:hAnsi="BundesSerif Office"/>
      <w:b/>
      <w:sz w:val="18"/>
      <w:lang w:val="en-GB"/>
    </w:rPr>
  </w:style>
  <w:style w:type="paragraph" w:customStyle="1" w:styleId="Pagenumberright">
    <w:name w:val="Page number right"/>
    <w:rsid w:val="00CA78D5"/>
    <w:pPr>
      <w:jc w:val="right"/>
    </w:pPr>
    <w:rPr>
      <w:rFonts w:ascii="BundesSerif Office" w:hAnsi="BundesSerif Office"/>
      <w:b/>
      <w:sz w:val="18"/>
      <w:lang w:val="en-GB"/>
    </w:rPr>
  </w:style>
  <w:style w:type="paragraph" w:customStyle="1" w:styleId="FormatvorlageBundesSansOffice2PtFettHintergrund1Zeilenabstand">
    <w:name w:val="Formatvorlage BundesSans Office 2 Pt. Fett Hintergrund 1 Zeilenabstand:..."/>
    <w:basedOn w:val="Normal"/>
    <w:rsid w:val="00CA78D5"/>
    <w:pPr>
      <w:spacing w:line="240" w:lineRule="auto"/>
    </w:pPr>
    <w:rPr>
      <w:b/>
      <w:bCs/>
      <w:color w:val="808080" w:themeColor="background1" w:themeShade="80"/>
      <w:sz w:val="4"/>
    </w:rPr>
  </w:style>
  <w:style w:type="paragraph" w:customStyle="1" w:styleId="FormatvorlageBundesSansOffice2PtFettText1Zeilenabstandeinfa">
    <w:name w:val="Formatvorlage BundesSans Office 2 Pt. Fett Text 1 Zeilenabstand:  einfa..."/>
    <w:basedOn w:val="Normal"/>
    <w:rsid w:val="00CA78D5"/>
    <w:pPr>
      <w:spacing w:line="240" w:lineRule="auto"/>
    </w:pPr>
    <w:rPr>
      <w:b/>
      <w:bCs/>
      <w:color w:val="000000" w:themeColor="text1"/>
      <w:sz w:val="4"/>
    </w:rPr>
  </w:style>
  <w:style w:type="paragraph" w:customStyle="1" w:styleId="FormatvorlageSubheadlineNichtFett">
    <w:name w:val="Formatvorlage Sub headline + Nicht Fett"/>
    <w:basedOn w:val="Normal"/>
    <w:rsid w:val="00C775EB"/>
    <w:pPr>
      <w:framePr w:hSpace="180" w:wrap="around" w:vAnchor="text" w:hAnchor="text" w:x="-1129" w:y="1"/>
      <w:spacing w:line="380" w:lineRule="exact"/>
      <w:suppressOverlap/>
    </w:pPr>
    <w:rPr>
      <w:rFonts w:cs="Arial"/>
      <w:color w:val="828282"/>
      <w:spacing w:val="-2"/>
      <w:sz w:val="28"/>
      <w:szCs w:val="30"/>
      <w:lang w:val="de-DE"/>
    </w:rPr>
  </w:style>
  <w:style w:type="paragraph" w:customStyle="1" w:styleId="Komentare">
    <w:name w:val="Komentare"/>
    <w:basedOn w:val="Normal"/>
    <w:uiPriority w:val="99"/>
    <w:rsid w:val="0070340D"/>
    <w:pPr>
      <w:autoSpaceDE w:val="0"/>
      <w:autoSpaceDN w:val="0"/>
      <w:adjustRightInd w:val="0"/>
      <w:spacing w:after="0" w:line="288" w:lineRule="auto"/>
      <w:textAlignment w:val="center"/>
    </w:pPr>
    <w:rPr>
      <w:rFonts w:ascii="BundesSans Regular" w:hAnsi="BundesSans Regular" w:cs="BundesSans Regular"/>
      <w:color w:val="FFFFFF"/>
      <w:sz w:val="16"/>
      <w:szCs w:val="16"/>
      <w:lang w:val="de-DE"/>
    </w:rPr>
  </w:style>
  <w:style w:type="character" w:styleId="CommentReference">
    <w:name w:val="annotation reference"/>
    <w:basedOn w:val="DefaultParagraphFont"/>
    <w:rsid w:val="00224FE5"/>
    <w:rPr>
      <w:sz w:val="16"/>
      <w:szCs w:val="16"/>
    </w:rPr>
  </w:style>
  <w:style w:type="paragraph" w:styleId="CommentText">
    <w:name w:val="annotation text"/>
    <w:basedOn w:val="Normal"/>
    <w:link w:val="CommentTextChar"/>
    <w:rsid w:val="00224FE5"/>
    <w:pPr>
      <w:spacing w:line="240" w:lineRule="auto"/>
    </w:pPr>
    <w:rPr>
      <w:sz w:val="20"/>
      <w:szCs w:val="20"/>
    </w:rPr>
  </w:style>
  <w:style w:type="character" w:customStyle="1" w:styleId="CommentTextChar">
    <w:name w:val="Comment Text Char"/>
    <w:basedOn w:val="DefaultParagraphFont"/>
    <w:link w:val="CommentText"/>
    <w:rsid w:val="00224FE5"/>
    <w:rPr>
      <w:rFonts w:ascii="BundesSans Office" w:hAnsi="BundesSans Office"/>
      <w:lang w:val="fr-FR"/>
    </w:rPr>
  </w:style>
  <w:style w:type="paragraph" w:styleId="CommentSubject">
    <w:name w:val="annotation subject"/>
    <w:basedOn w:val="CommentText"/>
    <w:next w:val="CommentText"/>
    <w:link w:val="CommentSubjectChar"/>
    <w:rsid w:val="00224FE5"/>
    <w:rPr>
      <w:b/>
      <w:bCs/>
    </w:rPr>
  </w:style>
  <w:style w:type="character" w:customStyle="1" w:styleId="CommentSubjectChar">
    <w:name w:val="Comment Subject Char"/>
    <w:basedOn w:val="CommentTextChar"/>
    <w:link w:val="CommentSubject"/>
    <w:rsid w:val="00224FE5"/>
    <w:rPr>
      <w:rFonts w:ascii="BundesSans Office" w:hAnsi="BundesSans Office"/>
      <w:b/>
      <w:bCs/>
      <w:lang w:val="fr-FR"/>
    </w:rPr>
  </w:style>
  <w:style w:type="character" w:styleId="UnresolvedMention">
    <w:name w:val="Unresolved Mention"/>
    <w:basedOn w:val="DefaultParagraphFont"/>
    <w:uiPriority w:val="99"/>
    <w:semiHidden/>
    <w:unhideWhenUsed/>
    <w:rsid w:val="002A2B07"/>
    <w:rPr>
      <w:color w:val="605E5C"/>
      <w:shd w:val="clear" w:color="auto" w:fill="E1DFDD"/>
    </w:rPr>
  </w:style>
  <w:style w:type="character" w:customStyle="1" w:styleId="ListParagraphChar">
    <w:name w:val="List Paragraph Char"/>
    <w:aliases w:val="Number list Paragraph Char,List Paragraph1 Char,List Paragraph (numbered (a)) Char,05_Listenabsatz Char,Aufzählung Spiegelstrich Char"/>
    <w:link w:val="ListParagraph"/>
    <w:uiPriority w:val="34"/>
    <w:locked/>
    <w:rsid w:val="00F27B2B"/>
    <w:rPr>
      <w:rFonts w:ascii="BundesSans Office" w:hAnsi="BundesSans Office"/>
      <w:spacing w:val="1"/>
      <w:sz w:val="18"/>
      <w:szCs w:val="18"/>
      <w:lang w:val="en-GB"/>
    </w:rPr>
  </w:style>
  <w:style w:type="paragraph" w:styleId="NormalWeb">
    <w:name w:val="Normal (Web)"/>
    <w:basedOn w:val="Normal"/>
    <w:uiPriority w:val="99"/>
    <w:semiHidden/>
    <w:unhideWhenUsed/>
    <w:rsid w:val="00294B6A"/>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DefaultParagraphFont"/>
    <w:rsid w:val="000C1782"/>
  </w:style>
  <w:style w:type="character" w:customStyle="1" w:styleId="eop">
    <w:name w:val="eop"/>
    <w:basedOn w:val="DefaultParagraphFont"/>
    <w:rsid w:val="00AB7026"/>
  </w:style>
  <w:style w:type="paragraph" w:customStyle="1" w:styleId="paragraph">
    <w:name w:val="paragraph"/>
    <w:basedOn w:val="Normal"/>
    <w:rsid w:val="00EA7B62"/>
    <w:pPr>
      <w:spacing w:before="100" w:beforeAutospacing="1" w:after="100" w:afterAutospacing="1" w:line="240" w:lineRule="auto"/>
    </w:pPr>
    <w:rPr>
      <w:rFonts w:ascii="Times New Roman" w:hAnsi="Times New Roman"/>
      <w:sz w:val="24"/>
      <w:szCs w:val="24"/>
      <w:lang w:val="en-US" w:eastAsia="en-US"/>
    </w:rPr>
  </w:style>
  <w:style w:type="character" w:customStyle="1" w:styleId="superscript">
    <w:name w:val="superscript"/>
    <w:basedOn w:val="DefaultParagraphFont"/>
    <w:rsid w:val="00253DCF"/>
  </w:style>
  <w:style w:type="character" w:customStyle="1" w:styleId="hwtze">
    <w:name w:val="hwtze"/>
    <w:basedOn w:val="DefaultParagraphFont"/>
    <w:rsid w:val="000E76A6"/>
  </w:style>
  <w:style w:type="character" w:customStyle="1" w:styleId="rynqvb">
    <w:name w:val="rynqvb"/>
    <w:basedOn w:val="DefaultParagraphFont"/>
    <w:rsid w:val="000E76A6"/>
  </w:style>
  <w:style w:type="character" w:styleId="FollowedHyperlink">
    <w:name w:val="FollowedHyperlink"/>
    <w:basedOn w:val="DefaultParagraphFont"/>
    <w:semiHidden/>
    <w:unhideWhenUsed/>
    <w:rsid w:val="00BC4389"/>
    <w:rPr>
      <w:color w:val="9A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00931">
      <w:bodyDiv w:val="1"/>
      <w:marLeft w:val="0"/>
      <w:marRight w:val="0"/>
      <w:marTop w:val="0"/>
      <w:marBottom w:val="0"/>
      <w:divBdr>
        <w:top w:val="none" w:sz="0" w:space="0" w:color="auto"/>
        <w:left w:val="none" w:sz="0" w:space="0" w:color="auto"/>
        <w:bottom w:val="none" w:sz="0" w:space="0" w:color="auto"/>
        <w:right w:val="none" w:sz="0" w:space="0" w:color="auto"/>
      </w:divBdr>
      <w:divsChild>
        <w:div w:id="1413702317">
          <w:marLeft w:val="0"/>
          <w:marRight w:val="0"/>
          <w:marTop w:val="0"/>
          <w:marBottom w:val="0"/>
          <w:divBdr>
            <w:top w:val="none" w:sz="0" w:space="0" w:color="auto"/>
            <w:left w:val="none" w:sz="0" w:space="0" w:color="auto"/>
            <w:bottom w:val="none" w:sz="0" w:space="0" w:color="auto"/>
            <w:right w:val="none" w:sz="0" w:space="0" w:color="auto"/>
          </w:divBdr>
        </w:div>
      </w:divsChild>
    </w:div>
    <w:div w:id="453839530">
      <w:bodyDiv w:val="1"/>
      <w:marLeft w:val="0"/>
      <w:marRight w:val="0"/>
      <w:marTop w:val="0"/>
      <w:marBottom w:val="0"/>
      <w:divBdr>
        <w:top w:val="none" w:sz="0" w:space="0" w:color="auto"/>
        <w:left w:val="none" w:sz="0" w:space="0" w:color="auto"/>
        <w:bottom w:val="none" w:sz="0" w:space="0" w:color="auto"/>
        <w:right w:val="none" w:sz="0" w:space="0" w:color="auto"/>
      </w:divBdr>
      <w:divsChild>
        <w:div w:id="246813895">
          <w:marLeft w:val="0"/>
          <w:marRight w:val="0"/>
          <w:marTop w:val="0"/>
          <w:marBottom w:val="0"/>
          <w:divBdr>
            <w:top w:val="none" w:sz="0" w:space="0" w:color="auto"/>
            <w:left w:val="none" w:sz="0" w:space="0" w:color="auto"/>
            <w:bottom w:val="none" w:sz="0" w:space="0" w:color="auto"/>
            <w:right w:val="none" w:sz="0" w:space="0" w:color="auto"/>
          </w:divBdr>
        </w:div>
      </w:divsChild>
    </w:div>
    <w:div w:id="569656357">
      <w:bodyDiv w:val="1"/>
      <w:marLeft w:val="0"/>
      <w:marRight w:val="0"/>
      <w:marTop w:val="0"/>
      <w:marBottom w:val="0"/>
      <w:divBdr>
        <w:top w:val="none" w:sz="0" w:space="0" w:color="auto"/>
        <w:left w:val="none" w:sz="0" w:space="0" w:color="auto"/>
        <w:bottom w:val="none" w:sz="0" w:space="0" w:color="auto"/>
        <w:right w:val="none" w:sz="0" w:space="0" w:color="auto"/>
      </w:divBdr>
    </w:div>
    <w:div w:id="880216203">
      <w:bodyDiv w:val="1"/>
      <w:marLeft w:val="0"/>
      <w:marRight w:val="0"/>
      <w:marTop w:val="0"/>
      <w:marBottom w:val="0"/>
      <w:divBdr>
        <w:top w:val="none" w:sz="0" w:space="0" w:color="auto"/>
        <w:left w:val="none" w:sz="0" w:space="0" w:color="auto"/>
        <w:bottom w:val="none" w:sz="0" w:space="0" w:color="auto"/>
        <w:right w:val="none" w:sz="0" w:space="0" w:color="auto"/>
      </w:divBdr>
      <w:divsChild>
        <w:div w:id="1294480322">
          <w:marLeft w:val="0"/>
          <w:marRight w:val="0"/>
          <w:marTop w:val="0"/>
          <w:marBottom w:val="0"/>
          <w:divBdr>
            <w:top w:val="none" w:sz="0" w:space="0" w:color="auto"/>
            <w:left w:val="none" w:sz="0" w:space="0" w:color="auto"/>
            <w:bottom w:val="none" w:sz="0" w:space="0" w:color="auto"/>
            <w:right w:val="none" w:sz="0" w:space="0" w:color="auto"/>
          </w:divBdr>
        </w:div>
      </w:divsChild>
    </w:div>
    <w:div w:id="966811045">
      <w:bodyDiv w:val="1"/>
      <w:marLeft w:val="0"/>
      <w:marRight w:val="0"/>
      <w:marTop w:val="0"/>
      <w:marBottom w:val="0"/>
      <w:divBdr>
        <w:top w:val="none" w:sz="0" w:space="0" w:color="auto"/>
        <w:left w:val="none" w:sz="0" w:space="0" w:color="auto"/>
        <w:bottom w:val="none" w:sz="0" w:space="0" w:color="auto"/>
        <w:right w:val="none" w:sz="0" w:space="0" w:color="auto"/>
      </w:divBdr>
    </w:div>
    <w:div w:id="1015037517">
      <w:bodyDiv w:val="1"/>
      <w:marLeft w:val="0"/>
      <w:marRight w:val="0"/>
      <w:marTop w:val="0"/>
      <w:marBottom w:val="0"/>
      <w:divBdr>
        <w:top w:val="none" w:sz="0" w:space="0" w:color="auto"/>
        <w:left w:val="none" w:sz="0" w:space="0" w:color="auto"/>
        <w:bottom w:val="none" w:sz="0" w:space="0" w:color="auto"/>
        <w:right w:val="none" w:sz="0" w:space="0" w:color="auto"/>
      </w:divBdr>
    </w:div>
    <w:div w:id="1024669996">
      <w:bodyDiv w:val="1"/>
      <w:marLeft w:val="0"/>
      <w:marRight w:val="0"/>
      <w:marTop w:val="0"/>
      <w:marBottom w:val="0"/>
      <w:divBdr>
        <w:top w:val="none" w:sz="0" w:space="0" w:color="auto"/>
        <w:left w:val="none" w:sz="0" w:space="0" w:color="auto"/>
        <w:bottom w:val="none" w:sz="0" w:space="0" w:color="auto"/>
        <w:right w:val="none" w:sz="0" w:space="0" w:color="auto"/>
      </w:divBdr>
      <w:divsChild>
        <w:div w:id="2073312829">
          <w:marLeft w:val="0"/>
          <w:marRight w:val="0"/>
          <w:marTop w:val="0"/>
          <w:marBottom w:val="0"/>
          <w:divBdr>
            <w:top w:val="none" w:sz="0" w:space="0" w:color="auto"/>
            <w:left w:val="none" w:sz="0" w:space="0" w:color="auto"/>
            <w:bottom w:val="none" w:sz="0" w:space="0" w:color="auto"/>
            <w:right w:val="none" w:sz="0" w:space="0" w:color="auto"/>
          </w:divBdr>
          <w:divsChild>
            <w:div w:id="1910993751">
              <w:marLeft w:val="0"/>
              <w:marRight w:val="0"/>
              <w:marTop w:val="0"/>
              <w:marBottom w:val="0"/>
              <w:divBdr>
                <w:top w:val="none" w:sz="0" w:space="0" w:color="auto"/>
                <w:left w:val="none" w:sz="0" w:space="0" w:color="auto"/>
                <w:bottom w:val="none" w:sz="0" w:space="0" w:color="auto"/>
                <w:right w:val="none" w:sz="0" w:space="0" w:color="auto"/>
              </w:divBdr>
              <w:divsChild>
                <w:div w:id="128475362">
                  <w:marLeft w:val="0"/>
                  <w:marRight w:val="0"/>
                  <w:marTop w:val="0"/>
                  <w:marBottom w:val="0"/>
                  <w:divBdr>
                    <w:top w:val="none" w:sz="0" w:space="0" w:color="auto"/>
                    <w:left w:val="none" w:sz="0" w:space="0" w:color="auto"/>
                    <w:bottom w:val="none" w:sz="0" w:space="0" w:color="auto"/>
                    <w:right w:val="none" w:sz="0" w:space="0" w:color="auto"/>
                  </w:divBdr>
                  <w:divsChild>
                    <w:div w:id="1890605716">
                      <w:marLeft w:val="0"/>
                      <w:marRight w:val="0"/>
                      <w:marTop w:val="0"/>
                      <w:marBottom w:val="0"/>
                      <w:divBdr>
                        <w:top w:val="none" w:sz="0" w:space="0" w:color="auto"/>
                        <w:left w:val="none" w:sz="0" w:space="0" w:color="auto"/>
                        <w:bottom w:val="none" w:sz="0" w:space="0" w:color="auto"/>
                        <w:right w:val="none" w:sz="0" w:space="0" w:color="auto"/>
                      </w:divBdr>
                      <w:divsChild>
                        <w:div w:id="1883326335">
                          <w:marLeft w:val="0"/>
                          <w:marRight w:val="0"/>
                          <w:marTop w:val="0"/>
                          <w:marBottom w:val="0"/>
                          <w:divBdr>
                            <w:top w:val="none" w:sz="0" w:space="0" w:color="auto"/>
                            <w:left w:val="none" w:sz="0" w:space="0" w:color="auto"/>
                            <w:bottom w:val="none" w:sz="0" w:space="0" w:color="auto"/>
                            <w:right w:val="none" w:sz="0" w:space="0" w:color="auto"/>
                          </w:divBdr>
                          <w:divsChild>
                            <w:div w:id="744038405">
                              <w:marLeft w:val="0"/>
                              <w:marRight w:val="0"/>
                              <w:marTop w:val="0"/>
                              <w:marBottom w:val="0"/>
                              <w:divBdr>
                                <w:top w:val="none" w:sz="0" w:space="0" w:color="auto"/>
                                <w:left w:val="none" w:sz="0" w:space="0" w:color="auto"/>
                                <w:bottom w:val="none" w:sz="0" w:space="0" w:color="auto"/>
                                <w:right w:val="none" w:sz="0" w:space="0" w:color="auto"/>
                              </w:divBdr>
                              <w:divsChild>
                                <w:div w:id="1908297861">
                                  <w:marLeft w:val="0"/>
                                  <w:marRight w:val="0"/>
                                  <w:marTop w:val="0"/>
                                  <w:marBottom w:val="0"/>
                                  <w:divBdr>
                                    <w:top w:val="none" w:sz="0" w:space="0" w:color="auto"/>
                                    <w:left w:val="none" w:sz="0" w:space="0" w:color="auto"/>
                                    <w:bottom w:val="none" w:sz="0" w:space="0" w:color="auto"/>
                                    <w:right w:val="none" w:sz="0" w:space="0" w:color="auto"/>
                                  </w:divBdr>
                                  <w:divsChild>
                                    <w:div w:id="487551430">
                                      <w:marLeft w:val="0"/>
                                      <w:marRight w:val="0"/>
                                      <w:marTop w:val="0"/>
                                      <w:marBottom w:val="0"/>
                                      <w:divBdr>
                                        <w:top w:val="none" w:sz="0" w:space="0" w:color="auto"/>
                                        <w:left w:val="none" w:sz="0" w:space="0" w:color="auto"/>
                                        <w:bottom w:val="none" w:sz="0" w:space="0" w:color="auto"/>
                                        <w:right w:val="none" w:sz="0" w:space="0" w:color="auto"/>
                                      </w:divBdr>
                                      <w:divsChild>
                                        <w:div w:id="1535269144">
                                          <w:marLeft w:val="0"/>
                                          <w:marRight w:val="0"/>
                                          <w:marTop w:val="0"/>
                                          <w:marBottom w:val="0"/>
                                          <w:divBdr>
                                            <w:top w:val="none" w:sz="0" w:space="0" w:color="auto"/>
                                            <w:left w:val="none" w:sz="0" w:space="0" w:color="auto"/>
                                            <w:bottom w:val="none" w:sz="0" w:space="0" w:color="auto"/>
                                            <w:right w:val="none" w:sz="0" w:space="0" w:color="auto"/>
                                          </w:divBdr>
                                          <w:divsChild>
                                            <w:div w:id="840851005">
                                              <w:marLeft w:val="0"/>
                                              <w:marRight w:val="0"/>
                                              <w:marTop w:val="0"/>
                                              <w:marBottom w:val="0"/>
                                              <w:divBdr>
                                                <w:top w:val="none" w:sz="0" w:space="0" w:color="auto"/>
                                                <w:left w:val="none" w:sz="0" w:space="0" w:color="auto"/>
                                                <w:bottom w:val="none" w:sz="0" w:space="0" w:color="auto"/>
                                                <w:right w:val="none" w:sz="0" w:space="0" w:color="auto"/>
                                              </w:divBdr>
                                              <w:divsChild>
                                                <w:div w:id="1478953028">
                                                  <w:marLeft w:val="0"/>
                                                  <w:marRight w:val="0"/>
                                                  <w:marTop w:val="0"/>
                                                  <w:marBottom w:val="0"/>
                                                  <w:divBdr>
                                                    <w:top w:val="none" w:sz="0" w:space="0" w:color="auto"/>
                                                    <w:left w:val="none" w:sz="0" w:space="0" w:color="auto"/>
                                                    <w:bottom w:val="none" w:sz="0" w:space="0" w:color="auto"/>
                                                    <w:right w:val="none" w:sz="0" w:space="0" w:color="auto"/>
                                                  </w:divBdr>
                                                  <w:divsChild>
                                                    <w:div w:id="1749814121">
                                                      <w:marLeft w:val="0"/>
                                                      <w:marRight w:val="0"/>
                                                      <w:marTop w:val="0"/>
                                                      <w:marBottom w:val="0"/>
                                                      <w:divBdr>
                                                        <w:top w:val="none" w:sz="0" w:space="0" w:color="auto"/>
                                                        <w:left w:val="none" w:sz="0" w:space="0" w:color="auto"/>
                                                        <w:bottom w:val="none" w:sz="0" w:space="0" w:color="auto"/>
                                                        <w:right w:val="none" w:sz="0" w:space="0" w:color="auto"/>
                                                      </w:divBdr>
                                                      <w:divsChild>
                                                        <w:div w:id="1235820198">
                                                          <w:marLeft w:val="0"/>
                                                          <w:marRight w:val="0"/>
                                                          <w:marTop w:val="0"/>
                                                          <w:marBottom w:val="0"/>
                                                          <w:divBdr>
                                                            <w:top w:val="none" w:sz="0" w:space="0" w:color="auto"/>
                                                            <w:left w:val="none" w:sz="0" w:space="0" w:color="auto"/>
                                                            <w:bottom w:val="none" w:sz="0" w:space="0" w:color="auto"/>
                                                            <w:right w:val="none" w:sz="0" w:space="0" w:color="auto"/>
                                                          </w:divBdr>
                                                          <w:divsChild>
                                                            <w:div w:id="957681657">
                                                              <w:marLeft w:val="0"/>
                                                              <w:marRight w:val="0"/>
                                                              <w:marTop w:val="0"/>
                                                              <w:marBottom w:val="0"/>
                                                              <w:divBdr>
                                                                <w:top w:val="none" w:sz="0" w:space="0" w:color="auto"/>
                                                                <w:left w:val="none" w:sz="0" w:space="0" w:color="auto"/>
                                                                <w:bottom w:val="none" w:sz="0" w:space="0" w:color="auto"/>
                                                                <w:right w:val="none" w:sz="0" w:space="0" w:color="auto"/>
                                                              </w:divBdr>
                                                              <w:divsChild>
                                                                <w:div w:id="1166631624">
                                                                  <w:marLeft w:val="0"/>
                                                                  <w:marRight w:val="0"/>
                                                                  <w:marTop w:val="0"/>
                                                                  <w:marBottom w:val="0"/>
                                                                  <w:divBdr>
                                                                    <w:top w:val="none" w:sz="0" w:space="0" w:color="auto"/>
                                                                    <w:left w:val="none" w:sz="0" w:space="0" w:color="auto"/>
                                                                    <w:bottom w:val="none" w:sz="0" w:space="0" w:color="auto"/>
                                                                    <w:right w:val="none" w:sz="0" w:space="0" w:color="auto"/>
                                                                  </w:divBdr>
                                                                  <w:divsChild>
                                                                    <w:div w:id="11638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5155135">
      <w:bodyDiv w:val="1"/>
      <w:marLeft w:val="0"/>
      <w:marRight w:val="0"/>
      <w:marTop w:val="0"/>
      <w:marBottom w:val="0"/>
      <w:divBdr>
        <w:top w:val="none" w:sz="0" w:space="0" w:color="auto"/>
        <w:left w:val="none" w:sz="0" w:space="0" w:color="auto"/>
        <w:bottom w:val="none" w:sz="0" w:space="0" w:color="auto"/>
        <w:right w:val="none" w:sz="0" w:space="0" w:color="auto"/>
      </w:divBdr>
    </w:div>
    <w:div w:id="17700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iz.de/en/worldwide/109471.html" TargetMode="External"/><Relationship Id="rId18" Type="http://schemas.openxmlformats.org/officeDocument/2006/relationships/hyperlink" Target="mailto:Question-from-bidder-PoS-VN@giz.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iz.de/viet-nam" TargetMode="External"/><Relationship Id="rId17" Type="http://schemas.openxmlformats.org/officeDocument/2006/relationships/hyperlink" Target="mailto:Question-from-bidder-PoS-VN@giz.de" TargetMode="External"/><Relationship Id="rId2" Type="http://schemas.openxmlformats.org/officeDocument/2006/relationships/customXml" Target="../customXml/item2.xml"/><Relationship Id="rId16" Type="http://schemas.openxmlformats.org/officeDocument/2006/relationships/hyperlink" Target="mailto:VN_PoS_Quotation@giz.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Question-from-bidder-PoS-VN@giz.de" TargetMode="External"/><Relationship Id="rId10" Type="http://schemas.openxmlformats.org/officeDocument/2006/relationships/endnotes" Target="endnotes.xml"/><Relationship Id="rId19" Type="http://schemas.openxmlformats.org/officeDocument/2006/relationships/hyperlink" Target="mailto:VN_PoS_Quotation@giz.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rconl.nl/circo-internation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n_sus\AppData\Local\Temp\Temp1_Factsheet%20templates%20(2).zip\giz-bmz-aa-en-factsheet-vorlage-mit-eldz-allg-2013-4seiter.dotx" TargetMode="External"/></Relationships>
</file>

<file path=word/theme/theme1.xml><?xml version="1.0" encoding="utf-8"?>
<a:theme xmlns:a="http://schemas.openxmlformats.org/drawingml/2006/main" name="45">
  <a:themeElements>
    <a:clrScheme name="Benutzerdefiniert 29">
      <a:dk1>
        <a:sysClr val="windowText" lastClr="000000"/>
      </a:dk1>
      <a:lt1>
        <a:sysClr val="window" lastClr="FFFFFF"/>
      </a:lt1>
      <a:dk2>
        <a:srgbClr val="1F497D"/>
      </a:dk2>
      <a:lt2>
        <a:srgbClr val="EEECE1"/>
      </a:lt2>
      <a:accent1>
        <a:srgbClr val="74B917"/>
      </a:accent1>
      <a:accent2>
        <a:srgbClr val="A3E846"/>
      </a:accent2>
      <a:accent3>
        <a:srgbClr val="DDF7BB"/>
      </a:accent3>
      <a:accent4>
        <a:srgbClr val="A5A5A5"/>
      </a:accent4>
      <a:accent5>
        <a:srgbClr val="5F5F5F"/>
      </a:accent5>
      <a:accent6>
        <a:srgbClr val="3F3F3F"/>
      </a:accent6>
      <a:hlink>
        <a:srgbClr val="9A0000"/>
      </a:hlink>
      <a:folHlink>
        <a:srgbClr val="9A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D74678D74B284F8E84DB4289D51C92" ma:contentTypeVersion="17" ma:contentTypeDescription="Create a new document." ma:contentTypeScope="" ma:versionID="b427d22badd09146dbc07d88936911e9">
  <xsd:schema xmlns:xsd="http://www.w3.org/2001/XMLSchema" xmlns:xs="http://www.w3.org/2001/XMLSchema" xmlns:p="http://schemas.microsoft.com/office/2006/metadata/properties" xmlns:ns2="7f017cbb-1f64-4b0c-a708-602dd7edcfbb" xmlns:ns3="245b0dda-934d-48c5-9d94-99c7a747af73" targetNamespace="http://schemas.microsoft.com/office/2006/metadata/properties" ma:root="true" ma:fieldsID="59455e999da76d1298503e4522f13a61" ns2:_="" ns3:_="">
    <xsd:import namespace="7f017cbb-1f64-4b0c-a708-602dd7edcfbb"/>
    <xsd:import namespace="245b0dda-934d-48c5-9d94-99c7a747a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7cbb-1f64-4b0c-a708-602dd7edc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b0dda-934d-48c5-9d94-99c7a747af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750d31-fa3c-45d0-862c-f853405e7734}" ma:internalName="TaxCatchAll" ma:showField="CatchAllData" ma:web="245b0dda-934d-48c5-9d94-99c7a747af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7f017cbb-1f64-4b0c-a708-602dd7edcfbb" xsi:nil="true"/>
    <lcf76f155ced4ddcb4097134ff3c332f xmlns="7f017cbb-1f64-4b0c-a708-602dd7edcfbb">
      <Terms xmlns="http://schemas.microsoft.com/office/infopath/2007/PartnerControls"/>
    </lcf76f155ced4ddcb4097134ff3c332f>
    <TaxCatchAll xmlns="245b0dda-934d-48c5-9d94-99c7a747af73" xsi:nil="true"/>
  </documentManagement>
</p:properties>
</file>

<file path=customXml/itemProps1.xml><?xml version="1.0" encoding="utf-8"?>
<ds:datastoreItem xmlns:ds="http://schemas.openxmlformats.org/officeDocument/2006/customXml" ds:itemID="{CABD87D9-112B-4AC3-BFE1-9FCFA40B2CC7}">
  <ds:schemaRefs>
    <ds:schemaRef ds:uri="http://schemas.microsoft.com/sharepoint/v3/contenttype/forms"/>
  </ds:schemaRefs>
</ds:datastoreItem>
</file>

<file path=customXml/itemProps2.xml><?xml version="1.0" encoding="utf-8"?>
<ds:datastoreItem xmlns:ds="http://schemas.openxmlformats.org/officeDocument/2006/customXml" ds:itemID="{492F7698-0F3F-4D39-8FE4-A76E19265E01}">
  <ds:schemaRefs>
    <ds:schemaRef ds:uri="http://schemas.openxmlformats.org/officeDocument/2006/bibliography"/>
  </ds:schemaRefs>
</ds:datastoreItem>
</file>

<file path=customXml/itemProps3.xml><?xml version="1.0" encoding="utf-8"?>
<ds:datastoreItem xmlns:ds="http://schemas.openxmlformats.org/officeDocument/2006/customXml" ds:itemID="{54357619-95BE-4951-BA0F-67F57EF43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17cbb-1f64-4b0c-a708-602dd7edcfbb"/>
    <ds:schemaRef ds:uri="245b0dda-934d-48c5-9d94-99c7a747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AC03B-A581-4DDB-9932-A12E07F87757}">
  <ds:schemaRefs>
    <ds:schemaRef ds:uri="http://schemas.microsoft.com/office/2006/metadata/properties"/>
    <ds:schemaRef ds:uri="http://schemas.microsoft.com/office/infopath/2007/PartnerControls"/>
    <ds:schemaRef ds:uri="7f017cbb-1f64-4b0c-a708-602dd7edcfbb"/>
    <ds:schemaRef ds:uri="245b0dda-934d-48c5-9d94-99c7a747af73"/>
  </ds:schemaRefs>
</ds:datastoreItem>
</file>

<file path=docProps/app.xml><?xml version="1.0" encoding="utf-8"?>
<Properties xmlns="http://schemas.openxmlformats.org/officeDocument/2006/extended-properties" xmlns:vt="http://schemas.openxmlformats.org/officeDocument/2006/docPropsVTypes">
  <Template>giz-bmz-aa-en-factsheet-vorlage-mit-eldz-allg-2013-4seiter</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giz</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Vorlage</dc:subject>
  <dc:creator>Susanne Lein GIZ VN</dc:creator>
  <cp:keywords/>
  <cp:lastModifiedBy>Hoang Thi, Thuy GIZ VN</cp:lastModifiedBy>
  <cp:revision>4</cp:revision>
  <cp:lastPrinted>2023-02-02T23:01:00Z</cp:lastPrinted>
  <dcterms:created xsi:type="dcterms:W3CDTF">2023-12-08T06:38:00Z</dcterms:created>
  <dcterms:modified xsi:type="dcterms:W3CDTF">2023-12-27T03:44:00Z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0x010100AFA75447B227F849B5B7AA9040CC23D3</vt:lpwstr>
  </property>
  <property fmtid="{D5CDD505-2E9C-101B-9397-08002B2CF9AE}" pid="4" name="RelatedOrganisations">
    <vt:lpwstr>7936;#Asia, Latin America, Caribbean|2d94441d-9abf-4727-a00c-b2afe375d43a</vt:lpwstr>
  </property>
  <property fmtid="{D5CDD505-2E9C-101B-9397-08002B2CF9AE}" pid="5" name="RelatedRegions">
    <vt:lpwstr>340;#East Asia|546325dd-8498-4a00-878a-3073c81d46e8;#15931;#Vietnam|f031cdfc-bd28-419c-adf5-b2bd20190164</vt:lpwstr>
  </property>
  <property fmtid="{D5CDD505-2E9C-101B-9397-08002B2CF9AE}" pid="6" name="RelatedSectorNetworks">
    <vt:lpwstr/>
  </property>
  <property fmtid="{D5CDD505-2E9C-101B-9397-08002B2CF9AE}" pid="7" name="RelatedTopics">
    <vt:lpwstr/>
  </property>
  <property fmtid="{D5CDD505-2E9C-101B-9397-08002B2CF9AE}" pid="8" name="RelatedAdditionalKeywords">
    <vt:lpwstr/>
  </property>
  <property fmtid="{D5CDD505-2E9C-101B-9397-08002B2CF9AE}" pid="9" name="_dlc_DocIdItemGuid">
    <vt:lpwstr>22f39d2a-4b88-426d-a351-57a8f24a5436</vt:lpwstr>
  </property>
  <property fmtid="{D5CDD505-2E9C-101B-9397-08002B2CF9AE}" pid="10" name="Order">
    <vt:r8>86200</vt:r8>
  </property>
  <property fmtid="{D5CDD505-2E9C-101B-9397-08002B2CF9AE}" pid="11" name="ge9523c06b1442f3bdc9511e856f55d6">
    <vt:lpwstr>Asia, Latin America, Caribbean|2d94441d-9abf-4727-a00c-b2afe375d43a</vt:lpwstr>
  </property>
  <property fmtid="{D5CDD505-2E9C-101B-9397-08002B2CF9AE}" pid="12" name="xd_Signature">
    <vt:bool>false</vt:bool>
  </property>
  <property fmtid="{D5CDD505-2E9C-101B-9397-08002B2CF9AE}" pid="13" name="xd_ProgID">
    <vt:lpwstr/>
  </property>
  <property fmtid="{D5CDD505-2E9C-101B-9397-08002B2CF9AE}" pid="14" name="_ExtendedDescription">
    <vt:lpwstr/>
  </property>
  <property fmtid="{D5CDD505-2E9C-101B-9397-08002B2CF9AE}" pid="15" name="m7206992d5d245c29b1b9bf055481b7d">
    <vt:lpwstr>East Asia|546325dd-8498-4a00-878a-3073c81d46e8;Vietnam|f031cdfc-bd28-419c-adf5-b2bd20190164</vt:lpwstr>
  </property>
  <property fmtid="{D5CDD505-2E9C-101B-9397-08002B2CF9AE}" pid="16" name="TriggerFlowInfo">
    <vt:lpwstr/>
  </property>
  <property fmtid="{D5CDD505-2E9C-101B-9397-08002B2CF9AE}" pid="17" name="ComplianceAssetId">
    <vt:lpwstr/>
  </property>
  <property fmtid="{D5CDD505-2E9C-101B-9397-08002B2CF9AE}" pid="18" name="TemplateUrl">
    <vt:lpwstr/>
  </property>
  <property fmtid="{D5CDD505-2E9C-101B-9397-08002B2CF9AE}" pid="19" name="MediaServiceImageTags">
    <vt:lpwstr/>
  </property>
</Properties>
</file>