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F3B" w:rsidRPr="009028B8" w:rsidRDefault="005E52F4">
      <w:pPr>
        <w:pStyle w:val="Titel"/>
        <w:rPr>
          <w:rFonts w:ascii="Arial" w:hAnsi="Arial" w:cs="Arial"/>
        </w:rPr>
      </w:pPr>
      <w:r w:rsidRPr="009028B8">
        <w:rPr>
          <w:rFonts w:ascii="Arial" w:hAnsi="Arial" w:cs="Arial"/>
        </w:rPr>
        <w:t>MODÈLE – Procédure de remboursement</w:t>
      </w:r>
    </w:p>
    <w:p w:rsidR="00727F3B" w:rsidRPr="009028B8" w:rsidRDefault="00727F3B">
      <w:pPr>
        <w:rPr>
          <w:rFonts w:ascii="Arial" w:hAnsi="Arial" w:cs="Arial"/>
          <w:lang w:val="fr-FR"/>
        </w:rPr>
      </w:pPr>
    </w:p>
    <w:p w:rsidR="00727F3B" w:rsidRPr="009028B8" w:rsidRDefault="005E52F4">
      <w:pPr>
        <w:tabs>
          <w:tab w:val="left" w:pos="12616"/>
        </w:tabs>
        <w:rPr>
          <w:rFonts w:ascii="Arial" w:hAnsi="Arial" w:cs="Arial"/>
          <w:b/>
          <w:lang w:val="fr-FR"/>
        </w:rPr>
      </w:pPr>
      <w:r w:rsidRPr="009028B8">
        <w:rPr>
          <w:rFonts w:ascii="Arial" w:hAnsi="Arial" w:cs="Arial"/>
          <w:b/>
          <w:lang w:val="fr-FR"/>
        </w:rPr>
        <w:t>Décompte pour la période du ...</w:t>
      </w:r>
      <w:r w:rsidR="009028B8">
        <w:rPr>
          <w:rFonts w:ascii="Arial" w:hAnsi="Arial" w:cs="Arial"/>
          <w:b/>
          <w:lang w:val="fr-FR"/>
        </w:rPr>
        <w:t>....</w:t>
      </w:r>
      <w:r w:rsidRPr="009028B8">
        <w:rPr>
          <w:rFonts w:ascii="Arial" w:hAnsi="Arial" w:cs="Arial"/>
          <w:b/>
          <w:lang w:val="fr-FR"/>
        </w:rPr>
        <w:t>... au .......</w:t>
      </w:r>
      <w:r w:rsidR="009028B8">
        <w:rPr>
          <w:rFonts w:ascii="Arial" w:hAnsi="Arial" w:cs="Arial"/>
          <w:b/>
          <w:lang w:val="fr-FR"/>
        </w:rPr>
        <w:t>....</w:t>
      </w:r>
      <w:r w:rsidRPr="009028B8">
        <w:rPr>
          <w:rFonts w:ascii="Arial" w:hAnsi="Arial" w:cs="Arial"/>
          <w:b/>
          <w:lang w:val="fr-FR"/>
        </w:rPr>
        <w:tab/>
      </w:r>
      <w:r w:rsidRPr="009028B8">
        <w:rPr>
          <w:rFonts w:ascii="Arial" w:hAnsi="Arial" w:cs="Arial"/>
          <w:b/>
          <w:u w:val="single"/>
          <w:lang w:val="fr-FR"/>
        </w:rPr>
        <w:t xml:space="preserve">Annexe </w:t>
      </w:r>
      <w:r w:rsidR="00BD5165">
        <w:rPr>
          <w:rFonts w:ascii="Arial" w:hAnsi="Arial" w:cs="Arial"/>
          <w:b/>
          <w:u w:val="single"/>
          <w:lang w:val="fr-FR"/>
        </w:rPr>
        <w:t>6</w:t>
      </w:r>
    </w:p>
    <w:p w:rsidR="00727F3B" w:rsidRPr="009028B8" w:rsidRDefault="00727F3B">
      <w:pPr>
        <w:rPr>
          <w:rFonts w:ascii="Arial" w:hAnsi="Arial" w:cs="Arial"/>
          <w:b/>
          <w:u w:val="single"/>
          <w:lang w:val="fr-FR"/>
        </w:rPr>
      </w:pPr>
    </w:p>
    <w:p w:rsidR="00727F3B" w:rsidRPr="009028B8" w:rsidRDefault="005E52F4" w:rsidP="009028B8">
      <w:pPr>
        <w:tabs>
          <w:tab w:val="left" w:pos="3119"/>
          <w:tab w:val="left" w:pos="9072"/>
          <w:tab w:val="left" w:pos="12474"/>
        </w:tabs>
        <w:rPr>
          <w:rFonts w:ascii="Arial" w:hAnsi="Arial" w:cs="Arial"/>
          <w:lang w:val="fr-FR"/>
        </w:rPr>
      </w:pPr>
      <w:r w:rsidRPr="009028B8">
        <w:rPr>
          <w:rFonts w:ascii="Arial" w:hAnsi="Arial" w:cs="Arial"/>
          <w:lang w:val="fr-FR"/>
        </w:rPr>
        <w:t>N° de dossier</w:t>
      </w:r>
      <w:r w:rsidR="009028B8">
        <w:rPr>
          <w:rFonts w:ascii="Arial" w:hAnsi="Arial" w:cs="Arial"/>
          <w:lang w:val="fr-FR"/>
        </w:rPr>
        <w:t xml:space="preserve"> : </w:t>
      </w:r>
      <w:r w:rsidRPr="009028B8">
        <w:rPr>
          <w:rFonts w:ascii="Arial" w:hAnsi="Arial" w:cs="Arial"/>
          <w:lang w:val="fr-FR"/>
        </w:rPr>
        <w:t>.....................</w:t>
      </w:r>
      <w:r w:rsidRPr="009028B8">
        <w:rPr>
          <w:rFonts w:ascii="Arial" w:hAnsi="Arial" w:cs="Arial"/>
          <w:lang w:val="fr-FR"/>
        </w:rPr>
        <w:tab/>
        <w:t>Intitulé du projet : ..............................................</w:t>
      </w:r>
      <w:r w:rsidR="009028B8">
        <w:rPr>
          <w:rFonts w:ascii="Arial" w:hAnsi="Arial" w:cs="Arial"/>
          <w:lang w:val="fr-FR"/>
        </w:rPr>
        <w:t>...............</w:t>
      </w:r>
      <w:r w:rsidR="009028B8">
        <w:rPr>
          <w:rFonts w:ascii="Arial" w:hAnsi="Arial" w:cs="Arial"/>
          <w:lang w:val="fr-FR"/>
        </w:rPr>
        <w:tab/>
        <w:t xml:space="preserve">N° du contrat : </w:t>
      </w:r>
      <w:r w:rsidRPr="009028B8">
        <w:rPr>
          <w:rFonts w:ascii="Arial" w:hAnsi="Arial" w:cs="Arial"/>
          <w:lang w:val="fr-FR"/>
        </w:rPr>
        <w:t>................</w:t>
      </w:r>
      <w:r w:rsidRPr="009028B8">
        <w:rPr>
          <w:rFonts w:ascii="Arial" w:hAnsi="Arial" w:cs="Arial"/>
          <w:lang w:val="fr-FR"/>
        </w:rPr>
        <w:tab/>
        <w:t>Date :..........</w:t>
      </w:r>
    </w:p>
    <w:p w:rsidR="00727F3B" w:rsidRPr="009028B8" w:rsidRDefault="00727F3B">
      <w:pPr>
        <w:rPr>
          <w:rFonts w:ascii="Arial" w:hAnsi="Arial" w:cs="Arial"/>
          <w:lang w:val="fr-FR"/>
        </w:rPr>
      </w:pPr>
    </w:p>
    <w:tbl>
      <w:tblPr>
        <w:tblW w:w="1453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481"/>
        <w:gridCol w:w="1843"/>
        <w:gridCol w:w="3260"/>
        <w:gridCol w:w="4111"/>
        <w:gridCol w:w="2835"/>
      </w:tblGrid>
      <w:tr w:rsidR="00727F3B" w:rsidRPr="00BD5165" w:rsidTr="009028B8">
        <w:trPr>
          <w:trHeight w:val="320"/>
        </w:trPr>
        <w:tc>
          <w:tcPr>
            <w:tcW w:w="2481" w:type="dxa"/>
            <w:tcBorders>
              <w:top w:val="single" w:sz="12" w:space="0" w:color="auto"/>
              <w:bottom w:val="nil"/>
            </w:tcBorders>
          </w:tcPr>
          <w:p w:rsidR="00727F3B" w:rsidRPr="009028B8" w:rsidRDefault="005E52F4">
            <w:pPr>
              <w:spacing w:before="40"/>
              <w:jc w:val="center"/>
              <w:rPr>
                <w:rFonts w:ascii="Arial" w:hAnsi="Arial" w:cs="Arial"/>
                <w:szCs w:val="22"/>
                <w:lang w:val="fr-FR"/>
              </w:rPr>
            </w:pPr>
            <w:r w:rsidRPr="009028B8">
              <w:rPr>
                <w:rFonts w:ascii="Arial" w:hAnsi="Arial" w:cs="Arial"/>
                <w:b/>
                <w:szCs w:val="22"/>
                <w:lang w:val="fr-FR"/>
              </w:rPr>
              <w:t>Catégorie de coût/mesure</w:t>
            </w:r>
          </w:p>
          <w:p w:rsidR="00727F3B" w:rsidRPr="009028B8" w:rsidRDefault="005E52F4">
            <w:pPr>
              <w:spacing w:before="40"/>
              <w:jc w:val="center"/>
              <w:rPr>
                <w:rFonts w:ascii="Arial" w:hAnsi="Arial" w:cs="Arial"/>
                <w:b/>
                <w:szCs w:val="22"/>
                <w:lang w:val="fr-FR"/>
              </w:rPr>
            </w:pPr>
            <w:r w:rsidRPr="009028B8">
              <w:rPr>
                <w:rFonts w:ascii="Arial" w:hAnsi="Arial" w:cs="Arial"/>
                <w:szCs w:val="22"/>
                <w:lang w:val="fr-FR"/>
              </w:rPr>
              <w:t>(selon point 2.3 de la convention séparée)</w:t>
            </w:r>
          </w:p>
        </w:tc>
        <w:tc>
          <w:tcPr>
            <w:tcW w:w="1843" w:type="dxa"/>
            <w:tcBorders>
              <w:top w:val="single" w:sz="12" w:space="0" w:color="auto"/>
              <w:bottom w:val="nil"/>
            </w:tcBorders>
          </w:tcPr>
          <w:p w:rsidR="009028B8" w:rsidRPr="009028B8" w:rsidRDefault="005E52F4" w:rsidP="009028B8">
            <w:pPr>
              <w:spacing w:before="40"/>
              <w:jc w:val="center"/>
              <w:rPr>
                <w:rFonts w:ascii="Arial" w:hAnsi="Arial" w:cs="Arial"/>
                <w:b/>
                <w:szCs w:val="22"/>
                <w:lang w:val="fr-FR"/>
              </w:rPr>
            </w:pPr>
            <w:r w:rsidRPr="009028B8">
              <w:rPr>
                <w:rFonts w:ascii="Arial" w:hAnsi="Arial" w:cs="Arial"/>
                <w:b/>
                <w:szCs w:val="22"/>
                <w:lang w:val="fr-FR"/>
              </w:rPr>
              <w:t>Financement par la G</w:t>
            </w:r>
            <w:r w:rsidR="009028B8" w:rsidRPr="009028B8">
              <w:rPr>
                <w:rFonts w:ascii="Arial" w:hAnsi="Arial" w:cs="Arial"/>
                <w:b/>
                <w:szCs w:val="22"/>
                <w:lang w:val="fr-FR"/>
              </w:rPr>
              <w:t>I</w:t>
            </w:r>
            <w:r w:rsidRPr="009028B8">
              <w:rPr>
                <w:rFonts w:ascii="Arial" w:hAnsi="Arial" w:cs="Arial"/>
                <w:b/>
                <w:szCs w:val="22"/>
                <w:lang w:val="fr-FR"/>
              </w:rPr>
              <w:t>Z</w:t>
            </w:r>
          </w:p>
          <w:p w:rsidR="00727F3B" w:rsidRPr="009028B8" w:rsidRDefault="005E52F4" w:rsidP="009028B8">
            <w:pPr>
              <w:spacing w:before="40"/>
              <w:jc w:val="center"/>
              <w:rPr>
                <w:rFonts w:ascii="Arial" w:hAnsi="Arial" w:cs="Arial"/>
                <w:b/>
                <w:szCs w:val="22"/>
                <w:lang w:val="fr-FR"/>
              </w:rPr>
            </w:pPr>
            <w:r w:rsidRPr="009028B8">
              <w:rPr>
                <w:rFonts w:ascii="Arial" w:hAnsi="Arial" w:cs="Arial"/>
                <w:szCs w:val="22"/>
                <w:lang w:val="fr-FR"/>
              </w:rPr>
              <w:t>(conformément au contrat)</w:t>
            </w:r>
          </w:p>
        </w:tc>
        <w:tc>
          <w:tcPr>
            <w:tcW w:w="3260" w:type="dxa"/>
            <w:tcBorders>
              <w:top w:val="single" w:sz="12" w:space="0" w:color="auto"/>
              <w:bottom w:val="nil"/>
            </w:tcBorders>
          </w:tcPr>
          <w:p w:rsidR="009028B8" w:rsidRPr="009028B8" w:rsidRDefault="005E52F4" w:rsidP="009028B8">
            <w:pPr>
              <w:spacing w:before="40"/>
              <w:jc w:val="center"/>
              <w:rPr>
                <w:rFonts w:ascii="Arial" w:hAnsi="Arial" w:cs="Arial"/>
                <w:b/>
                <w:szCs w:val="22"/>
                <w:lang w:val="fr-FR"/>
              </w:rPr>
            </w:pPr>
            <w:r w:rsidRPr="009028B8">
              <w:rPr>
                <w:rFonts w:ascii="Arial" w:hAnsi="Arial" w:cs="Arial"/>
                <w:b/>
                <w:szCs w:val="22"/>
                <w:lang w:val="fr-FR"/>
              </w:rPr>
              <w:t>Coûts déjà décomptés, cumulés par catégorie de coût</w:t>
            </w:r>
          </w:p>
          <w:p w:rsidR="00727F3B" w:rsidRPr="009028B8" w:rsidRDefault="005E52F4" w:rsidP="009028B8">
            <w:pPr>
              <w:spacing w:before="40"/>
              <w:jc w:val="center"/>
              <w:rPr>
                <w:rFonts w:ascii="Arial" w:hAnsi="Arial" w:cs="Arial"/>
                <w:b/>
                <w:szCs w:val="22"/>
                <w:lang w:val="fr-FR"/>
              </w:rPr>
            </w:pPr>
            <w:r w:rsidRPr="009028B8">
              <w:rPr>
                <w:rFonts w:ascii="Arial" w:hAnsi="Arial" w:cs="Arial"/>
                <w:szCs w:val="22"/>
                <w:lang w:val="fr-FR"/>
              </w:rPr>
              <w:t>en monnaie locale</w:t>
            </w:r>
          </w:p>
        </w:tc>
        <w:tc>
          <w:tcPr>
            <w:tcW w:w="4111" w:type="dxa"/>
            <w:tcBorders>
              <w:top w:val="single" w:sz="12" w:space="0" w:color="auto"/>
              <w:bottom w:val="nil"/>
            </w:tcBorders>
          </w:tcPr>
          <w:p w:rsidR="009028B8" w:rsidRPr="009028B8" w:rsidRDefault="009028B8" w:rsidP="009028B8">
            <w:pPr>
              <w:spacing w:before="40"/>
              <w:jc w:val="center"/>
              <w:rPr>
                <w:rFonts w:ascii="Arial" w:hAnsi="Arial" w:cs="Arial"/>
                <w:b/>
                <w:szCs w:val="22"/>
                <w:lang w:val="fr-FR"/>
              </w:rPr>
            </w:pPr>
            <w:r w:rsidRPr="009028B8">
              <w:rPr>
                <w:rFonts w:ascii="Arial" w:hAnsi="Arial" w:cs="Arial"/>
                <w:b/>
                <w:szCs w:val="22"/>
                <w:lang w:val="fr-FR"/>
              </w:rPr>
              <w:t>Coûts du dernier décompte</w:t>
            </w:r>
          </w:p>
          <w:p w:rsidR="00727F3B" w:rsidRPr="009028B8" w:rsidRDefault="005E52F4" w:rsidP="009028B8">
            <w:pPr>
              <w:spacing w:before="40"/>
              <w:jc w:val="center"/>
              <w:rPr>
                <w:rFonts w:ascii="Arial" w:hAnsi="Arial" w:cs="Arial"/>
                <w:b/>
                <w:szCs w:val="22"/>
                <w:lang w:val="fr-FR"/>
              </w:rPr>
            </w:pPr>
            <w:r w:rsidRPr="009028B8">
              <w:rPr>
                <w:rFonts w:ascii="Arial" w:hAnsi="Arial" w:cs="Arial"/>
                <w:szCs w:val="22"/>
                <w:lang w:val="fr-FR"/>
              </w:rPr>
              <w:t xml:space="preserve">en monnaie </w:t>
            </w:r>
            <w:proofErr w:type="gramStart"/>
            <w:r w:rsidRPr="009028B8">
              <w:rPr>
                <w:rFonts w:ascii="Arial" w:hAnsi="Arial" w:cs="Arial"/>
                <w:szCs w:val="22"/>
                <w:lang w:val="fr-FR"/>
              </w:rPr>
              <w:t>locale</w:t>
            </w:r>
            <w:proofErr w:type="gramEnd"/>
            <w:r w:rsidR="009028B8" w:rsidRPr="009028B8">
              <w:rPr>
                <w:rFonts w:ascii="Arial" w:hAnsi="Arial" w:cs="Arial"/>
                <w:szCs w:val="22"/>
                <w:lang w:val="fr-FR"/>
              </w:rPr>
              <w:br/>
            </w:r>
            <w:r w:rsidRPr="009028B8">
              <w:rPr>
                <w:rFonts w:ascii="Arial" w:hAnsi="Arial" w:cs="Arial"/>
                <w:szCs w:val="22"/>
                <w:lang w:val="fr-FR"/>
              </w:rPr>
              <w:t>(conformément à l’état, annexe)</w:t>
            </w:r>
          </w:p>
        </w:tc>
        <w:tc>
          <w:tcPr>
            <w:tcW w:w="2835" w:type="dxa"/>
            <w:tcBorders>
              <w:top w:val="single" w:sz="12" w:space="0" w:color="auto"/>
              <w:bottom w:val="nil"/>
            </w:tcBorders>
          </w:tcPr>
          <w:p w:rsidR="00727F3B" w:rsidRPr="009028B8" w:rsidRDefault="005E52F4">
            <w:pPr>
              <w:spacing w:before="40"/>
              <w:jc w:val="center"/>
              <w:rPr>
                <w:rFonts w:ascii="Arial" w:hAnsi="Arial" w:cs="Arial"/>
                <w:b/>
                <w:szCs w:val="22"/>
                <w:lang w:val="fr-FR"/>
              </w:rPr>
            </w:pPr>
            <w:r w:rsidRPr="009028B8">
              <w:rPr>
                <w:rFonts w:ascii="Arial" w:hAnsi="Arial" w:cs="Arial"/>
                <w:b/>
                <w:szCs w:val="22"/>
                <w:lang w:val="fr-FR"/>
              </w:rPr>
              <w:t>Total des coûts/</w:t>
            </w:r>
            <w:r w:rsidR="009028B8" w:rsidRPr="009028B8">
              <w:rPr>
                <w:rFonts w:ascii="Arial" w:hAnsi="Arial" w:cs="Arial"/>
                <w:b/>
                <w:szCs w:val="22"/>
                <w:lang w:val="fr-FR"/>
              </w:rPr>
              <w:t xml:space="preserve"> </w:t>
            </w:r>
            <w:r w:rsidRPr="009028B8">
              <w:rPr>
                <w:rFonts w:ascii="Arial" w:hAnsi="Arial" w:cs="Arial"/>
                <w:b/>
                <w:szCs w:val="22"/>
                <w:lang w:val="fr-FR"/>
              </w:rPr>
              <w:t>dépenses</w:t>
            </w:r>
          </w:p>
          <w:p w:rsidR="009028B8" w:rsidRPr="009028B8" w:rsidRDefault="009028B8">
            <w:pPr>
              <w:jc w:val="center"/>
              <w:rPr>
                <w:rFonts w:ascii="Arial" w:hAnsi="Arial" w:cs="Arial"/>
                <w:szCs w:val="22"/>
                <w:lang w:val="fr-FR"/>
              </w:rPr>
            </w:pPr>
          </w:p>
          <w:p w:rsidR="00727F3B" w:rsidRPr="009028B8" w:rsidRDefault="009028B8">
            <w:pPr>
              <w:jc w:val="center"/>
              <w:rPr>
                <w:rFonts w:ascii="Arial" w:hAnsi="Arial" w:cs="Arial"/>
                <w:b/>
                <w:szCs w:val="22"/>
                <w:lang w:val="fr-FR"/>
              </w:rPr>
            </w:pPr>
            <w:r w:rsidRPr="009028B8">
              <w:rPr>
                <w:rFonts w:ascii="Arial" w:hAnsi="Arial" w:cs="Arial"/>
                <w:szCs w:val="22"/>
                <w:lang w:val="fr-FR"/>
              </w:rPr>
              <w:t xml:space="preserve">en monnaie </w:t>
            </w:r>
            <w:proofErr w:type="gramStart"/>
            <w:r w:rsidRPr="009028B8">
              <w:rPr>
                <w:rFonts w:ascii="Arial" w:hAnsi="Arial" w:cs="Arial"/>
                <w:szCs w:val="22"/>
                <w:lang w:val="fr-FR"/>
              </w:rPr>
              <w:t>locale</w:t>
            </w:r>
            <w:proofErr w:type="gramEnd"/>
            <w:r w:rsidRPr="009028B8">
              <w:rPr>
                <w:rFonts w:ascii="Arial" w:hAnsi="Arial" w:cs="Arial"/>
                <w:szCs w:val="22"/>
                <w:lang w:val="fr-FR"/>
              </w:rPr>
              <w:br/>
            </w:r>
            <w:r w:rsidR="005E52F4" w:rsidRPr="009028B8">
              <w:rPr>
                <w:rFonts w:ascii="Arial" w:hAnsi="Arial" w:cs="Arial"/>
                <w:szCs w:val="22"/>
                <w:lang w:val="fr-FR"/>
              </w:rPr>
              <w:t>(colonne 3+4)</w:t>
            </w:r>
          </w:p>
        </w:tc>
      </w:tr>
      <w:tr w:rsidR="00727F3B" w:rsidRPr="009028B8" w:rsidTr="009028B8">
        <w:tc>
          <w:tcPr>
            <w:tcW w:w="2481" w:type="dxa"/>
            <w:tcBorders>
              <w:top w:val="single" w:sz="12" w:space="0" w:color="auto"/>
              <w:bottom w:val="single" w:sz="12" w:space="0" w:color="auto"/>
            </w:tcBorders>
          </w:tcPr>
          <w:p w:rsidR="00727F3B" w:rsidRPr="009028B8" w:rsidRDefault="005E52F4">
            <w:pPr>
              <w:jc w:val="center"/>
              <w:rPr>
                <w:rFonts w:ascii="Arial" w:hAnsi="Arial" w:cs="Arial"/>
                <w:szCs w:val="22"/>
                <w:lang w:val="fr-FR"/>
              </w:rPr>
            </w:pPr>
            <w:r w:rsidRPr="009028B8">
              <w:rPr>
                <w:rFonts w:ascii="Arial" w:hAnsi="Arial" w:cs="Arial"/>
                <w:szCs w:val="22"/>
                <w:lang w:val="fr-FR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</w:tcPr>
          <w:p w:rsidR="00727F3B" w:rsidRPr="009028B8" w:rsidRDefault="005E52F4">
            <w:pPr>
              <w:jc w:val="center"/>
              <w:rPr>
                <w:rFonts w:ascii="Arial" w:hAnsi="Arial" w:cs="Arial"/>
                <w:szCs w:val="22"/>
                <w:lang w:val="fr-FR"/>
              </w:rPr>
            </w:pPr>
            <w:r w:rsidRPr="009028B8">
              <w:rPr>
                <w:rFonts w:ascii="Arial" w:hAnsi="Arial" w:cs="Arial"/>
                <w:szCs w:val="22"/>
                <w:lang w:val="fr-FR"/>
              </w:rPr>
              <w:t>2</w:t>
            </w:r>
          </w:p>
        </w:tc>
        <w:tc>
          <w:tcPr>
            <w:tcW w:w="3260" w:type="dxa"/>
            <w:tcBorders>
              <w:top w:val="single" w:sz="12" w:space="0" w:color="auto"/>
              <w:bottom w:val="single" w:sz="12" w:space="0" w:color="auto"/>
            </w:tcBorders>
          </w:tcPr>
          <w:p w:rsidR="00727F3B" w:rsidRPr="009028B8" w:rsidRDefault="005E52F4">
            <w:pPr>
              <w:jc w:val="center"/>
              <w:rPr>
                <w:rFonts w:ascii="Arial" w:hAnsi="Arial" w:cs="Arial"/>
                <w:szCs w:val="22"/>
                <w:lang w:val="fr-FR"/>
              </w:rPr>
            </w:pPr>
            <w:r w:rsidRPr="009028B8">
              <w:rPr>
                <w:rFonts w:ascii="Arial" w:hAnsi="Arial" w:cs="Arial"/>
                <w:szCs w:val="22"/>
                <w:lang w:val="fr-FR"/>
              </w:rPr>
              <w:t>3</w:t>
            </w:r>
          </w:p>
        </w:tc>
        <w:tc>
          <w:tcPr>
            <w:tcW w:w="4111" w:type="dxa"/>
            <w:tcBorders>
              <w:top w:val="single" w:sz="12" w:space="0" w:color="auto"/>
              <w:bottom w:val="single" w:sz="12" w:space="0" w:color="auto"/>
            </w:tcBorders>
          </w:tcPr>
          <w:p w:rsidR="00727F3B" w:rsidRPr="009028B8" w:rsidRDefault="005E52F4">
            <w:pPr>
              <w:jc w:val="center"/>
              <w:rPr>
                <w:rFonts w:ascii="Arial" w:hAnsi="Arial" w:cs="Arial"/>
                <w:szCs w:val="22"/>
                <w:lang w:val="fr-FR"/>
              </w:rPr>
            </w:pPr>
            <w:r w:rsidRPr="009028B8">
              <w:rPr>
                <w:rFonts w:ascii="Arial" w:hAnsi="Arial" w:cs="Arial"/>
                <w:szCs w:val="22"/>
                <w:lang w:val="fr-FR"/>
              </w:rPr>
              <w:t>4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</w:tcPr>
          <w:p w:rsidR="00727F3B" w:rsidRPr="009028B8" w:rsidRDefault="005E52F4">
            <w:pPr>
              <w:jc w:val="center"/>
              <w:rPr>
                <w:rFonts w:ascii="Arial" w:hAnsi="Arial" w:cs="Arial"/>
                <w:szCs w:val="22"/>
                <w:lang w:val="fr-FR"/>
              </w:rPr>
            </w:pPr>
            <w:r w:rsidRPr="009028B8">
              <w:rPr>
                <w:rFonts w:ascii="Arial" w:hAnsi="Arial" w:cs="Arial"/>
                <w:szCs w:val="22"/>
                <w:lang w:val="fr-FR"/>
              </w:rPr>
              <w:t>5</w:t>
            </w:r>
          </w:p>
        </w:tc>
      </w:tr>
      <w:tr w:rsidR="00727F3B" w:rsidRPr="009028B8" w:rsidTr="009028B8">
        <w:trPr>
          <w:trHeight w:val="320"/>
        </w:trPr>
        <w:tc>
          <w:tcPr>
            <w:tcW w:w="2481" w:type="dxa"/>
            <w:tcBorders>
              <w:top w:val="nil"/>
            </w:tcBorders>
          </w:tcPr>
          <w:p w:rsidR="00727F3B" w:rsidRPr="009028B8" w:rsidRDefault="00727F3B">
            <w:pPr>
              <w:pStyle w:val="Fuzeile"/>
              <w:tabs>
                <w:tab w:val="clear" w:pos="4819"/>
                <w:tab w:val="clear" w:pos="9071"/>
              </w:tabs>
              <w:spacing w:before="40"/>
              <w:rPr>
                <w:rFonts w:ascii="Arial" w:hAnsi="Arial" w:cs="Arial"/>
                <w:szCs w:val="22"/>
                <w:lang w:val="fr-FR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727F3B" w:rsidRPr="009028B8" w:rsidRDefault="00727F3B">
            <w:pPr>
              <w:spacing w:before="40"/>
              <w:rPr>
                <w:rFonts w:ascii="Arial" w:hAnsi="Arial" w:cs="Arial"/>
                <w:szCs w:val="22"/>
                <w:lang w:val="fr-FR"/>
              </w:rPr>
            </w:pPr>
          </w:p>
        </w:tc>
        <w:tc>
          <w:tcPr>
            <w:tcW w:w="3260" w:type="dxa"/>
            <w:tcBorders>
              <w:top w:val="nil"/>
            </w:tcBorders>
          </w:tcPr>
          <w:p w:rsidR="00727F3B" w:rsidRPr="009028B8" w:rsidRDefault="00727F3B">
            <w:pPr>
              <w:spacing w:before="40"/>
              <w:rPr>
                <w:rFonts w:ascii="Arial" w:hAnsi="Arial" w:cs="Arial"/>
                <w:szCs w:val="22"/>
                <w:lang w:val="fr-FR"/>
              </w:rPr>
            </w:pPr>
          </w:p>
        </w:tc>
        <w:tc>
          <w:tcPr>
            <w:tcW w:w="4111" w:type="dxa"/>
            <w:tcBorders>
              <w:top w:val="nil"/>
            </w:tcBorders>
          </w:tcPr>
          <w:p w:rsidR="00727F3B" w:rsidRPr="009028B8" w:rsidRDefault="00727F3B">
            <w:pPr>
              <w:spacing w:before="40"/>
              <w:rPr>
                <w:rFonts w:ascii="Arial" w:hAnsi="Arial" w:cs="Arial"/>
                <w:szCs w:val="22"/>
                <w:lang w:val="fr-FR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:rsidR="00727F3B" w:rsidRPr="009028B8" w:rsidRDefault="00727F3B">
            <w:pPr>
              <w:spacing w:before="40"/>
              <w:rPr>
                <w:rFonts w:ascii="Arial" w:hAnsi="Arial" w:cs="Arial"/>
                <w:szCs w:val="22"/>
                <w:lang w:val="fr-FR"/>
              </w:rPr>
            </w:pPr>
          </w:p>
        </w:tc>
      </w:tr>
      <w:tr w:rsidR="00727F3B" w:rsidRPr="009028B8" w:rsidTr="009028B8">
        <w:trPr>
          <w:trHeight w:val="320"/>
        </w:trPr>
        <w:tc>
          <w:tcPr>
            <w:tcW w:w="2481" w:type="dxa"/>
            <w:tcBorders>
              <w:top w:val="nil"/>
            </w:tcBorders>
          </w:tcPr>
          <w:p w:rsidR="00727F3B" w:rsidRPr="009028B8" w:rsidRDefault="00727F3B">
            <w:pPr>
              <w:spacing w:before="40"/>
              <w:rPr>
                <w:rFonts w:ascii="Arial" w:hAnsi="Arial" w:cs="Arial"/>
                <w:szCs w:val="22"/>
                <w:lang w:val="fr-FR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727F3B" w:rsidRPr="009028B8" w:rsidRDefault="00727F3B">
            <w:pPr>
              <w:spacing w:before="40"/>
              <w:rPr>
                <w:rFonts w:ascii="Arial" w:hAnsi="Arial" w:cs="Arial"/>
                <w:szCs w:val="22"/>
                <w:lang w:val="fr-FR"/>
              </w:rPr>
            </w:pPr>
          </w:p>
        </w:tc>
        <w:tc>
          <w:tcPr>
            <w:tcW w:w="3260" w:type="dxa"/>
            <w:tcBorders>
              <w:top w:val="nil"/>
            </w:tcBorders>
          </w:tcPr>
          <w:p w:rsidR="00727F3B" w:rsidRPr="009028B8" w:rsidRDefault="00727F3B">
            <w:pPr>
              <w:spacing w:before="40"/>
              <w:rPr>
                <w:rFonts w:ascii="Arial" w:hAnsi="Arial" w:cs="Arial"/>
                <w:szCs w:val="22"/>
                <w:lang w:val="fr-FR"/>
              </w:rPr>
            </w:pPr>
          </w:p>
        </w:tc>
        <w:tc>
          <w:tcPr>
            <w:tcW w:w="4111" w:type="dxa"/>
            <w:tcBorders>
              <w:top w:val="nil"/>
            </w:tcBorders>
          </w:tcPr>
          <w:p w:rsidR="00727F3B" w:rsidRPr="009028B8" w:rsidRDefault="00727F3B">
            <w:pPr>
              <w:spacing w:before="40"/>
              <w:rPr>
                <w:rFonts w:ascii="Arial" w:hAnsi="Arial" w:cs="Arial"/>
                <w:szCs w:val="22"/>
                <w:lang w:val="fr-FR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:rsidR="00727F3B" w:rsidRPr="009028B8" w:rsidRDefault="00727F3B">
            <w:pPr>
              <w:spacing w:before="40"/>
              <w:rPr>
                <w:rFonts w:ascii="Arial" w:hAnsi="Arial" w:cs="Arial"/>
                <w:szCs w:val="22"/>
                <w:lang w:val="fr-FR"/>
              </w:rPr>
            </w:pPr>
          </w:p>
        </w:tc>
      </w:tr>
      <w:tr w:rsidR="00727F3B" w:rsidRPr="009028B8" w:rsidTr="009028B8">
        <w:trPr>
          <w:trHeight w:val="320"/>
        </w:trPr>
        <w:tc>
          <w:tcPr>
            <w:tcW w:w="2481" w:type="dxa"/>
            <w:tcBorders>
              <w:top w:val="nil"/>
            </w:tcBorders>
          </w:tcPr>
          <w:p w:rsidR="00727F3B" w:rsidRPr="009028B8" w:rsidRDefault="00727F3B">
            <w:pPr>
              <w:spacing w:before="40"/>
              <w:rPr>
                <w:rFonts w:ascii="Arial" w:hAnsi="Arial" w:cs="Arial"/>
                <w:szCs w:val="22"/>
                <w:lang w:val="fr-FR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727F3B" w:rsidRPr="009028B8" w:rsidRDefault="00727F3B">
            <w:pPr>
              <w:spacing w:before="40"/>
              <w:rPr>
                <w:rFonts w:ascii="Arial" w:hAnsi="Arial" w:cs="Arial"/>
                <w:szCs w:val="22"/>
                <w:lang w:val="fr-FR"/>
              </w:rPr>
            </w:pPr>
          </w:p>
        </w:tc>
        <w:tc>
          <w:tcPr>
            <w:tcW w:w="3260" w:type="dxa"/>
            <w:tcBorders>
              <w:top w:val="nil"/>
            </w:tcBorders>
          </w:tcPr>
          <w:p w:rsidR="00727F3B" w:rsidRPr="009028B8" w:rsidRDefault="00727F3B">
            <w:pPr>
              <w:spacing w:before="40"/>
              <w:rPr>
                <w:rFonts w:ascii="Arial" w:hAnsi="Arial" w:cs="Arial"/>
                <w:szCs w:val="22"/>
                <w:lang w:val="fr-FR"/>
              </w:rPr>
            </w:pPr>
          </w:p>
        </w:tc>
        <w:tc>
          <w:tcPr>
            <w:tcW w:w="4111" w:type="dxa"/>
            <w:tcBorders>
              <w:top w:val="nil"/>
            </w:tcBorders>
          </w:tcPr>
          <w:p w:rsidR="00727F3B" w:rsidRPr="009028B8" w:rsidRDefault="00727F3B">
            <w:pPr>
              <w:spacing w:before="40"/>
              <w:rPr>
                <w:rFonts w:ascii="Arial" w:hAnsi="Arial" w:cs="Arial"/>
                <w:szCs w:val="22"/>
                <w:lang w:val="fr-FR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:rsidR="00727F3B" w:rsidRPr="009028B8" w:rsidRDefault="00727F3B">
            <w:pPr>
              <w:spacing w:before="40"/>
              <w:rPr>
                <w:rFonts w:ascii="Arial" w:hAnsi="Arial" w:cs="Arial"/>
                <w:szCs w:val="22"/>
                <w:lang w:val="fr-FR"/>
              </w:rPr>
            </w:pPr>
          </w:p>
        </w:tc>
      </w:tr>
      <w:tr w:rsidR="00727F3B" w:rsidRPr="009028B8" w:rsidTr="009028B8">
        <w:trPr>
          <w:trHeight w:val="320"/>
        </w:trPr>
        <w:tc>
          <w:tcPr>
            <w:tcW w:w="2481" w:type="dxa"/>
          </w:tcPr>
          <w:p w:rsidR="00727F3B" w:rsidRPr="009028B8" w:rsidRDefault="00727F3B">
            <w:pPr>
              <w:spacing w:before="40"/>
              <w:rPr>
                <w:rFonts w:ascii="Arial" w:hAnsi="Arial" w:cs="Arial"/>
                <w:szCs w:val="22"/>
                <w:lang w:val="fr-FR"/>
              </w:rPr>
            </w:pPr>
          </w:p>
        </w:tc>
        <w:tc>
          <w:tcPr>
            <w:tcW w:w="1843" w:type="dxa"/>
          </w:tcPr>
          <w:p w:rsidR="00727F3B" w:rsidRPr="009028B8" w:rsidRDefault="00727F3B">
            <w:pPr>
              <w:spacing w:before="40"/>
              <w:rPr>
                <w:rFonts w:ascii="Arial" w:hAnsi="Arial" w:cs="Arial"/>
                <w:szCs w:val="22"/>
                <w:lang w:val="fr-FR"/>
              </w:rPr>
            </w:pPr>
          </w:p>
        </w:tc>
        <w:tc>
          <w:tcPr>
            <w:tcW w:w="3260" w:type="dxa"/>
          </w:tcPr>
          <w:p w:rsidR="00727F3B" w:rsidRPr="009028B8" w:rsidRDefault="00727F3B">
            <w:pPr>
              <w:spacing w:before="40"/>
              <w:rPr>
                <w:rFonts w:ascii="Arial" w:hAnsi="Arial" w:cs="Arial"/>
                <w:szCs w:val="22"/>
                <w:lang w:val="fr-FR"/>
              </w:rPr>
            </w:pPr>
          </w:p>
        </w:tc>
        <w:tc>
          <w:tcPr>
            <w:tcW w:w="4111" w:type="dxa"/>
          </w:tcPr>
          <w:p w:rsidR="00727F3B" w:rsidRPr="009028B8" w:rsidRDefault="00727F3B">
            <w:pPr>
              <w:spacing w:before="40"/>
              <w:rPr>
                <w:rFonts w:ascii="Arial" w:hAnsi="Arial" w:cs="Arial"/>
                <w:szCs w:val="22"/>
                <w:lang w:val="fr-FR"/>
              </w:rPr>
            </w:pPr>
          </w:p>
        </w:tc>
        <w:tc>
          <w:tcPr>
            <w:tcW w:w="2835" w:type="dxa"/>
          </w:tcPr>
          <w:p w:rsidR="00727F3B" w:rsidRPr="009028B8" w:rsidRDefault="00727F3B">
            <w:pPr>
              <w:spacing w:before="40"/>
              <w:rPr>
                <w:rFonts w:ascii="Arial" w:hAnsi="Arial" w:cs="Arial"/>
                <w:szCs w:val="22"/>
                <w:lang w:val="fr-FR"/>
              </w:rPr>
            </w:pPr>
          </w:p>
        </w:tc>
      </w:tr>
      <w:tr w:rsidR="00727F3B" w:rsidRPr="009028B8" w:rsidTr="009028B8">
        <w:trPr>
          <w:trHeight w:val="320"/>
        </w:trPr>
        <w:tc>
          <w:tcPr>
            <w:tcW w:w="2481" w:type="dxa"/>
            <w:tcBorders>
              <w:bottom w:val="nil"/>
            </w:tcBorders>
          </w:tcPr>
          <w:p w:rsidR="00727F3B" w:rsidRPr="009028B8" w:rsidRDefault="00727F3B">
            <w:pPr>
              <w:spacing w:before="40"/>
              <w:rPr>
                <w:rFonts w:ascii="Arial" w:hAnsi="Arial" w:cs="Arial"/>
                <w:szCs w:val="22"/>
                <w:lang w:val="fr-FR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:rsidR="00727F3B" w:rsidRPr="009028B8" w:rsidRDefault="00727F3B">
            <w:pPr>
              <w:spacing w:before="40"/>
              <w:rPr>
                <w:rFonts w:ascii="Arial" w:hAnsi="Arial" w:cs="Arial"/>
                <w:szCs w:val="22"/>
                <w:lang w:val="fr-FR"/>
              </w:rPr>
            </w:pPr>
          </w:p>
        </w:tc>
        <w:tc>
          <w:tcPr>
            <w:tcW w:w="3260" w:type="dxa"/>
            <w:tcBorders>
              <w:bottom w:val="nil"/>
            </w:tcBorders>
          </w:tcPr>
          <w:p w:rsidR="00727F3B" w:rsidRPr="009028B8" w:rsidRDefault="00727F3B">
            <w:pPr>
              <w:spacing w:before="40"/>
              <w:rPr>
                <w:rFonts w:ascii="Arial" w:hAnsi="Arial" w:cs="Arial"/>
                <w:szCs w:val="22"/>
                <w:lang w:val="fr-FR"/>
              </w:rPr>
            </w:pPr>
          </w:p>
        </w:tc>
        <w:tc>
          <w:tcPr>
            <w:tcW w:w="4111" w:type="dxa"/>
            <w:tcBorders>
              <w:bottom w:val="nil"/>
            </w:tcBorders>
          </w:tcPr>
          <w:p w:rsidR="00727F3B" w:rsidRPr="009028B8" w:rsidRDefault="00727F3B">
            <w:pPr>
              <w:spacing w:before="40"/>
              <w:rPr>
                <w:rFonts w:ascii="Arial" w:hAnsi="Arial" w:cs="Arial"/>
                <w:szCs w:val="22"/>
                <w:lang w:val="fr-FR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:rsidR="00727F3B" w:rsidRPr="009028B8" w:rsidRDefault="00727F3B">
            <w:pPr>
              <w:spacing w:before="40"/>
              <w:rPr>
                <w:rFonts w:ascii="Arial" w:hAnsi="Arial" w:cs="Arial"/>
                <w:szCs w:val="22"/>
                <w:lang w:val="fr-FR"/>
              </w:rPr>
            </w:pPr>
          </w:p>
        </w:tc>
      </w:tr>
      <w:tr w:rsidR="00727F3B" w:rsidRPr="009028B8" w:rsidTr="009028B8">
        <w:trPr>
          <w:trHeight w:val="320"/>
        </w:trPr>
        <w:tc>
          <w:tcPr>
            <w:tcW w:w="2481" w:type="dxa"/>
            <w:tcBorders>
              <w:top w:val="single" w:sz="12" w:space="0" w:color="auto"/>
              <w:bottom w:val="single" w:sz="12" w:space="0" w:color="auto"/>
            </w:tcBorders>
          </w:tcPr>
          <w:p w:rsidR="00727F3B" w:rsidRPr="009028B8" w:rsidRDefault="005E52F4">
            <w:pPr>
              <w:spacing w:before="40"/>
              <w:jc w:val="center"/>
              <w:rPr>
                <w:rFonts w:ascii="Arial" w:hAnsi="Arial" w:cs="Arial"/>
                <w:b/>
                <w:szCs w:val="22"/>
                <w:lang w:val="fr-FR"/>
              </w:rPr>
            </w:pPr>
            <w:r w:rsidRPr="009028B8">
              <w:rPr>
                <w:rFonts w:ascii="Arial" w:hAnsi="Arial" w:cs="Arial"/>
                <w:b/>
                <w:szCs w:val="22"/>
                <w:lang w:val="fr-FR"/>
              </w:rPr>
              <w:t>Total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</w:tcPr>
          <w:p w:rsidR="00727F3B" w:rsidRPr="009028B8" w:rsidRDefault="00727F3B">
            <w:pPr>
              <w:spacing w:before="40"/>
              <w:rPr>
                <w:rFonts w:ascii="Arial" w:hAnsi="Arial" w:cs="Arial"/>
                <w:b/>
                <w:szCs w:val="22"/>
                <w:lang w:val="fr-FR"/>
              </w:rPr>
            </w:pPr>
          </w:p>
        </w:tc>
        <w:tc>
          <w:tcPr>
            <w:tcW w:w="3260" w:type="dxa"/>
            <w:tcBorders>
              <w:top w:val="single" w:sz="12" w:space="0" w:color="auto"/>
              <w:bottom w:val="single" w:sz="12" w:space="0" w:color="auto"/>
            </w:tcBorders>
          </w:tcPr>
          <w:p w:rsidR="00727F3B" w:rsidRPr="009028B8" w:rsidRDefault="00727F3B">
            <w:pPr>
              <w:spacing w:before="40"/>
              <w:rPr>
                <w:rFonts w:ascii="Arial" w:hAnsi="Arial" w:cs="Arial"/>
                <w:b/>
                <w:szCs w:val="22"/>
                <w:lang w:val="fr-FR"/>
              </w:rPr>
            </w:pPr>
          </w:p>
        </w:tc>
        <w:tc>
          <w:tcPr>
            <w:tcW w:w="4111" w:type="dxa"/>
            <w:tcBorders>
              <w:top w:val="single" w:sz="12" w:space="0" w:color="auto"/>
              <w:bottom w:val="single" w:sz="12" w:space="0" w:color="auto"/>
            </w:tcBorders>
          </w:tcPr>
          <w:p w:rsidR="00727F3B" w:rsidRPr="009028B8" w:rsidRDefault="00727F3B">
            <w:pPr>
              <w:spacing w:before="40"/>
              <w:rPr>
                <w:rFonts w:ascii="Arial" w:hAnsi="Arial" w:cs="Arial"/>
                <w:b/>
                <w:szCs w:val="22"/>
                <w:lang w:val="fr-FR"/>
              </w:rPr>
            </w:pP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</w:tcPr>
          <w:p w:rsidR="00727F3B" w:rsidRPr="009028B8" w:rsidRDefault="00727F3B">
            <w:pPr>
              <w:spacing w:before="40"/>
              <w:rPr>
                <w:rFonts w:ascii="Arial" w:hAnsi="Arial" w:cs="Arial"/>
                <w:b/>
                <w:szCs w:val="22"/>
                <w:lang w:val="fr-FR"/>
              </w:rPr>
            </w:pPr>
          </w:p>
        </w:tc>
      </w:tr>
    </w:tbl>
    <w:p w:rsidR="00727F3B" w:rsidRPr="009028B8" w:rsidRDefault="00727F3B">
      <w:pPr>
        <w:rPr>
          <w:rFonts w:ascii="Arial" w:hAnsi="Arial" w:cs="Arial"/>
          <w:b/>
          <w:lang w:val="fr-FR"/>
        </w:rPr>
      </w:pPr>
    </w:p>
    <w:p w:rsidR="00727F3B" w:rsidRPr="009028B8" w:rsidRDefault="005E52F4">
      <w:pPr>
        <w:rPr>
          <w:rFonts w:ascii="Arial" w:hAnsi="Arial" w:cs="Arial"/>
          <w:b/>
          <w:lang w:val="fr-FR"/>
        </w:rPr>
      </w:pPr>
      <w:r w:rsidRPr="009028B8">
        <w:rPr>
          <w:rFonts w:ascii="Arial" w:hAnsi="Arial" w:cs="Arial"/>
          <w:b/>
          <w:lang w:val="fr-FR"/>
        </w:rPr>
        <w:sym w:font="Symbol" w:char="F0DE"/>
      </w:r>
      <w:r w:rsidRPr="009028B8">
        <w:rPr>
          <w:rFonts w:ascii="Arial" w:hAnsi="Arial" w:cs="Arial"/>
          <w:b/>
          <w:lang w:val="fr-FR"/>
        </w:rPr>
        <w:tab/>
        <w:t>Nous certifions que le décompte ci-dessus est complet et exact.</w:t>
      </w:r>
    </w:p>
    <w:p w:rsidR="00727F3B" w:rsidRDefault="00727F3B">
      <w:pPr>
        <w:spacing w:line="360" w:lineRule="auto"/>
        <w:rPr>
          <w:rFonts w:ascii="Arial" w:hAnsi="Arial" w:cs="Arial"/>
          <w:lang w:val="fr-FR"/>
        </w:rPr>
      </w:pPr>
    </w:p>
    <w:p w:rsidR="009028B8" w:rsidRDefault="009028B8">
      <w:pPr>
        <w:spacing w:line="360" w:lineRule="auto"/>
        <w:rPr>
          <w:rFonts w:ascii="Arial" w:hAnsi="Arial" w:cs="Arial"/>
          <w:lang w:val="fr-FR"/>
        </w:rPr>
      </w:pPr>
    </w:p>
    <w:tbl>
      <w:tblPr>
        <w:tblStyle w:val="Tabellenraster"/>
        <w:tblW w:w="142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80"/>
        <w:gridCol w:w="5103"/>
      </w:tblGrid>
      <w:tr w:rsidR="009028B8" w:rsidTr="00281CFE">
        <w:tc>
          <w:tcPr>
            <w:tcW w:w="9180" w:type="dxa"/>
          </w:tcPr>
          <w:p w:rsidR="009028B8" w:rsidRDefault="009028B8" w:rsidP="009028B8">
            <w:pPr>
              <w:spacing w:line="360" w:lineRule="auto"/>
              <w:rPr>
                <w:rFonts w:ascii="Arial" w:hAnsi="Arial" w:cs="Arial"/>
                <w:lang w:val="fr-FR"/>
              </w:rPr>
            </w:pPr>
            <w:r w:rsidRPr="009028B8">
              <w:rPr>
                <w:rFonts w:ascii="Arial" w:hAnsi="Arial" w:cs="Arial"/>
                <w:b/>
                <w:lang w:val="fr-FR"/>
              </w:rPr>
              <w:t>Montant à rembourser en monnaie locale (colonne 4) :</w:t>
            </w:r>
            <w:r w:rsidRPr="009028B8">
              <w:rPr>
                <w:rFonts w:ascii="Arial" w:hAnsi="Arial" w:cs="Arial"/>
                <w:b/>
                <w:lang w:val="fr-FR"/>
              </w:rPr>
              <w:tab/>
            </w:r>
            <w:r w:rsidRPr="009028B8">
              <w:rPr>
                <w:rFonts w:ascii="Arial" w:hAnsi="Arial" w:cs="Arial"/>
                <w:b/>
                <w:lang w:val="fr-FR"/>
              </w:rPr>
              <w:tab/>
            </w:r>
            <w:r w:rsidRPr="009028B8">
              <w:rPr>
                <w:rFonts w:ascii="Arial" w:hAnsi="Arial" w:cs="Arial"/>
                <w:lang w:val="fr-FR"/>
              </w:rPr>
              <w:t>..........................</w:t>
            </w:r>
          </w:p>
        </w:tc>
        <w:tc>
          <w:tcPr>
            <w:tcW w:w="5103" w:type="dxa"/>
          </w:tcPr>
          <w:p w:rsidR="009028B8" w:rsidRDefault="009028B8" w:rsidP="009028B8">
            <w:pPr>
              <w:spacing w:line="360" w:lineRule="auto"/>
              <w:rPr>
                <w:rFonts w:ascii="Arial" w:hAnsi="Arial" w:cs="Arial"/>
                <w:lang w:val="fr-FR"/>
              </w:rPr>
            </w:pPr>
            <w:r w:rsidRPr="009028B8">
              <w:rPr>
                <w:rFonts w:ascii="Arial" w:hAnsi="Arial" w:cs="Arial"/>
                <w:lang w:val="fr-FR"/>
              </w:rPr>
              <w:t>....................................................................</w:t>
            </w:r>
          </w:p>
          <w:p w:rsidR="009028B8" w:rsidRPr="009028B8" w:rsidRDefault="009028B8" w:rsidP="009028B8">
            <w:pPr>
              <w:spacing w:line="360" w:lineRule="auto"/>
              <w:rPr>
                <w:rFonts w:ascii="Arial" w:hAnsi="Arial" w:cs="Arial"/>
                <w:i/>
                <w:sz w:val="18"/>
                <w:szCs w:val="18"/>
                <w:lang w:val="fr-FR"/>
              </w:rPr>
            </w:pPr>
            <w:r w:rsidRPr="009028B8">
              <w:rPr>
                <w:rFonts w:ascii="Arial" w:hAnsi="Arial" w:cs="Arial"/>
                <w:i/>
                <w:sz w:val="18"/>
                <w:szCs w:val="18"/>
                <w:lang w:val="fr-FR"/>
              </w:rPr>
              <w:t>(Certifié conforme L’expert-conseil)</w:t>
            </w:r>
          </w:p>
          <w:p w:rsidR="009028B8" w:rsidRDefault="009028B8" w:rsidP="009028B8">
            <w:pPr>
              <w:spacing w:line="360" w:lineRule="auto"/>
              <w:rPr>
                <w:rFonts w:ascii="Arial" w:hAnsi="Arial" w:cs="Arial"/>
                <w:lang w:val="fr-FR"/>
              </w:rPr>
            </w:pPr>
          </w:p>
          <w:p w:rsidR="009028B8" w:rsidRDefault="009028B8" w:rsidP="009028B8">
            <w:pPr>
              <w:spacing w:line="360" w:lineRule="auto"/>
              <w:rPr>
                <w:rFonts w:ascii="Arial" w:hAnsi="Arial" w:cs="Arial"/>
                <w:lang w:val="fr-FR"/>
              </w:rPr>
            </w:pPr>
          </w:p>
          <w:p w:rsidR="009028B8" w:rsidRDefault="009028B8" w:rsidP="009028B8">
            <w:pPr>
              <w:spacing w:line="360" w:lineRule="auto"/>
              <w:rPr>
                <w:rFonts w:ascii="Arial" w:hAnsi="Arial" w:cs="Arial"/>
                <w:lang w:val="fr-FR"/>
              </w:rPr>
            </w:pPr>
          </w:p>
        </w:tc>
      </w:tr>
      <w:tr w:rsidR="009028B8" w:rsidRPr="00BD5165" w:rsidTr="00281CFE">
        <w:tc>
          <w:tcPr>
            <w:tcW w:w="9180" w:type="dxa"/>
          </w:tcPr>
          <w:p w:rsidR="009028B8" w:rsidRPr="009028B8" w:rsidRDefault="009028B8" w:rsidP="009028B8">
            <w:pPr>
              <w:spacing w:line="360" w:lineRule="auto"/>
              <w:rPr>
                <w:rFonts w:ascii="Arial" w:hAnsi="Arial" w:cs="Arial"/>
                <w:b/>
                <w:lang w:val="fr-FR"/>
              </w:rPr>
            </w:pPr>
          </w:p>
        </w:tc>
        <w:tc>
          <w:tcPr>
            <w:tcW w:w="5103" w:type="dxa"/>
          </w:tcPr>
          <w:p w:rsidR="009028B8" w:rsidRDefault="009028B8" w:rsidP="009028B8">
            <w:pPr>
              <w:spacing w:line="360" w:lineRule="auto"/>
              <w:rPr>
                <w:rFonts w:ascii="Arial" w:hAnsi="Arial" w:cs="Arial"/>
                <w:lang w:val="fr-FR"/>
              </w:rPr>
            </w:pPr>
            <w:r w:rsidRPr="009028B8">
              <w:rPr>
                <w:rFonts w:ascii="Arial" w:hAnsi="Arial" w:cs="Arial"/>
                <w:lang w:val="fr-FR"/>
              </w:rPr>
              <w:t>...........................................................</w:t>
            </w:r>
            <w:r>
              <w:rPr>
                <w:rFonts w:ascii="Arial" w:hAnsi="Arial" w:cs="Arial"/>
                <w:lang w:val="fr-FR"/>
              </w:rPr>
              <w:t>.........</w:t>
            </w:r>
          </w:p>
          <w:p w:rsidR="009028B8" w:rsidRPr="009028B8" w:rsidRDefault="009028B8" w:rsidP="009028B8">
            <w:pPr>
              <w:spacing w:line="360" w:lineRule="auto"/>
              <w:rPr>
                <w:rFonts w:ascii="Arial" w:hAnsi="Arial" w:cs="Arial"/>
                <w:i/>
                <w:sz w:val="18"/>
                <w:szCs w:val="18"/>
                <w:lang w:val="fr-FR"/>
              </w:rPr>
            </w:pPr>
            <w:r w:rsidRPr="009028B8">
              <w:rPr>
                <w:rFonts w:ascii="Arial" w:hAnsi="Arial" w:cs="Arial"/>
                <w:i/>
                <w:sz w:val="18"/>
                <w:szCs w:val="18"/>
                <w:lang w:val="fr-FR"/>
              </w:rPr>
              <w:t xml:space="preserve">(Signature du représentant autorisé du </w:t>
            </w:r>
            <w:r w:rsidRPr="009028B8">
              <w:rPr>
                <w:i/>
                <w:sz w:val="18"/>
                <w:szCs w:val="18"/>
                <w:lang w:val="fr-FR"/>
              </w:rPr>
              <w:t>bénéficiaire / maître d’œuvre du projet)</w:t>
            </w:r>
          </w:p>
        </w:tc>
      </w:tr>
    </w:tbl>
    <w:p w:rsidR="009028B8" w:rsidRPr="009028B8" w:rsidRDefault="009028B8" w:rsidP="009028B8">
      <w:pPr>
        <w:spacing w:line="360" w:lineRule="auto"/>
        <w:rPr>
          <w:rFonts w:ascii="Arial" w:hAnsi="Arial" w:cs="Arial"/>
          <w:lang w:val="fr-FR"/>
        </w:rPr>
      </w:pPr>
      <w:bookmarkStart w:id="0" w:name="_GoBack"/>
      <w:bookmarkEnd w:id="0"/>
    </w:p>
    <w:sectPr w:rsidR="009028B8" w:rsidRPr="009028B8" w:rsidSect="00281CFE">
      <w:footerReference w:type="default" r:id="rId8"/>
      <w:pgSz w:w="16840" w:h="11907" w:orient="landscape" w:code="9"/>
      <w:pgMar w:top="851" w:right="1418" w:bottom="454" w:left="1134" w:header="0" w:footer="88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2F0D" w:rsidRDefault="000C2F0D" w:rsidP="00281CFE">
      <w:r>
        <w:separator/>
      </w:r>
    </w:p>
  </w:endnote>
  <w:endnote w:type="continuationSeparator" w:id="0">
    <w:p w:rsidR="000C2F0D" w:rsidRDefault="000C2F0D" w:rsidP="00281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1CFE" w:rsidRDefault="00281CFE" w:rsidP="00281CFE">
    <w:pPr>
      <w:pStyle w:val="Fuzeile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fzb-abrechnungs-ue</w:t>
    </w:r>
    <w:r w:rsidR="00BD5165">
      <w:rPr>
        <w:rFonts w:ascii="Arial" w:hAnsi="Arial" w:cs="Arial"/>
        <w:sz w:val="18"/>
        <w:szCs w:val="18"/>
      </w:rPr>
      <w:t>bersicht-erstattung-fr.dotx, (10</w:t>
    </w:r>
    <w:r>
      <w:rPr>
        <w:rFonts w:ascii="Arial" w:hAnsi="Arial" w:cs="Arial"/>
        <w:sz w:val="18"/>
        <w:szCs w:val="18"/>
      </w:rPr>
      <w:t>/201</w:t>
    </w:r>
    <w:r w:rsidR="00BD5165">
      <w:rPr>
        <w:rFonts w:ascii="Arial" w:hAnsi="Arial" w:cs="Arial"/>
        <w:sz w:val="18"/>
        <w:szCs w:val="18"/>
      </w:rPr>
      <w:t>6</w:t>
    </w:r>
    <w:r>
      <w:rPr>
        <w:rFonts w:ascii="Arial" w:hAnsi="Arial" w:cs="Arial"/>
        <w:sz w:val="18"/>
        <w:szCs w:val="18"/>
      </w:rPr>
      <w:t>)</w:t>
    </w:r>
  </w:p>
  <w:p w:rsidR="00281CFE" w:rsidRDefault="00281CFE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2F0D" w:rsidRDefault="000C2F0D" w:rsidP="00281CFE">
      <w:r>
        <w:separator/>
      </w:r>
    </w:p>
  </w:footnote>
  <w:footnote w:type="continuationSeparator" w:id="0">
    <w:p w:rsidR="000C2F0D" w:rsidRDefault="000C2F0D" w:rsidP="00281C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0D7D72"/>
    <w:multiLevelType w:val="singleLevel"/>
    <w:tmpl w:val="804098DE"/>
    <w:lvl w:ilvl="0">
      <w:numFmt w:val="bullet"/>
      <w:lvlText w:val="-"/>
      <w:lvlJc w:val="left"/>
      <w:pPr>
        <w:tabs>
          <w:tab w:val="num" w:pos="405"/>
        </w:tabs>
        <w:ind w:left="405" w:hanging="405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proofState w:spelling="clean" w:grammar="clean"/>
  <w:attachedTemplate r:id="rId1"/>
  <w:defaultTabStop w:val="397"/>
  <w:hyphenationZone w:val="426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978"/>
    <w:rsid w:val="000C2F0D"/>
    <w:rsid w:val="00281CFE"/>
    <w:rsid w:val="005E52F4"/>
    <w:rsid w:val="00614978"/>
    <w:rsid w:val="00727F3B"/>
    <w:rsid w:val="008D33C8"/>
    <w:rsid w:val="009028B8"/>
    <w:rsid w:val="00A505D4"/>
    <w:rsid w:val="00A64CCF"/>
    <w:rsid w:val="00BD5165"/>
    <w:rsid w:val="00F64030"/>
    <w:rsid w:val="00FD027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ms Rmn" w:eastAsia="Times New Roman" w:hAnsi="Tms Rmn" w:cs="Times New Roman"/>
        <w:lang w:val="en-US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27F3B"/>
    <w:rPr>
      <w:rFonts w:ascii="Univers (W1)" w:hAnsi="Univers (W1)"/>
      <w:sz w:val="22"/>
      <w:lang w:val="de-DE"/>
    </w:rPr>
  </w:style>
  <w:style w:type="paragraph" w:styleId="berschrift3">
    <w:name w:val="heading 3"/>
    <w:basedOn w:val="Standard"/>
    <w:next w:val="Standardeinzug"/>
    <w:qFormat/>
    <w:rsid w:val="00727F3B"/>
    <w:pPr>
      <w:ind w:left="283"/>
      <w:outlineLvl w:val="2"/>
    </w:pPr>
    <w:rPr>
      <w:rFonts w:ascii="Tms Rmn" w:hAnsi="Tms Rmn"/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einzug">
    <w:name w:val="Normal Indent"/>
    <w:basedOn w:val="Standard"/>
    <w:rsid w:val="00727F3B"/>
    <w:pPr>
      <w:ind w:left="708"/>
    </w:pPr>
  </w:style>
  <w:style w:type="paragraph" w:styleId="Fuzeile">
    <w:name w:val="footer"/>
    <w:basedOn w:val="Standard"/>
    <w:link w:val="FuzeileZchn"/>
    <w:rsid w:val="00727F3B"/>
    <w:pPr>
      <w:tabs>
        <w:tab w:val="center" w:pos="4819"/>
        <w:tab w:val="right" w:pos="9071"/>
      </w:tabs>
    </w:pPr>
  </w:style>
  <w:style w:type="paragraph" w:styleId="Kopfzeile">
    <w:name w:val="header"/>
    <w:basedOn w:val="Standard"/>
    <w:rsid w:val="00727F3B"/>
    <w:pPr>
      <w:tabs>
        <w:tab w:val="center" w:pos="4819"/>
        <w:tab w:val="right" w:pos="9071"/>
      </w:tabs>
    </w:pPr>
  </w:style>
  <w:style w:type="paragraph" w:customStyle="1" w:styleId="1Einrckung">
    <w:name w:val="1. Einrückung"/>
    <w:basedOn w:val="Standard"/>
    <w:rsid w:val="00727F3B"/>
    <w:pPr>
      <w:tabs>
        <w:tab w:val="left" w:pos="510"/>
      </w:tabs>
      <w:ind w:left="510" w:hanging="510"/>
    </w:pPr>
  </w:style>
  <w:style w:type="paragraph" w:customStyle="1" w:styleId="2Einrckung">
    <w:name w:val="2. Einrückung"/>
    <w:basedOn w:val="Standard"/>
    <w:rsid w:val="00727F3B"/>
    <w:pPr>
      <w:tabs>
        <w:tab w:val="left" w:pos="510"/>
        <w:tab w:val="left" w:pos="1021"/>
      </w:tabs>
      <w:ind w:left="1021" w:hanging="510"/>
    </w:pPr>
  </w:style>
  <w:style w:type="paragraph" w:customStyle="1" w:styleId="3Einrckung">
    <w:name w:val="3. Einrückung"/>
    <w:basedOn w:val="Standard"/>
    <w:rsid w:val="00727F3B"/>
    <w:pPr>
      <w:tabs>
        <w:tab w:val="left" w:pos="510"/>
        <w:tab w:val="left" w:pos="1021"/>
        <w:tab w:val="left" w:pos="1560"/>
      </w:tabs>
      <w:ind w:left="1560" w:hanging="510"/>
    </w:pPr>
  </w:style>
  <w:style w:type="paragraph" w:customStyle="1" w:styleId="DatEinrckung">
    <w:name w:val="Dat.Einrückung"/>
    <w:basedOn w:val="Standard"/>
    <w:rsid w:val="00727F3B"/>
    <w:pPr>
      <w:tabs>
        <w:tab w:val="left" w:pos="1474"/>
      </w:tabs>
      <w:ind w:left="1474" w:hanging="1474"/>
    </w:pPr>
  </w:style>
  <w:style w:type="character" w:styleId="Kommentarzeichen">
    <w:name w:val="annotation reference"/>
    <w:basedOn w:val="Absatz-Standardschriftart"/>
    <w:rsid w:val="00727F3B"/>
    <w:rPr>
      <w:sz w:val="16"/>
    </w:rPr>
  </w:style>
  <w:style w:type="paragraph" w:styleId="Kommentartext">
    <w:name w:val="annotation text"/>
    <w:basedOn w:val="Standard"/>
    <w:rsid w:val="00727F3B"/>
    <w:rPr>
      <w:sz w:val="20"/>
    </w:rPr>
  </w:style>
  <w:style w:type="paragraph" w:styleId="Titel">
    <w:name w:val="Title"/>
    <w:basedOn w:val="Standard"/>
    <w:qFormat/>
    <w:rsid w:val="00727F3B"/>
    <w:pPr>
      <w:jc w:val="center"/>
    </w:pPr>
    <w:rPr>
      <w:b/>
      <w:lang w:val="fr-FR"/>
    </w:rPr>
  </w:style>
  <w:style w:type="table" w:styleId="Tabellenraster">
    <w:name w:val="Table Grid"/>
    <w:basedOn w:val="NormaleTabelle"/>
    <w:uiPriority w:val="59"/>
    <w:rsid w:val="009028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zeileZchn">
    <w:name w:val="Fußzeile Zchn"/>
    <w:basedOn w:val="Absatz-Standardschriftart"/>
    <w:link w:val="Fuzeile"/>
    <w:rsid w:val="00281CFE"/>
    <w:rPr>
      <w:rFonts w:ascii="Univers (W1)" w:hAnsi="Univers (W1)"/>
      <w:sz w:val="22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ms Rmn" w:eastAsia="Times New Roman" w:hAnsi="Tms Rmn" w:cs="Times New Roman"/>
        <w:lang w:val="en-US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27F3B"/>
    <w:rPr>
      <w:rFonts w:ascii="Univers (W1)" w:hAnsi="Univers (W1)"/>
      <w:sz w:val="22"/>
      <w:lang w:val="de-DE"/>
    </w:rPr>
  </w:style>
  <w:style w:type="paragraph" w:styleId="berschrift3">
    <w:name w:val="heading 3"/>
    <w:basedOn w:val="Standard"/>
    <w:next w:val="Standardeinzug"/>
    <w:qFormat/>
    <w:rsid w:val="00727F3B"/>
    <w:pPr>
      <w:ind w:left="283"/>
      <w:outlineLvl w:val="2"/>
    </w:pPr>
    <w:rPr>
      <w:rFonts w:ascii="Tms Rmn" w:hAnsi="Tms Rmn"/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einzug">
    <w:name w:val="Normal Indent"/>
    <w:basedOn w:val="Standard"/>
    <w:rsid w:val="00727F3B"/>
    <w:pPr>
      <w:ind w:left="708"/>
    </w:pPr>
  </w:style>
  <w:style w:type="paragraph" w:styleId="Fuzeile">
    <w:name w:val="footer"/>
    <w:basedOn w:val="Standard"/>
    <w:link w:val="FuzeileZchn"/>
    <w:rsid w:val="00727F3B"/>
    <w:pPr>
      <w:tabs>
        <w:tab w:val="center" w:pos="4819"/>
        <w:tab w:val="right" w:pos="9071"/>
      </w:tabs>
    </w:pPr>
  </w:style>
  <w:style w:type="paragraph" w:styleId="Kopfzeile">
    <w:name w:val="header"/>
    <w:basedOn w:val="Standard"/>
    <w:rsid w:val="00727F3B"/>
    <w:pPr>
      <w:tabs>
        <w:tab w:val="center" w:pos="4819"/>
        <w:tab w:val="right" w:pos="9071"/>
      </w:tabs>
    </w:pPr>
  </w:style>
  <w:style w:type="paragraph" w:customStyle="1" w:styleId="1Einrckung">
    <w:name w:val="1. Einrückung"/>
    <w:basedOn w:val="Standard"/>
    <w:rsid w:val="00727F3B"/>
    <w:pPr>
      <w:tabs>
        <w:tab w:val="left" w:pos="510"/>
      </w:tabs>
      <w:ind w:left="510" w:hanging="510"/>
    </w:pPr>
  </w:style>
  <w:style w:type="paragraph" w:customStyle="1" w:styleId="2Einrckung">
    <w:name w:val="2. Einrückung"/>
    <w:basedOn w:val="Standard"/>
    <w:rsid w:val="00727F3B"/>
    <w:pPr>
      <w:tabs>
        <w:tab w:val="left" w:pos="510"/>
        <w:tab w:val="left" w:pos="1021"/>
      </w:tabs>
      <w:ind w:left="1021" w:hanging="510"/>
    </w:pPr>
  </w:style>
  <w:style w:type="paragraph" w:customStyle="1" w:styleId="3Einrckung">
    <w:name w:val="3. Einrückung"/>
    <w:basedOn w:val="Standard"/>
    <w:rsid w:val="00727F3B"/>
    <w:pPr>
      <w:tabs>
        <w:tab w:val="left" w:pos="510"/>
        <w:tab w:val="left" w:pos="1021"/>
        <w:tab w:val="left" w:pos="1560"/>
      </w:tabs>
      <w:ind w:left="1560" w:hanging="510"/>
    </w:pPr>
  </w:style>
  <w:style w:type="paragraph" w:customStyle="1" w:styleId="DatEinrckung">
    <w:name w:val="Dat.Einrückung"/>
    <w:basedOn w:val="Standard"/>
    <w:rsid w:val="00727F3B"/>
    <w:pPr>
      <w:tabs>
        <w:tab w:val="left" w:pos="1474"/>
      </w:tabs>
      <w:ind w:left="1474" w:hanging="1474"/>
    </w:pPr>
  </w:style>
  <w:style w:type="character" w:styleId="Kommentarzeichen">
    <w:name w:val="annotation reference"/>
    <w:basedOn w:val="Absatz-Standardschriftart"/>
    <w:rsid w:val="00727F3B"/>
    <w:rPr>
      <w:sz w:val="16"/>
    </w:rPr>
  </w:style>
  <w:style w:type="paragraph" w:styleId="Kommentartext">
    <w:name w:val="annotation text"/>
    <w:basedOn w:val="Standard"/>
    <w:rsid w:val="00727F3B"/>
    <w:rPr>
      <w:sz w:val="20"/>
    </w:rPr>
  </w:style>
  <w:style w:type="paragraph" w:styleId="Titel">
    <w:name w:val="Title"/>
    <w:basedOn w:val="Standard"/>
    <w:qFormat/>
    <w:rsid w:val="00727F3B"/>
    <w:pPr>
      <w:jc w:val="center"/>
    </w:pPr>
    <w:rPr>
      <w:b/>
      <w:lang w:val="fr-FR"/>
    </w:rPr>
  </w:style>
  <w:style w:type="table" w:styleId="Tabellenraster">
    <w:name w:val="Table Grid"/>
    <w:basedOn w:val="NormaleTabelle"/>
    <w:uiPriority w:val="59"/>
    <w:rsid w:val="009028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zeileZchn">
    <w:name w:val="Fußzeile Zchn"/>
    <w:basedOn w:val="Absatz-Standardschriftart"/>
    <w:link w:val="Fuzeile"/>
    <w:rsid w:val="00281CFE"/>
    <w:rPr>
      <w:rFonts w:ascii="Univers (W1)" w:hAnsi="Univers (W1)"/>
      <w:sz w:val="22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5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offma_sar1\Desktop\Sabine_%20FV-GA-ZV%20-\FV\fran+&#186;ais\giz2015-fr-Annexe_5-Modele_de_schema_de_decompte__Procedure_de_remboursement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giz2015-fr-Annexe_5-Modele_de_schema_de_decompte__Procedure_de_remboursement.dotx</Template>
  <TotalTime>0</TotalTime>
  <Pages>1</Pages>
  <Words>145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FZB-AusgAufst-f, Muster Abrechnungsübersicht des GTZ-Finanzierungsbeitrages, Stand 2003</vt:lpstr>
    </vt:vector>
  </TitlesOfParts>
  <Company>GIZ GmbH</Company>
  <LinksUpToDate>false</LinksUpToDate>
  <CharactersWithSpaces>1058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FZB-AusgAufst-f, Muster Abrechnungsübersicht des GTZ-Finanzierungsbeitrages, Stand 2003</dc:title>
  <dc:creator>Hoffmann, Sari GIZ</dc:creator>
  <cp:keywords>FZB-AusgAufst-f, Muster Abrechnungsübersicht des GTZ-Finanzierungsbeitrages</cp:keywords>
  <cp:lastModifiedBy>Hoffmann, Sari GIZ</cp:lastModifiedBy>
  <cp:revision>3</cp:revision>
  <cp:lastPrinted>2000-11-27T16:46:00Z</cp:lastPrinted>
  <dcterms:created xsi:type="dcterms:W3CDTF">2016-11-28T09:23:00Z</dcterms:created>
  <dcterms:modified xsi:type="dcterms:W3CDTF">2016-11-28T09:24:00Z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Desk2ProDesk">
    <vt:lpwstr>June 25 2001 10:12: c:\a5050\@LOCKED\VORLAGEN\ABTLG\5052\Vertragsmuster\FinVer-neu\Neue MusterFinverträge\FV+BVm.Anl.+Kurz(fr)\AusgabenAuf.doc</vt:lpwstr>
  </property>
</Properties>
</file>