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0" w:type="dxa"/>
        <w:tblInd w:w="18" w:type="dxa"/>
        <w:tblLook w:val="00A0" w:firstRow="1" w:lastRow="0" w:firstColumn="1" w:lastColumn="0" w:noHBand="0" w:noVBand="0"/>
      </w:tblPr>
      <w:tblGrid>
        <w:gridCol w:w="10170"/>
      </w:tblGrid>
      <w:tr w:rsidR="00853EEF" w:rsidRPr="004D4F0E" w14:paraId="5433BC52" w14:textId="77777777" w:rsidTr="00E27607">
        <w:trPr>
          <w:trHeight w:val="992"/>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00F14C39">
        <w:rPr>
          <w:rStyle w:val="ui-provider"/>
          <w:sz w:val="20"/>
          <w:szCs w:val="20"/>
        </w:rPr>
        <w:t xml:space="preserve">As a federal enterprise, the Deutsche Gesellschaft für </w:t>
      </w:r>
      <w:proofErr w:type="spellStart"/>
      <w:r w:rsidRPr="00F14C39">
        <w:rPr>
          <w:rStyle w:val="ui-provider"/>
          <w:sz w:val="20"/>
          <w:szCs w:val="20"/>
        </w:rPr>
        <w:t>Internationale</w:t>
      </w:r>
      <w:proofErr w:type="spellEnd"/>
      <w:r w:rsidRPr="00F14C39">
        <w:rPr>
          <w:rStyle w:val="ui-provider"/>
          <w:sz w:val="20"/>
          <w:szCs w:val="20"/>
        </w:rPr>
        <w:t xml:space="preserve"> </w:t>
      </w:r>
      <w:proofErr w:type="spellStart"/>
      <w:r w:rsidRPr="00F14C39">
        <w:rPr>
          <w:rStyle w:val="ui-provider"/>
          <w:sz w:val="20"/>
          <w:szCs w:val="20"/>
        </w:rPr>
        <w:t>Zusammenarbeit</w:t>
      </w:r>
      <w:proofErr w:type="spellEnd"/>
      <w:r w:rsidRPr="00F14C39">
        <w:rPr>
          <w:rStyle w:val="ui-provider"/>
          <w:sz w:val="20"/>
          <w:szCs w:val="20"/>
        </w:rPr>
        <w:t xml:space="preserve">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Pr>
          <w:rStyle w:val="ui-provider"/>
        </w:rPr>
        <w:t xml:space="preserve">: </w:t>
      </w:r>
      <w:hyperlink r:id="rId10" w:tgtFrame="_blank" w:tooltip="http://www.giz.de/viet-nam" w:history="1">
        <w:r w:rsidRPr="00F14C39">
          <w:rPr>
            <w:rStyle w:val="Hyperlink"/>
            <w:sz w:val="20"/>
            <w:szCs w:val="20"/>
          </w:rPr>
          <w:t>www.giz.de/viet-nam</w:t>
        </w:r>
      </w:hyperlink>
      <w:r w:rsidRPr="00F14C39">
        <w:rPr>
          <w:rStyle w:val="ui-provider"/>
          <w:color w:val="B6424C"/>
          <w:sz w:val="20"/>
          <w:szCs w:val="20"/>
        </w:rPr>
        <w:t>.</w:t>
      </w:r>
      <w:r w:rsidRPr="00F14C39">
        <w:rPr>
          <w:rStyle w:val="ui-provider"/>
          <w:sz w:val="20"/>
          <w:szCs w:val="20"/>
        </w:rPr>
        <w:t> </w:t>
      </w:r>
      <w:r>
        <w:rPr>
          <w:rStyle w:val="ui-provider"/>
        </w:rPr>
        <w:t> </w:t>
      </w:r>
      <w:r w:rsidR="00FB060E">
        <w:t xml:space="preserve"> </w:t>
      </w:r>
    </w:p>
    <w:p w14:paraId="5D36AEF4" w14:textId="77777777" w:rsidR="003A20F8" w:rsidRDefault="003A20F8" w:rsidP="003A20F8">
      <w:pPr>
        <w:autoSpaceDE w:val="0"/>
        <w:autoSpaceDN w:val="0"/>
        <w:adjustRightInd w:val="0"/>
        <w:jc w:val="both"/>
        <w:rPr>
          <w:sz w:val="20"/>
          <w:szCs w:val="20"/>
        </w:rPr>
      </w:pPr>
    </w:p>
    <w:p w14:paraId="235CF68E" w14:textId="0EE408EA" w:rsidR="003A20F8" w:rsidRPr="003A20F8" w:rsidRDefault="003A20F8" w:rsidP="003A20F8">
      <w:pPr>
        <w:autoSpaceDE w:val="0"/>
        <w:autoSpaceDN w:val="0"/>
        <w:adjustRightInd w:val="0"/>
        <w:jc w:val="both"/>
        <w:rPr>
          <w:rFonts w:ascii="Arial" w:hAnsi="Arial" w:cs="Arial"/>
          <w:sz w:val="20"/>
          <w:szCs w:val="20"/>
        </w:rPr>
      </w:pPr>
      <w:r w:rsidRPr="003A20F8">
        <w:rPr>
          <w:rFonts w:ascii="Arial" w:hAnsi="Arial" w:cs="Arial"/>
          <w:sz w:val="20"/>
          <w:szCs w:val="20"/>
        </w:rPr>
        <w:t>The project “Improved water cycle systems for sustainable fisheries production in aquaculture” (i4Ag) (2020-2026) is commissioned by the German Federal Ministry for Economic Cooperation and Development (BMZ). It aims to test innovations that have the potential to make local shrimp value chains more efficient and sustainable in order to increase incomes, secure jobs and improve environmental sustainability. The project is implemented by the Deutsche Gesellschaft für Internationale Zusammenarbeit (GIZ) GmbH.</w:t>
      </w:r>
    </w:p>
    <w:p w14:paraId="406B6F2A" w14:textId="77777777" w:rsidR="003A20F8" w:rsidRPr="003A20F8" w:rsidRDefault="003A20F8" w:rsidP="003A20F8">
      <w:pPr>
        <w:autoSpaceDE w:val="0"/>
        <w:autoSpaceDN w:val="0"/>
        <w:adjustRightInd w:val="0"/>
        <w:jc w:val="both"/>
        <w:rPr>
          <w:rFonts w:ascii="Arial" w:hAnsi="Arial" w:cs="Arial"/>
          <w:sz w:val="20"/>
          <w:szCs w:val="20"/>
        </w:rPr>
      </w:pPr>
    </w:p>
    <w:p w14:paraId="74948655" w14:textId="77777777" w:rsidR="003A20F8" w:rsidRPr="003A20F8" w:rsidRDefault="003A20F8" w:rsidP="003A20F8">
      <w:pPr>
        <w:autoSpaceDE w:val="0"/>
        <w:autoSpaceDN w:val="0"/>
        <w:adjustRightInd w:val="0"/>
        <w:jc w:val="both"/>
        <w:rPr>
          <w:rFonts w:ascii="Arial" w:hAnsi="Arial" w:cs="Arial"/>
          <w:sz w:val="20"/>
          <w:szCs w:val="20"/>
        </w:rPr>
      </w:pPr>
      <w:r w:rsidRPr="003A20F8">
        <w:rPr>
          <w:rFonts w:ascii="Arial" w:hAnsi="Arial" w:cs="Arial"/>
          <w:sz w:val="20"/>
          <w:szCs w:val="20"/>
        </w:rPr>
        <w:t>The project is looking for a local qualified candidate to fill the following position:</w:t>
      </w:r>
    </w:p>
    <w:p w14:paraId="00F25030" w14:textId="77777777" w:rsidR="003A20F8" w:rsidRPr="003A20F8" w:rsidRDefault="003A20F8" w:rsidP="003A20F8">
      <w:pPr>
        <w:autoSpaceDE w:val="0"/>
        <w:autoSpaceDN w:val="0"/>
        <w:adjustRightInd w:val="0"/>
        <w:jc w:val="both"/>
        <w:rPr>
          <w:rFonts w:ascii="Arial" w:hAnsi="Arial" w:cs="Arial"/>
          <w:bCs/>
          <w:sz w:val="20"/>
          <w:szCs w:val="20"/>
        </w:rPr>
      </w:pPr>
    </w:p>
    <w:tbl>
      <w:tblPr>
        <w:tblW w:w="9378" w:type="dxa"/>
        <w:tblBorders>
          <w:top w:val="nil"/>
          <w:left w:val="nil"/>
          <w:bottom w:val="nil"/>
          <w:right w:val="nil"/>
        </w:tblBorders>
        <w:tblLayout w:type="fixed"/>
        <w:tblLook w:val="0000" w:firstRow="0" w:lastRow="0" w:firstColumn="0" w:lastColumn="0" w:noHBand="0" w:noVBand="0"/>
      </w:tblPr>
      <w:tblGrid>
        <w:gridCol w:w="9378"/>
      </w:tblGrid>
      <w:tr w:rsidR="003A20F8" w:rsidRPr="003A20F8" w14:paraId="3964D2E1" w14:textId="77777777" w:rsidTr="003D1A06">
        <w:tblPrEx>
          <w:tblCellMar>
            <w:top w:w="0" w:type="dxa"/>
            <w:bottom w:w="0" w:type="dxa"/>
          </w:tblCellMar>
        </w:tblPrEx>
        <w:trPr>
          <w:trHeight w:val="900"/>
        </w:trPr>
        <w:tc>
          <w:tcPr>
            <w:tcW w:w="9378" w:type="dxa"/>
          </w:tcPr>
          <w:p w14:paraId="0A9FD476" w14:textId="340DF4BE" w:rsidR="003A20F8" w:rsidRPr="003A20F8" w:rsidRDefault="003A20F8" w:rsidP="00426832">
            <w:pPr>
              <w:autoSpaceDE w:val="0"/>
              <w:autoSpaceDN w:val="0"/>
              <w:adjustRightInd w:val="0"/>
              <w:jc w:val="center"/>
              <w:rPr>
                <w:rFonts w:ascii="Arial" w:hAnsi="Arial" w:cs="Arial"/>
                <w:color w:val="000000"/>
                <w:sz w:val="28"/>
                <w:szCs w:val="28"/>
              </w:rPr>
            </w:pPr>
            <w:r w:rsidRPr="003A20F8">
              <w:rPr>
                <w:rFonts w:ascii="Arial" w:hAnsi="Arial" w:cs="Arial"/>
                <w:b/>
                <w:bCs/>
                <w:color w:val="000000"/>
                <w:sz w:val="28"/>
                <w:szCs w:val="28"/>
              </w:rPr>
              <w:t>Project Officer in Aquaculture</w:t>
            </w:r>
            <w:r w:rsidRPr="003A20F8">
              <w:rPr>
                <w:rFonts w:ascii="Arial" w:hAnsi="Arial" w:cs="Arial"/>
                <w:b/>
                <w:bCs/>
                <w:color w:val="000000"/>
                <w:sz w:val="28"/>
                <w:szCs w:val="28"/>
                <w:lang w:val="en-US"/>
              </w:rPr>
              <w:t xml:space="preserve"> </w:t>
            </w:r>
            <w:r w:rsidRPr="003A20F8">
              <w:rPr>
                <w:rFonts w:ascii="Arial" w:hAnsi="Arial" w:cs="Arial"/>
                <w:b/>
                <w:bCs/>
                <w:color w:val="000000"/>
                <w:sz w:val="28"/>
                <w:szCs w:val="28"/>
              </w:rPr>
              <w:t>“i4Ag”</w:t>
            </w:r>
          </w:p>
          <w:p w14:paraId="30A66332" w14:textId="77777777" w:rsidR="003A20F8" w:rsidRPr="003A20F8" w:rsidRDefault="003A20F8" w:rsidP="00426832">
            <w:pPr>
              <w:autoSpaceDE w:val="0"/>
              <w:autoSpaceDN w:val="0"/>
              <w:adjustRightInd w:val="0"/>
              <w:jc w:val="center"/>
              <w:rPr>
                <w:rFonts w:ascii="Arial" w:hAnsi="Arial" w:cs="Arial"/>
                <w:color w:val="000000"/>
                <w:sz w:val="20"/>
                <w:szCs w:val="20"/>
              </w:rPr>
            </w:pPr>
            <w:r w:rsidRPr="003A20F8">
              <w:rPr>
                <w:rFonts w:ascii="Arial" w:hAnsi="Arial" w:cs="Arial"/>
                <w:color w:val="000000"/>
                <w:sz w:val="20"/>
                <w:szCs w:val="20"/>
              </w:rPr>
              <w:t>Duty Station: Can Tho Office, Viet Nam</w:t>
            </w:r>
          </w:p>
          <w:p w14:paraId="5E24808F" w14:textId="09B544F1" w:rsidR="003A20F8" w:rsidRPr="003A20F8" w:rsidRDefault="003A20F8" w:rsidP="003D1A06">
            <w:pPr>
              <w:pStyle w:val="Default"/>
              <w:jc w:val="center"/>
              <w:rPr>
                <w:sz w:val="20"/>
                <w:szCs w:val="20"/>
              </w:rPr>
            </w:pPr>
            <w:r w:rsidRPr="003A20F8">
              <w:rPr>
                <w:sz w:val="20"/>
                <w:szCs w:val="20"/>
              </w:rPr>
              <w:t>Duration: ASAP until 31 December 2025 with possible extension</w:t>
            </w:r>
          </w:p>
        </w:tc>
      </w:tr>
    </w:tbl>
    <w:p w14:paraId="6BFACEE9" w14:textId="77777777" w:rsidR="003A20F8" w:rsidRPr="003A20F8" w:rsidRDefault="003A20F8" w:rsidP="003A20F8">
      <w:pPr>
        <w:spacing w:before="120" w:after="120"/>
        <w:jc w:val="both"/>
        <w:rPr>
          <w:rFonts w:ascii="Arial" w:hAnsi="Arial" w:cs="Arial"/>
          <w:b/>
          <w:bCs/>
          <w:color w:val="000000"/>
          <w:sz w:val="20"/>
          <w:szCs w:val="20"/>
        </w:rPr>
      </w:pPr>
      <w:r w:rsidRPr="003A20F8">
        <w:rPr>
          <w:rFonts w:ascii="Arial" w:hAnsi="Arial" w:cs="Arial"/>
          <w:b/>
          <w:bCs/>
          <w:color w:val="000000"/>
          <w:sz w:val="20"/>
          <w:szCs w:val="20"/>
        </w:rPr>
        <w:t xml:space="preserve">Main tasks: </w:t>
      </w:r>
    </w:p>
    <w:p w14:paraId="0FE0C44C" w14:textId="77777777" w:rsidR="003A20F8" w:rsidRPr="003A20F8" w:rsidRDefault="003A20F8" w:rsidP="003A20F8">
      <w:pPr>
        <w:numPr>
          <w:ilvl w:val="0"/>
          <w:numId w:val="36"/>
        </w:numPr>
        <w:rPr>
          <w:rFonts w:ascii="Arial" w:hAnsi="Arial" w:cs="Arial"/>
          <w:sz w:val="20"/>
          <w:szCs w:val="20"/>
        </w:rPr>
      </w:pPr>
      <w:r w:rsidRPr="003A20F8">
        <w:rPr>
          <w:rFonts w:ascii="Arial" w:hAnsi="Arial" w:cs="Arial"/>
          <w:sz w:val="20"/>
          <w:szCs w:val="20"/>
        </w:rPr>
        <w:t>Take overall responsibility for implementation of project activities in the context of assigned tasks in close consultation with the Technical Supervisor, the project manager and other staff members of the project at GIZ Viet Nam;</w:t>
      </w:r>
    </w:p>
    <w:p w14:paraId="3CD750A1" w14:textId="77777777" w:rsidR="003A20F8" w:rsidRPr="003A20F8" w:rsidRDefault="003A20F8" w:rsidP="003A20F8">
      <w:pPr>
        <w:pStyle w:val="Listenabsatz"/>
        <w:numPr>
          <w:ilvl w:val="0"/>
          <w:numId w:val="36"/>
        </w:numPr>
        <w:spacing w:after="0" w:line="240" w:lineRule="auto"/>
        <w:rPr>
          <w:rFonts w:ascii="Arial" w:hAnsi="Arial" w:cs="Arial"/>
          <w:sz w:val="20"/>
          <w:szCs w:val="20"/>
        </w:rPr>
      </w:pPr>
      <w:r w:rsidRPr="003A20F8">
        <w:rPr>
          <w:rFonts w:ascii="Arial" w:hAnsi="Arial" w:cs="Arial"/>
          <w:sz w:val="20"/>
          <w:szCs w:val="20"/>
        </w:rPr>
        <w:t>Provide highest-quality technical advice on innovations and technologies for water quality improvement in shrimp</w:t>
      </w:r>
      <w:r w:rsidRPr="003A20F8">
        <w:rPr>
          <w:rFonts w:ascii="Arial" w:hAnsi="Arial" w:cs="Arial"/>
          <w:color w:val="000000"/>
          <w:sz w:val="20"/>
          <w:szCs w:val="20"/>
        </w:rPr>
        <w:t xml:space="preserve"> production</w:t>
      </w:r>
      <w:r w:rsidRPr="003A20F8">
        <w:rPr>
          <w:rFonts w:ascii="Arial" w:hAnsi="Arial" w:cs="Arial"/>
          <w:sz w:val="20"/>
          <w:szCs w:val="20"/>
        </w:rPr>
        <w:t xml:space="preserve"> to immediate partners: DARDs, farmers and relevant </w:t>
      </w:r>
      <w:proofErr w:type="gramStart"/>
      <w:r w:rsidRPr="003A20F8">
        <w:rPr>
          <w:rFonts w:ascii="Arial" w:hAnsi="Arial" w:cs="Arial"/>
          <w:sz w:val="20"/>
          <w:szCs w:val="20"/>
        </w:rPr>
        <w:t>stakeholders</w:t>
      </w:r>
      <w:proofErr w:type="gramEnd"/>
      <w:r w:rsidRPr="003A20F8">
        <w:rPr>
          <w:rFonts w:ascii="Arial" w:hAnsi="Arial" w:cs="Arial"/>
          <w:sz w:val="20"/>
          <w:szCs w:val="20"/>
        </w:rPr>
        <w:t xml:space="preserve"> </w:t>
      </w:r>
    </w:p>
    <w:p w14:paraId="2B3D1318" w14:textId="77777777" w:rsidR="003A20F8" w:rsidRPr="003A20F8" w:rsidRDefault="003A20F8" w:rsidP="003A20F8">
      <w:pPr>
        <w:pStyle w:val="Listenabsatz"/>
        <w:numPr>
          <w:ilvl w:val="0"/>
          <w:numId w:val="36"/>
        </w:numPr>
        <w:spacing w:after="0" w:line="240" w:lineRule="auto"/>
        <w:rPr>
          <w:rFonts w:ascii="Arial" w:hAnsi="Arial" w:cs="Arial"/>
          <w:sz w:val="20"/>
          <w:szCs w:val="20"/>
        </w:rPr>
      </w:pPr>
      <w:r w:rsidRPr="003A20F8">
        <w:rPr>
          <w:rFonts w:ascii="Arial" w:hAnsi="Arial" w:cs="Arial"/>
          <w:sz w:val="20"/>
          <w:szCs w:val="20"/>
        </w:rPr>
        <w:t xml:space="preserve">Perform a variety of tasks as are required for pilot models under the project, especially RAS facilities and operations in shrimp </w:t>
      </w:r>
      <w:proofErr w:type="gramStart"/>
      <w:r w:rsidRPr="003A20F8">
        <w:rPr>
          <w:rFonts w:ascii="Arial" w:hAnsi="Arial" w:cs="Arial"/>
          <w:sz w:val="20"/>
          <w:szCs w:val="20"/>
        </w:rPr>
        <w:t>production</w:t>
      </w:r>
      <w:proofErr w:type="gramEnd"/>
    </w:p>
    <w:p w14:paraId="61125B0E" w14:textId="77777777" w:rsidR="003A20F8" w:rsidRPr="003A20F8" w:rsidRDefault="003A20F8" w:rsidP="003A20F8">
      <w:pPr>
        <w:pStyle w:val="Listenabsatz"/>
        <w:numPr>
          <w:ilvl w:val="0"/>
          <w:numId w:val="36"/>
        </w:numPr>
        <w:spacing w:after="0" w:line="240" w:lineRule="auto"/>
        <w:rPr>
          <w:rFonts w:ascii="Arial" w:hAnsi="Arial" w:cs="Arial"/>
          <w:sz w:val="20"/>
          <w:szCs w:val="20"/>
        </w:rPr>
      </w:pPr>
      <w:r w:rsidRPr="003A20F8">
        <w:rPr>
          <w:rFonts w:ascii="Arial" w:hAnsi="Arial" w:cs="Arial"/>
          <w:sz w:val="20"/>
          <w:szCs w:val="20"/>
        </w:rPr>
        <w:t xml:space="preserve">Ensure all information and data records for the monitoring and evaluation of the </w:t>
      </w:r>
      <w:proofErr w:type="gramStart"/>
      <w:r w:rsidRPr="003A20F8">
        <w:rPr>
          <w:rFonts w:ascii="Arial" w:hAnsi="Arial" w:cs="Arial"/>
          <w:sz w:val="20"/>
          <w:szCs w:val="20"/>
        </w:rPr>
        <w:t>project</w:t>
      </w:r>
      <w:proofErr w:type="gramEnd"/>
      <w:r w:rsidRPr="003A20F8">
        <w:rPr>
          <w:rFonts w:ascii="Arial" w:hAnsi="Arial" w:cs="Arial"/>
          <w:sz w:val="20"/>
          <w:szCs w:val="20"/>
        </w:rPr>
        <w:t xml:space="preserve">  </w:t>
      </w:r>
    </w:p>
    <w:p w14:paraId="183C120A" w14:textId="77777777" w:rsidR="003A20F8" w:rsidRPr="003A20F8" w:rsidRDefault="003A20F8" w:rsidP="003A20F8">
      <w:pPr>
        <w:pStyle w:val="Listenabsatz"/>
        <w:numPr>
          <w:ilvl w:val="0"/>
          <w:numId w:val="36"/>
        </w:numPr>
        <w:spacing w:after="0" w:line="240" w:lineRule="auto"/>
        <w:rPr>
          <w:rFonts w:ascii="Arial" w:hAnsi="Arial" w:cs="Arial"/>
          <w:sz w:val="20"/>
          <w:szCs w:val="20"/>
        </w:rPr>
      </w:pPr>
      <w:r w:rsidRPr="003A20F8">
        <w:rPr>
          <w:rFonts w:ascii="Arial" w:hAnsi="Arial" w:cs="Arial"/>
          <w:sz w:val="20"/>
          <w:szCs w:val="20"/>
        </w:rPr>
        <w:t xml:space="preserve">Be focal point to work with immediate partners at province, district and commune </w:t>
      </w:r>
      <w:proofErr w:type="gramStart"/>
      <w:r w:rsidRPr="003A20F8">
        <w:rPr>
          <w:rFonts w:ascii="Arial" w:hAnsi="Arial" w:cs="Arial"/>
          <w:sz w:val="20"/>
          <w:szCs w:val="20"/>
        </w:rPr>
        <w:t>levels</w:t>
      </w:r>
      <w:proofErr w:type="gramEnd"/>
    </w:p>
    <w:p w14:paraId="538CB6F7" w14:textId="77777777" w:rsidR="003A20F8" w:rsidRPr="003A20F8" w:rsidRDefault="003A20F8" w:rsidP="003A20F8">
      <w:pPr>
        <w:numPr>
          <w:ilvl w:val="0"/>
          <w:numId w:val="36"/>
        </w:numPr>
        <w:autoSpaceDE w:val="0"/>
        <w:autoSpaceDN w:val="0"/>
        <w:adjustRightInd w:val="0"/>
        <w:rPr>
          <w:rFonts w:ascii="Arial" w:hAnsi="Arial" w:cs="Arial"/>
          <w:color w:val="000000"/>
          <w:sz w:val="20"/>
          <w:szCs w:val="20"/>
        </w:rPr>
      </w:pPr>
      <w:r w:rsidRPr="003A20F8">
        <w:rPr>
          <w:rFonts w:ascii="Arial" w:hAnsi="Arial" w:cs="Arial"/>
          <w:sz w:val="20"/>
          <w:szCs w:val="20"/>
        </w:rPr>
        <w:t>Develop and implement creative approaches to strengthen the capacities of key stakeholders on adopted innovations and technologies (</w:t>
      </w:r>
      <w:r w:rsidRPr="003A20F8">
        <w:rPr>
          <w:rFonts w:ascii="Arial" w:hAnsi="Arial" w:cs="Arial"/>
          <w:color w:val="000000"/>
          <w:sz w:val="20"/>
          <w:szCs w:val="20"/>
        </w:rPr>
        <w:t xml:space="preserve">trainings, workshops and upscaling plan and others) </w:t>
      </w:r>
    </w:p>
    <w:p w14:paraId="5853F773" w14:textId="77777777" w:rsidR="003A20F8" w:rsidRPr="003A20F8" w:rsidRDefault="003A20F8" w:rsidP="003A20F8">
      <w:pPr>
        <w:numPr>
          <w:ilvl w:val="0"/>
          <w:numId w:val="36"/>
        </w:numPr>
        <w:autoSpaceDE w:val="0"/>
        <w:autoSpaceDN w:val="0"/>
        <w:adjustRightInd w:val="0"/>
        <w:rPr>
          <w:rFonts w:ascii="Arial" w:hAnsi="Arial" w:cs="Arial"/>
          <w:sz w:val="20"/>
          <w:szCs w:val="20"/>
        </w:rPr>
      </w:pPr>
      <w:r w:rsidRPr="003A20F8">
        <w:rPr>
          <w:rFonts w:ascii="Arial" w:hAnsi="Arial" w:cs="Arial"/>
          <w:sz w:val="20"/>
          <w:szCs w:val="20"/>
        </w:rPr>
        <w:t>Provide technical support for other activities of the project (mangrove-shrimp and hatchery) and review of project activities and studies, etc</w:t>
      </w:r>
    </w:p>
    <w:p w14:paraId="2848C8D3" w14:textId="77777777" w:rsidR="003A20F8" w:rsidRPr="003A20F8" w:rsidRDefault="003A20F8" w:rsidP="003A20F8">
      <w:pPr>
        <w:numPr>
          <w:ilvl w:val="0"/>
          <w:numId w:val="36"/>
        </w:numPr>
        <w:autoSpaceDE w:val="0"/>
        <w:autoSpaceDN w:val="0"/>
        <w:adjustRightInd w:val="0"/>
        <w:rPr>
          <w:rFonts w:ascii="Arial" w:hAnsi="Arial" w:cs="Arial"/>
          <w:color w:val="000000"/>
          <w:sz w:val="20"/>
          <w:szCs w:val="20"/>
        </w:rPr>
      </w:pPr>
      <w:r w:rsidRPr="003A20F8">
        <w:rPr>
          <w:rFonts w:ascii="Arial" w:hAnsi="Arial" w:cs="Arial"/>
          <w:sz w:val="20"/>
          <w:szCs w:val="20"/>
        </w:rPr>
        <w:t>Facilitate practical approaches for the demonstration of RAS technology solutions for possible upscale for the shrimp development context;</w:t>
      </w:r>
    </w:p>
    <w:p w14:paraId="0B4D1C86" w14:textId="77777777" w:rsidR="003A20F8" w:rsidRPr="003A20F8" w:rsidRDefault="003A20F8" w:rsidP="003A20F8">
      <w:pPr>
        <w:numPr>
          <w:ilvl w:val="0"/>
          <w:numId w:val="36"/>
        </w:numPr>
        <w:autoSpaceDE w:val="0"/>
        <w:autoSpaceDN w:val="0"/>
        <w:adjustRightInd w:val="0"/>
        <w:rPr>
          <w:rFonts w:ascii="Arial" w:hAnsi="Arial" w:cs="Arial"/>
          <w:color w:val="000000"/>
          <w:sz w:val="20"/>
          <w:szCs w:val="20"/>
        </w:rPr>
      </w:pPr>
      <w:r w:rsidRPr="003A20F8">
        <w:rPr>
          <w:rFonts w:ascii="Arial" w:hAnsi="Arial" w:cs="Arial"/>
          <w:sz w:val="20"/>
          <w:szCs w:val="20"/>
        </w:rPr>
        <w:t>Develop terms of reference and work closely with short-term service providers</w:t>
      </w:r>
    </w:p>
    <w:p w14:paraId="284BFA4D" w14:textId="77777777" w:rsidR="003A20F8" w:rsidRPr="003A20F8" w:rsidRDefault="003A20F8" w:rsidP="003A20F8">
      <w:pPr>
        <w:pStyle w:val="StandardWeb"/>
        <w:numPr>
          <w:ilvl w:val="0"/>
          <w:numId w:val="36"/>
        </w:numPr>
        <w:spacing w:before="0" w:beforeAutospacing="0" w:after="0" w:afterAutospacing="0"/>
        <w:jc w:val="both"/>
        <w:rPr>
          <w:rFonts w:ascii="Arial" w:eastAsia="Calibri" w:hAnsi="Arial" w:cs="Arial"/>
          <w:b/>
          <w:bCs/>
          <w:color w:val="000000"/>
          <w:sz w:val="20"/>
          <w:szCs w:val="20"/>
        </w:rPr>
      </w:pPr>
      <w:r w:rsidRPr="003A20F8">
        <w:rPr>
          <w:rFonts w:ascii="Arial" w:hAnsi="Arial" w:cs="Arial"/>
          <w:sz w:val="20"/>
          <w:szCs w:val="20"/>
        </w:rPr>
        <w:t xml:space="preserve">Builds a network to relevant stakeholders, partners and the project </w:t>
      </w:r>
      <w:proofErr w:type="gramStart"/>
      <w:r w:rsidRPr="003A20F8">
        <w:rPr>
          <w:rFonts w:ascii="Arial" w:hAnsi="Arial" w:cs="Arial"/>
          <w:sz w:val="20"/>
          <w:szCs w:val="20"/>
        </w:rPr>
        <w:t>team;</w:t>
      </w:r>
      <w:proofErr w:type="gramEnd"/>
    </w:p>
    <w:p w14:paraId="05CE299A" w14:textId="77777777" w:rsidR="003A20F8" w:rsidRPr="003A20F8" w:rsidRDefault="003A20F8" w:rsidP="003A20F8">
      <w:pPr>
        <w:numPr>
          <w:ilvl w:val="0"/>
          <w:numId w:val="36"/>
        </w:numPr>
        <w:autoSpaceDE w:val="0"/>
        <w:autoSpaceDN w:val="0"/>
        <w:adjustRightInd w:val="0"/>
        <w:rPr>
          <w:rFonts w:ascii="Arial" w:hAnsi="Arial" w:cs="Arial"/>
          <w:color w:val="000000"/>
          <w:sz w:val="20"/>
          <w:szCs w:val="20"/>
        </w:rPr>
      </w:pPr>
      <w:r w:rsidRPr="003A20F8">
        <w:rPr>
          <w:rFonts w:ascii="Arial" w:hAnsi="Arial" w:cs="Arial"/>
          <w:color w:val="000000"/>
          <w:sz w:val="20"/>
          <w:szCs w:val="20"/>
        </w:rPr>
        <w:t>Provide support for implementing project activities at field level</w:t>
      </w:r>
    </w:p>
    <w:p w14:paraId="511EB350" w14:textId="77777777" w:rsidR="003A20F8" w:rsidRPr="003A20F8" w:rsidRDefault="003A20F8" w:rsidP="003A20F8">
      <w:pPr>
        <w:numPr>
          <w:ilvl w:val="0"/>
          <w:numId w:val="36"/>
        </w:numPr>
        <w:rPr>
          <w:rFonts w:ascii="Arial" w:hAnsi="Arial" w:cs="Arial"/>
          <w:sz w:val="20"/>
          <w:szCs w:val="20"/>
        </w:rPr>
      </w:pPr>
      <w:r w:rsidRPr="003A20F8">
        <w:rPr>
          <w:rFonts w:ascii="Arial" w:hAnsi="Arial" w:cs="Arial"/>
          <w:color w:val="000000"/>
          <w:sz w:val="20"/>
          <w:szCs w:val="20"/>
        </w:rPr>
        <w:t xml:space="preserve">Maintain a good flow of communication and information between all involved stakeholders </w:t>
      </w:r>
    </w:p>
    <w:p w14:paraId="21D1F103" w14:textId="77777777" w:rsidR="003A20F8" w:rsidRPr="003A20F8" w:rsidRDefault="003A20F8" w:rsidP="003A20F8">
      <w:pPr>
        <w:numPr>
          <w:ilvl w:val="0"/>
          <w:numId w:val="36"/>
        </w:numPr>
        <w:rPr>
          <w:rFonts w:ascii="Arial" w:hAnsi="Arial" w:cs="Arial"/>
          <w:sz w:val="20"/>
          <w:szCs w:val="20"/>
        </w:rPr>
      </w:pPr>
      <w:r w:rsidRPr="003A20F8">
        <w:rPr>
          <w:rFonts w:ascii="Arial" w:hAnsi="Arial" w:cs="Arial"/>
          <w:sz w:val="20"/>
          <w:szCs w:val="20"/>
        </w:rPr>
        <w:t xml:space="preserve">Provide other support if required (e.g. translation) </w:t>
      </w:r>
    </w:p>
    <w:p w14:paraId="770BECD0" w14:textId="77777777" w:rsidR="003A20F8" w:rsidRPr="003A20F8" w:rsidRDefault="003A20F8" w:rsidP="003A20F8">
      <w:pPr>
        <w:pStyle w:val="StandardWeb"/>
        <w:spacing w:before="120" w:beforeAutospacing="0" w:after="120" w:afterAutospacing="0"/>
        <w:jc w:val="both"/>
        <w:rPr>
          <w:rFonts w:ascii="Arial" w:eastAsia="Calibri" w:hAnsi="Arial" w:cs="Arial"/>
          <w:b/>
          <w:bCs/>
          <w:color w:val="000000"/>
          <w:sz w:val="20"/>
          <w:szCs w:val="20"/>
        </w:rPr>
      </w:pPr>
      <w:r w:rsidRPr="003A20F8">
        <w:rPr>
          <w:rFonts w:ascii="Arial" w:eastAsia="Calibri" w:hAnsi="Arial" w:cs="Arial"/>
          <w:b/>
          <w:bCs/>
          <w:color w:val="000000"/>
          <w:sz w:val="20"/>
          <w:szCs w:val="20"/>
        </w:rPr>
        <w:t>Minimum requirements:</w:t>
      </w:r>
    </w:p>
    <w:p w14:paraId="1F88F062"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 xml:space="preserve">Master’s degree in </w:t>
      </w:r>
      <w:r w:rsidRPr="003A20F8">
        <w:rPr>
          <w:rFonts w:ascii="Arial" w:hAnsi="Arial" w:cs="Arial"/>
          <w:bCs/>
          <w:sz w:val="20"/>
          <w:szCs w:val="20"/>
        </w:rPr>
        <w:t>aquaculture, biotechnology, environment science, water management or very relevant fields of study</w:t>
      </w:r>
    </w:p>
    <w:p w14:paraId="637AAD27"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 xml:space="preserve">At least 6 years practical experience in aquaculture, at least 2 years </w:t>
      </w:r>
      <w:r w:rsidRPr="003A20F8">
        <w:rPr>
          <w:rFonts w:ascii="Arial" w:hAnsi="Arial" w:cs="Arial"/>
          <w:sz w:val="20"/>
          <w:szCs w:val="20"/>
          <w:lang w:val="en-GB"/>
        </w:rPr>
        <w:t>professional working experience in a similar position.</w:t>
      </w:r>
    </w:p>
    <w:p w14:paraId="74518AEE"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 xml:space="preserve">Comprehensive knowledge of shrimp technology of RAS, solid waste and wastewater treatment </w:t>
      </w:r>
    </w:p>
    <w:p w14:paraId="774BBD86"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Practical knowledge on aquaculture development and digital tools</w:t>
      </w:r>
    </w:p>
    <w:p w14:paraId="2FB2C1A1"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lastRenderedPageBreak/>
        <w:t>Experience in working for international organizations, private sector and local authorities.</w:t>
      </w:r>
    </w:p>
    <w:p w14:paraId="77BB1261"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Experience in executive functions in private &amp; public sector</w:t>
      </w:r>
    </w:p>
    <w:p w14:paraId="5EBD0BB9"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Strong experience working in the Mekong Delta</w:t>
      </w:r>
    </w:p>
    <w:p w14:paraId="1577950C"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Experience in working in a large team and strong skills in team work</w:t>
      </w:r>
    </w:p>
    <w:p w14:paraId="279DA2DC"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Knowledgeable on impact of climate change, smart aquaculture, sustainable use of natural resources at community level, coastal ecosystems</w:t>
      </w:r>
    </w:p>
    <w:p w14:paraId="657D9FEC" w14:textId="77777777" w:rsidR="003A20F8" w:rsidRPr="003A20F8" w:rsidRDefault="003A20F8" w:rsidP="003A20F8">
      <w:pPr>
        <w:numPr>
          <w:ilvl w:val="0"/>
          <w:numId w:val="35"/>
        </w:numPr>
        <w:autoSpaceDE w:val="0"/>
        <w:autoSpaceDN w:val="0"/>
        <w:adjustRightInd w:val="0"/>
        <w:rPr>
          <w:rFonts w:ascii="Arial" w:hAnsi="Arial" w:cs="Arial"/>
          <w:color w:val="000000"/>
          <w:sz w:val="20"/>
          <w:szCs w:val="20"/>
        </w:rPr>
      </w:pPr>
      <w:r w:rsidRPr="003A20F8">
        <w:rPr>
          <w:rFonts w:ascii="Arial" w:hAnsi="Arial" w:cs="Arial"/>
          <w:color w:val="000000"/>
          <w:sz w:val="20"/>
          <w:szCs w:val="20"/>
        </w:rPr>
        <w:t>Very strong knowledge of digital technologies and IT (related software, systematic, the internet) and quantitative analysis tools are an important asset</w:t>
      </w:r>
    </w:p>
    <w:p w14:paraId="1F6CFDF3"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Practical knowledge of international and national standards on aquaculture and quality standards would be an asset</w:t>
      </w:r>
    </w:p>
    <w:p w14:paraId="33570541" w14:textId="77777777" w:rsid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Very good skills in English language, in speaking, reading and report writing and MS Office</w:t>
      </w:r>
    </w:p>
    <w:p w14:paraId="76EC18CA" w14:textId="77777777" w:rsidR="003A20F8" w:rsidRPr="003A20F8" w:rsidRDefault="003A20F8" w:rsidP="003A20F8">
      <w:pPr>
        <w:autoSpaceDE w:val="0"/>
        <w:autoSpaceDN w:val="0"/>
        <w:adjustRightInd w:val="0"/>
        <w:spacing w:after="5"/>
        <w:ind w:left="720"/>
        <w:rPr>
          <w:rFonts w:ascii="Arial" w:hAnsi="Arial" w:cs="Arial"/>
          <w:color w:val="000000"/>
          <w:sz w:val="20"/>
          <w:szCs w:val="20"/>
        </w:rPr>
      </w:pPr>
    </w:p>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 xml:space="preserve">GIZ is committed to create an appreciative work environment, irrespective of age, ethnic background and nationality, gender and gender identity, physical and mental abilities, religion and worldview, sexual </w:t>
      </w:r>
      <w:proofErr w:type="gramStart"/>
      <w:r w:rsidRPr="007B0E68">
        <w:rPr>
          <w:rFonts w:ascii="Arial" w:hAnsi="Arial" w:cs="Arial"/>
          <w:b/>
          <w:sz w:val="20"/>
          <w:szCs w:val="20"/>
          <w:lang w:val="en-GB"/>
        </w:rPr>
        <w:t>orientation</w:t>
      </w:r>
      <w:proofErr w:type="gramEnd"/>
      <w:r w:rsidRPr="007B0E68">
        <w:rPr>
          <w:rFonts w:ascii="Arial" w:hAnsi="Arial" w:cs="Arial"/>
          <w:b/>
          <w:sz w:val="20"/>
          <w:szCs w:val="20"/>
          <w:lang w:val="en-GB"/>
        </w:rPr>
        <w:t xml:space="preserve">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21B89B7C" w14:textId="77777777" w:rsidR="000669CF" w:rsidRPr="000669CF" w:rsidRDefault="000669CF" w:rsidP="000669CF">
      <w:pPr>
        <w:spacing w:after="120" w:line="260" w:lineRule="atLeast"/>
        <w:jc w:val="both"/>
        <w:rPr>
          <w:rFonts w:ascii="Arial" w:hAnsi="Arial" w:cs="Arial"/>
          <w:sz w:val="20"/>
          <w:szCs w:val="20"/>
          <w:lang w:val="en-GB"/>
        </w:rPr>
      </w:pPr>
      <w:r w:rsidRPr="000669CF">
        <w:rPr>
          <w:rFonts w:ascii="Arial" w:hAnsi="Arial" w:cs="Arial"/>
          <w:sz w:val="20"/>
          <w:szCs w:val="20"/>
          <w:lang w:val="en-GB"/>
        </w:rPr>
        <w:t xml:space="preserve">Interested qualified candidates are invited to send the GIZ Application Form in English, copies of relevant certificates and references, either by email (to </w:t>
      </w:r>
      <w:hyperlink r:id="rId11" w:history="1">
        <w:r w:rsidRPr="000669CF">
          <w:rPr>
            <w:rStyle w:val="Hyperlink"/>
            <w:rFonts w:ascii="Arial" w:hAnsi="Arial" w:cs="Arial"/>
            <w:sz w:val="20"/>
            <w:szCs w:val="20"/>
            <w:lang w:val="en-GB"/>
          </w:rPr>
          <w:t>hr-giz@giz.de</w:t>
        </w:r>
      </w:hyperlink>
      <w:r w:rsidRPr="000669CF">
        <w:rPr>
          <w:rFonts w:ascii="Arial" w:hAnsi="Arial" w:cs="Arial"/>
          <w:sz w:val="20"/>
          <w:szCs w:val="20"/>
          <w:lang w:val="en-GB"/>
        </w:rPr>
        <w:t xml:space="preserve">) or by post (to </w:t>
      </w:r>
      <w:r w:rsidRPr="000669CF">
        <w:rPr>
          <w:rFonts w:ascii="Arial" w:hAnsi="Arial" w:cs="Arial"/>
          <w:b/>
          <w:sz w:val="20"/>
          <w:szCs w:val="20"/>
          <w:lang w:val="en-GB"/>
        </w:rPr>
        <w:t>GIZ Office Hanoi</w:t>
      </w:r>
      <w:r w:rsidRPr="000669CF">
        <w:rPr>
          <w:rFonts w:ascii="Arial" w:hAnsi="Arial" w:cs="Arial"/>
          <w:sz w:val="20"/>
          <w:szCs w:val="20"/>
          <w:lang w:val="en-GB"/>
        </w:rPr>
        <w:t>, 6</w:t>
      </w:r>
      <w:r w:rsidRPr="000669CF">
        <w:rPr>
          <w:rFonts w:ascii="Arial" w:hAnsi="Arial" w:cs="Arial"/>
          <w:sz w:val="20"/>
          <w:szCs w:val="20"/>
          <w:vertAlign w:val="superscript"/>
          <w:lang w:val="en-GB"/>
        </w:rPr>
        <w:t>th</w:t>
      </w:r>
      <w:r w:rsidRPr="000669CF">
        <w:rPr>
          <w:rFonts w:ascii="Arial" w:hAnsi="Arial" w:cs="Arial"/>
          <w:sz w:val="20"/>
          <w:szCs w:val="20"/>
          <w:lang w:val="en-GB"/>
        </w:rPr>
        <w:t xml:space="preserve"> Floor Hanoi Towers, 49 Hai Ba Trung Street, Hanoi, Vietnam), before </w:t>
      </w:r>
      <w:r w:rsidRPr="000669CF">
        <w:rPr>
          <w:rFonts w:ascii="Arial" w:hAnsi="Arial" w:cs="Arial"/>
          <w:b/>
          <w:bCs/>
          <w:sz w:val="20"/>
          <w:szCs w:val="20"/>
          <w:lang w:val="en-GB"/>
        </w:rPr>
        <w:t>12</w:t>
      </w:r>
      <w:r w:rsidRPr="000669CF">
        <w:rPr>
          <w:rFonts w:ascii="Arial" w:hAnsi="Arial" w:cs="Arial"/>
          <w:b/>
          <w:bCs/>
          <w:sz w:val="20"/>
          <w:szCs w:val="20"/>
          <w:vertAlign w:val="superscript"/>
          <w:lang w:val="en-GB"/>
        </w:rPr>
        <w:t>th</w:t>
      </w:r>
      <w:r w:rsidRPr="000669CF">
        <w:rPr>
          <w:rFonts w:ascii="Arial" w:hAnsi="Arial" w:cs="Arial"/>
          <w:b/>
          <w:bCs/>
          <w:sz w:val="20"/>
          <w:szCs w:val="20"/>
          <w:lang w:val="en-GB"/>
        </w:rPr>
        <w:t xml:space="preserve"> March 2024.</w:t>
      </w:r>
    </w:p>
    <w:p w14:paraId="4231A875" w14:textId="77777777" w:rsidR="000669CF" w:rsidRPr="000669CF" w:rsidRDefault="000669CF" w:rsidP="000669CF">
      <w:pPr>
        <w:spacing w:after="120" w:line="260" w:lineRule="atLeast"/>
        <w:jc w:val="both"/>
        <w:rPr>
          <w:rFonts w:ascii="Arial" w:hAnsi="Arial" w:cs="Arial"/>
          <w:b/>
          <w:sz w:val="20"/>
          <w:szCs w:val="20"/>
        </w:rPr>
      </w:pPr>
      <w:r w:rsidRPr="000669CF">
        <w:rPr>
          <w:rFonts w:ascii="Arial" w:hAnsi="Arial" w:cs="Arial"/>
          <w:sz w:val="20"/>
          <w:szCs w:val="20"/>
          <w:u w:val="single"/>
        </w:rPr>
        <w:t>Note:</w:t>
      </w:r>
      <w:r w:rsidRPr="000669CF">
        <w:rPr>
          <w:rFonts w:ascii="Arial" w:hAnsi="Arial" w:cs="Arial"/>
          <w:sz w:val="20"/>
          <w:szCs w:val="20"/>
        </w:rPr>
        <w:t xml:space="preserve"> Please state “</w:t>
      </w:r>
      <w:r w:rsidRPr="000669CF">
        <w:rPr>
          <w:rFonts w:ascii="Arial" w:hAnsi="Arial" w:cs="Arial"/>
          <w:b/>
          <w:sz w:val="20"/>
          <w:szCs w:val="20"/>
        </w:rPr>
        <w:t>Application for Project Officer in Aquaculture_</w:t>
      </w:r>
      <w:r w:rsidRPr="000669CF">
        <w:rPr>
          <w:rFonts w:ascii="Arial" w:hAnsi="Arial" w:cs="Arial"/>
          <w:b/>
          <w:bCs/>
          <w:color w:val="000000"/>
          <w:sz w:val="20"/>
          <w:szCs w:val="20"/>
        </w:rPr>
        <w:t>i4Ag</w:t>
      </w:r>
      <w:r w:rsidRPr="000669CF">
        <w:rPr>
          <w:rFonts w:ascii="Arial" w:hAnsi="Arial" w:cs="Arial"/>
          <w:bCs/>
          <w:iCs/>
          <w:color w:val="000000"/>
          <w:sz w:val="20"/>
          <w:szCs w:val="20"/>
          <w:lang w:val="en-GB"/>
        </w:rPr>
        <w:t xml:space="preserve">” </w:t>
      </w:r>
      <w:r w:rsidRPr="000669CF">
        <w:rPr>
          <w:rFonts w:ascii="Arial" w:hAnsi="Arial" w:cs="Arial"/>
          <w:sz w:val="20"/>
          <w:szCs w:val="20"/>
        </w:rPr>
        <w:t xml:space="preserve">in the subject line or on the envelope. </w:t>
      </w:r>
      <w:r w:rsidRPr="000669CF">
        <w:rPr>
          <w:rFonts w:ascii="Arial" w:hAnsi="Arial" w:cs="Arial"/>
          <w:sz w:val="20"/>
          <w:szCs w:val="20"/>
          <w:lang w:val="en-GB"/>
        </w:rPr>
        <w:t>Short-listed candidates will be contacted within 4 weeks after the deadline. Telephone contact is not encouraged.</w:t>
      </w:r>
    </w:p>
    <w:p w14:paraId="45E1F718" w14:textId="17765844" w:rsidR="006B5725" w:rsidRDefault="00D67BEC" w:rsidP="006B5725">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3"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p>
    <w:p w14:paraId="05BBF4F8" w14:textId="15BF77B4" w:rsidR="00D32A5A" w:rsidRPr="00541DB9" w:rsidRDefault="00D32A5A" w:rsidP="006B5725">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657326FB"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2F682A">
      <w:headerReference w:type="default" r:id="rId15"/>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627E" w14:textId="77777777" w:rsidR="002F682A" w:rsidRDefault="002F682A" w:rsidP="00853EEF">
      <w:r>
        <w:separator/>
      </w:r>
    </w:p>
  </w:endnote>
  <w:endnote w:type="continuationSeparator" w:id="0">
    <w:p w14:paraId="5554A8B1" w14:textId="77777777" w:rsidR="002F682A" w:rsidRDefault="002F682A"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AC4A" w14:textId="77777777" w:rsidR="002F682A" w:rsidRDefault="002F682A" w:rsidP="00853EEF">
      <w:r>
        <w:separator/>
      </w:r>
    </w:p>
  </w:footnote>
  <w:footnote w:type="continuationSeparator" w:id="0">
    <w:p w14:paraId="7929B44F" w14:textId="77777777" w:rsidR="002F682A" w:rsidRDefault="002F682A"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090C29"/>
    <w:multiLevelType w:val="hybridMultilevel"/>
    <w:tmpl w:val="DF98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0"/>
  </w:num>
  <w:num w:numId="3" w16cid:durableId="247157751">
    <w:abstractNumId w:val="15"/>
  </w:num>
  <w:num w:numId="4" w16cid:durableId="828521217">
    <w:abstractNumId w:val="11"/>
  </w:num>
  <w:num w:numId="5" w16cid:durableId="1286081283">
    <w:abstractNumId w:val="13"/>
  </w:num>
  <w:num w:numId="6" w16cid:durableId="2074429033">
    <w:abstractNumId w:val="2"/>
  </w:num>
  <w:num w:numId="7" w16cid:durableId="1993823630">
    <w:abstractNumId w:val="24"/>
  </w:num>
  <w:num w:numId="8" w16cid:durableId="1488789568">
    <w:abstractNumId w:val="35"/>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29"/>
  </w:num>
  <w:num w:numId="16" w16cid:durableId="1340154802">
    <w:abstractNumId w:val="10"/>
  </w:num>
  <w:num w:numId="17" w16cid:durableId="1958903742">
    <w:abstractNumId w:val="31"/>
  </w:num>
  <w:num w:numId="18" w16cid:durableId="131945592">
    <w:abstractNumId w:val="23"/>
  </w:num>
  <w:num w:numId="19" w16cid:durableId="2079593757">
    <w:abstractNumId w:val="34"/>
  </w:num>
  <w:num w:numId="20" w16cid:durableId="2023967380">
    <w:abstractNumId w:val="32"/>
  </w:num>
  <w:num w:numId="21" w16cid:durableId="389352550">
    <w:abstractNumId w:val="28"/>
  </w:num>
  <w:num w:numId="22" w16cid:durableId="1374769156">
    <w:abstractNumId w:val="33"/>
  </w:num>
  <w:num w:numId="23" w16cid:durableId="1152793165">
    <w:abstractNumId w:val="22"/>
  </w:num>
  <w:num w:numId="24" w16cid:durableId="1730112643">
    <w:abstractNumId w:val="5"/>
  </w:num>
  <w:num w:numId="25" w16cid:durableId="656422300">
    <w:abstractNumId w:val="7"/>
  </w:num>
  <w:num w:numId="26" w16cid:durableId="1015038631">
    <w:abstractNumId w:val="17"/>
  </w:num>
  <w:num w:numId="27" w16cid:durableId="1328971341">
    <w:abstractNumId w:val="19"/>
  </w:num>
  <w:num w:numId="28" w16cid:durableId="932543628">
    <w:abstractNumId w:val="25"/>
  </w:num>
  <w:num w:numId="29" w16cid:durableId="1849565302">
    <w:abstractNumId w:val="1"/>
  </w:num>
  <w:num w:numId="30" w16cid:durableId="1550149934">
    <w:abstractNumId w:val="18"/>
  </w:num>
  <w:num w:numId="31" w16cid:durableId="1036853427">
    <w:abstractNumId w:val="26"/>
  </w:num>
  <w:num w:numId="32" w16cid:durableId="2120830219">
    <w:abstractNumId w:val="27"/>
  </w:num>
  <w:num w:numId="33" w16cid:durableId="2079860261">
    <w:abstractNumId w:val="21"/>
  </w:num>
  <w:num w:numId="34" w16cid:durableId="2073696624">
    <w:abstractNumId w:val="20"/>
  </w:num>
  <w:num w:numId="35" w16cid:durableId="1696031707">
    <w:abstractNumId w:val="3"/>
  </w:num>
  <w:num w:numId="36" w16cid:durableId="6575397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669CF"/>
    <w:rsid w:val="0007632E"/>
    <w:rsid w:val="0008489E"/>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46F7"/>
    <w:rsid w:val="001B56F2"/>
    <w:rsid w:val="001B6629"/>
    <w:rsid w:val="001C53D7"/>
    <w:rsid w:val="001C684D"/>
    <w:rsid w:val="001E3114"/>
    <w:rsid w:val="001E50D3"/>
    <w:rsid w:val="001F0D58"/>
    <w:rsid w:val="001F3C23"/>
    <w:rsid w:val="001F7642"/>
    <w:rsid w:val="00204ACB"/>
    <w:rsid w:val="00221A62"/>
    <w:rsid w:val="00222F79"/>
    <w:rsid w:val="00233000"/>
    <w:rsid w:val="002368EC"/>
    <w:rsid w:val="0023736E"/>
    <w:rsid w:val="002428F6"/>
    <w:rsid w:val="002442D6"/>
    <w:rsid w:val="00245304"/>
    <w:rsid w:val="00257D27"/>
    <w:rsid w:val="00262EF2"/>
    <w:rsid w:val="00267E95"/>
    <w:rsid w:val="002812DD"/>
    <w:rsid w:val="002868E0"/>
    <w:rsid w:val="00290C10"/>
    <w:rsid w:val="002927D9"/>
    <w:rsid w:val="00295603"/>
    <w:rsid w:val="00295A86"/>
    <w:rsid w:val="002C204E"/>
    <w:rsid w:val="002D54E0"/>
    <w:rsid w:val="002E0FAE"/>
    <w:rsid w:val="002E5ECA"/>
    <w:rsid w:val="002F682A"/>
    <w:rsid w:val="0030697A"/>
    <w:rsid w:val="00307D6D"/>
    <w:rsid w:val="00310BD3"/>
    <w:rsid w:val="00320B68"/>
    <w:rsid w:val="00322D95"/>
    <w:rsid w:val="00323A52"/>
    <w:rsid w:val="003339FC"/>
    <w:rsid w:val="003351FD"/>
    <w:rsid w:val="00342980"/>
    <w:rsid w:val="00342C27"/>
    <w:rsid w:val="00353A46"/>
    <w:rsid w:val="003643EC"/>
    <w:rsid w:val="00364465"/>
    <w:rsid w:val="00383E5E"/>
    <w:rsid w:val="00384FD2"/>
    <w:rsid w:val="003A20F8"/>
    <w:rsid w:val="003B4067"/>
    <w:rsid w:val="003C13CD"/>
    <w:rsid w:val="003D0A9F"/>
    <w:rsid w:val="003D1A06"/>
    <w:rsid w:val="003D1F9C"/>
    <w:rsid w:val="003D2770"/>
    <w:rsid w:val="003D499A"/>
    <w:rsid w:val="003D6484"/>
    <w:rsid w:val="00402A22"/>
    <w:rsid w:val="00402DFE"/>
    <w:rsid w:val="004051E4"/>
    <w:rsid w:val="00407251"/>
    <w:rsid w:val="00412C23"/>
    <w:rsid w:val="00420C1E"/>
    <w:rsid w:val="00422714"/>
    <w:rsid w:val="00422EBE"/>
    <w:rsid w:val="00423F9C"/>
    <w:rsid w:val="00426F34"/>
    <w:rsid w:val="0042756A"/>
    <w:rsid w:val="00462D4D"/>
    <w:rsid w:val="004640BD"/>
    <w:rsid w:val="004728C8"/>
    <w:rsid w:val="004734EC"/>
    <w:rsid w:val="00490ADA"/>
    <w:rsid w:val="004958F2"/>
    <w:rsid w:val="004A0D3C"/>
    <w:rsid w:val="004B1621"/>
    <w:rsid w:val="004C472C"/>
    <w:rsid w:val="004C6CD8"/>
    <w:rsid w:val="004C75DC"/>
    <w:rsid w:val="004D4678"/>
    <w:rsid w:val="004D540C"/>
    <w:rsid w:val="004E59C6"/>
    <w:rsid w:val="00506BD8"/>
    <w:rsid w:val="00507646"/>
    <w:rsid w:val="005149E0"/>
    <w:rsid w:val="00526A8E"/>
    <w:rsid w:val="00541DB9"/>
    <w:rsid w:val="00543C8C"/>
    <w:rsid w:val="00556E9B"/>
    <w:rsid w:val="005603CA"/>
    <w:rsid w:val="005639E0"/>
    <w:rsid w:val="005806BC"/>
    <w:rsid w:val="0058070E"/>
    <w:rsid w:val="00587AF0"/>
    <w:rsid w:val="005B5457"/>
    <w:rsid w:val="005C6A14"/>
    <w:rsid w:val="005D3A28"/>
    <w:rsid w:val="005E4B78"/>
    <w:rsid w:val="005F0CB8"/>
    <w:rsid w:val="005F7AE4"/>
    <w:rsid w:val="00605E4C"/>
    <w:rsid w:val="00606F8E"/>
    <w:rsid w:val="006133F8"/>
    <w:rsid w:val="00614E59"/>
    <w:rsid w:val="00615C7F"/>
    <w:rsid w:val="006339A0"/>
    <w:rsid w:val="0063642F"/>
    <w:rsid w:val="00643A79"/>
    <w:rsid w:val="00663A34"/>
    <w:rsid w:val="0067759E"/>
    <w:rsid w:val="00683E8A"/>
    <w:rsid w:val="00697935"/>
    <w:rsid w:val="006A428A"/>
    <w:rsid w:val="006A70DF"/>
    <w:rsid w:val="006B5725"/>
    <w:rsid w:val="006C773F"/>
    <w:rsid w:val="006F06A4"/>
    <w:rsid w:val="006F1409"/>
    <w:rsid w:val="006F32EE"/>
    <w:rsid w:val="006F73AB"/>
    <w:rsid w:val="00706BDB"/>
    <w:rsid w:val="00723CBF"/>
    <w:rsid w:val="00723D2E"/>
    <w:rsid w:val="007267FC"/>
    <w:rsid w:val="0073583B"/>
    <w:rsid w:val="0075182C"/>
    <w:rsid w:val="0076041E"/>
    <w:rsid w:val="00761279"/>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5C67"/>
    <w:rsid w:val="008675FE"/>
    <w:rsid w:val="00870077"/>
    <w:rsid w:val="008772AC"/>
    <w:rsid w:val="00881287"/>
    <w:rsid w:val="00887EE6"/>
    <w:rsid w:val="00895A6C"/>
    <w:rsid w:val="008A1374"/>
    <w:rsid w:val="008A460A"/>
    <w:rsid w:val="008A640D"/>
    <w:rsid w:val="008B0F41"/>
    <w:rsid w:val="008B207C"/>
    <w:rsid w:val="008B64F7"/>
    <w:rsid w:val="008C133B"/>
    <w:rsid w:val="008C57FF"/>
    <w:rsid w:val="008D3349"/>
    <w:rsid w:val="008E39D5"/>
    <w:rsid w:val="008F65D8"/>
    <w:rsid w:val="009019B3"/>
    <w:rsid w:val="00912347"/>
    <w:rsid w:val="009208AB"/>
    <w:rsid w:val="00921B72"/>
    <w:rsid w:val="00925538"/>
    <w:rsid w:val="00931AD0"/>
    <w:rsid w:val="009427C4"/>
    <w:rsid w:val="00943844"/>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6620"/>
    <w:rsid w:val="00A037DC"/>
    <w:rsid w:val="00A04771"/>
    <w:rsid w:val="00A15332"/>
    <w:rsid w:val="00A1740B"/>
    <w:rsid w:val="00A26658"/>
    <w:rsid w:val="00A31306"/>
    <w:rsid w:val="00A317FB"/>
    <w:rsid w:val="00A343A2"/>
    <w:rsid w:val="00A4363B"/>
    <w:rsid w:val="00A4483F"/>
    <w:rsid w:val="00A554DE"/>
    <w:rsid w:val="00A573AE"/>
    <w:rsid w:val="00A63603"/>
    <w:rsid w:val="00A73941"/>
    <w:rsid w:val="00A74989"/>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43CA1"/>
    <w:rsid w:val="00B65A2B"/>
    <w:rsid w:val="00B75E46"/>
    <w:rsid w:val="00B8040E"/>
    <w:rsid w:val="00B80D7E"/>
    <w:rsid w:val="00B83BE1"/>
    <w:rsid w:val="00B90363"/>
    <w:rsid w:val="00BB1EC7"/>
    <w:rsid w:val="00BC7A93"/>
    <w:rsid w:val="00BD0952"/>
    <w:rsid w:val="00BD5474"/>
    <w:rsid w:val="00C018DA"/>
    <w:rsid w:val="00C06FB8"/>
    <w:rsid w:val="00C11AAB"/>
    <w:rsid w:val="00C11D59"/>
    <w:rsid w:val="00C12F6B"/>
    <w:rsid w:val="00C26A67"/>
    <w:rsid w:val="00C27105"/>
    <w:rsid w:val="00C33FEC"/>
    <w:rsid w:val="00C44115"/>
    <w:rsid w:val="00C51585"/>
    <w:rsid w:val="00C54146"/>
    <w:rsid w:val="00C56630"/>
    <w:rsid w:val="00C61697"/>
    <w:rsid w:val="00C91E74"/>
    <w:rsid w:val="00CA2AE9"/>
    <w:rsid w:val="00CA77FB"/>
    <w:rsid w:val="00CB4444"/>
    <w:rsid w:val="00CC037C"/>
    <w:rsid w:val="00CC6113"/>
    <w:rsid w:val="00CD1361"/>
    <w:rsid w:val="00CD4997"/>
    <w:rsid w:val="00CE51E7"/>
    <w:rsid w:val="00CF7DF2"/>
    <w:rsid w:val="00D06660"/>
    <w:rsid w:val="00D073EC"/>
    <w:rsid w:val="00D1305A"/>
    <w:rsid w:val="00D2001C"/>
    <w:rsid w:val="00D22F44"/>
    <w:rsid w:val="00D24E4C"/>
    <w:rsid w:val="00D32A5A"/>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524D"/>
    <w:rsid w:val="00DD3AC7"/>
    <w:rsid w:val="00DD3D4D"/>
    <w:rsid w:val="00DD462C"/>
    <w:rsid w:val="00DE0AE6"/>
    <w:rsid w:val="00DE5955"/>
    <w:rsid w:val="00DF642E"/>
    <w:rsid w:val="00E10616"/>
    <w:rsid w:val="00E21356"/>
    <w:rsid w:val="00E27607"/>
    <w:rsid w:val="00E27E48"/>
    <w:rsid w:val="00E44DAF"/>
    <w:rsid w:val="00E47DEE"/>
    <w:rsid w:val="00E5633A"/>
    <w:rsid w:val="00E57363"/>
    <w:rsid w:val="00E762D7"/>
    <w:rsid w:val="00E83837"/>
    <w:rsid w:val="00E9518A"/>
    <w:rsid w:val="00EB416F"/>
    <w:rsid w:val="00EC1FA4"/>
    <w:rsid w:val="00ED4DBF"/>
    <w:rsid w:val="00ED79FE"/>
    <w:rsid w:val="00EE3958"/>
    <w:rsid w:val="00EE40D5"/>
    <w:rsid w:val="00EE4335"/>
    <w:rsid w:val="00EE64CC"/>
    <w:rsid w:val="00EF622C"/>
    <w:rsid w:val="00F10CD3"/>
    <w:rsid w:val="00F14C39"/>
    <w:rsid w:val="00F14CB4"/>
    <w:rsid w:val="00F31C8A"/>
    <w:rsid w:val="00F355BC"/>
    <w:rsid w:val="00F366B7"/>
    <w:rsid w:val="00F53947"/>
    <w:rsid w:val="00F65C69"/>
    <w:rsid w:val="00F74312"/>
    <w:rsid w:val="00F7642F"/>
    <w:rsid w:val="00F84B05"/>
    <w:rsid w:val="00F85E97"/>
    <w:rsid w:val="00F87849"/>
    <w:rsid w:val="00F90330"/>
    <w:rsid w:val="00F914F0"/>
    <w:rsid w:val="00FA2314"/>
    <w:rsid w:val="00FA613C"/>
    <w:rsid w:val="00FB060E"/>
    <w:rsid w:val="00FB6F44"/>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References,List Paragraph (numbered (a)),ANNEX,List Paragraph1,List Paragraph2,Normal 2,List_Paragraph,Multilevel para_II,Citation List,Resume Title,ADB paragraph numbering,List Paragraph nowy,Bullets,Numbered List Paragraph,numbered para"/>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paragraph" w:styleId="StandardWeb">
    <w:name w:val="Normal (Web)"/>
    <w:basedOn w:val="Standard"/>
    <w:uiPriority w:val="99"/>
    <w:semiHidden/>
    <w:unhideWhenUsed/>
    <w:rsid w:val="003A20F8"/>
    <w:pPr>
      <w:spacing w:before="100" w:beforeAutospacing="1" w:after="100" w:afterAutospacing="1"/>
    </w:pPr>
    <w:rPr>
      <w:sz w:val="24"/>
      <w:szCs w:val="24"/>
      <w:lang w:val="en-US"/>
    </w:rPr>
  </w:style>
  <w:style w:type="character" w:customStyle="1" w:styleId="ListenabsatzZchn">
    <w:name w:val="Listenabsatz Zchn"/>
    <w:aliases w:val="References Zchn,List Paragraph (numbered (a)) Zchn,ANNEX Zchn,List Paragraph1 Zchn,List Paragraph2 Zchn,Normal 2 Zchn,List_Paragraph Zchn,Multilevel para_II Zchn,Citation List Zchn,Resume Title Zchn,ADB paragraph numbering Zchn"/>
    <w:link w:val="Listenabsatz"/>
    <w:uiPriority w:val="34"/>
    <w:locked/>
    <w:rsid w:val="003A20F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387e50bf245424aa418f51679492340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8d49a340a089b2fbc2f86f5ce65429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2.xml><?xml version="1.0" encoding="utf-8"?>
<ds:datastoreItem xmlns:ds="http://schemas.openxmlformats.org/officeDocument/2006/customXml" ds:itemID="{CD56EA2F-EE7D-4A44-B17D-B9B5C8DC7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3A0E0-3104-465C-BF47-7280F7FC5451}">
  <ds:schemaRefs>
    <ds:schemaRef ds:uri="http://schemas.microsoft.com/office/2006/documentManagement/types"/>
    <ds:schemaRef ds:uri="http://purl.org/dc/terms/"/>
    <ds:schemaRef ds:uri="d88aaf62-7245-4c6e-853a-ff6688f740c6"/>
    <ds:schemaRef ds:uri="http://schemas.openxmlformats.org/package/2006/metadata/core-properties"/>
    <ds:schemaRef ds:uri="http://purl.org/dc/dcmitype/"/>
    <ds:schemaRef ds:uri="http://schemas.microsoft.com/office/infopath/2007/PartnerControls"/>
    <ds:schemaRef ds:uri="823dcca2-41bb-46f2-8428-7e3e90a117a5"/>
    <ds:schemaRef ds:uri="http://www.w3.org/XML/1998/namespac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875</Words>
  <Characters>5653</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6515</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Thuy Duong Thi Thanh</cp:lastModifiedBy>
  <cp:revision>6</cp:revision>
  <cp:lastPrinted>2024-02-20T07:19:00Z</cp:lastPrinted>
  <dcterms:created xsi:type="dcterms:W3CDTF">2024-02-20T07:15:00Z</dcterms:created>
  <dcterms:modified xsi:type="dcterms:W3CDTF">2024-02-20T07:19:00Z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