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A449D" w14:textId="77777777" w:rsidR="0098486B" w:rsidRPr="00A34E79" w:rsidRDefault="00017F33">
      <w:pPr>
        <w:rPr>
          <w:rFonts w:ascii="Arial" w:eastAsia="Arial" w:hAnsi="Arial" w:cs="Arial"/>
          <w:b/>
          <w:sz w:val="24"/>
          <w:u w:val="single"/>
          <w:lang w:val="fr-CM"/>
        </w:rPr>
      </w:pPr>
      <w:r w:rsidRPr="00A34E79">
        <w:rPr>
          <w:lang w:val="fr-CM"/>
        </w:rPr>
        <w:object w:dxaOrig="2328" w:dyaOrig="992" w14:anchorId="16CA44E3">
          <v:rect id="rectole0000000000" o:spid="_x0000_i1025" style="width:116.4pt;height:50.4pt" o:ole="" o:preferrelative="t" stroked="f">
            <v:imagedata r:id="rId8" o:title=""/>
          </v:rect>
          <o:OLEObject Type="Embed" ProgID="StaticMetafile" ShapeID="rectole0000000000" DrawAspect="Content" ObjectID="_1803189867" r:id="rId9"/>
        </w:object>
      </w:r>
      <w:r w:rsidRPr="00A34E79">
        <w:rPr>
          <w:lang w:val="fr-CM"/>
        </w:rPr>
        <w:object w:dxaOrig="2490" w:dyaOrig="1093" w14:anchorId="16CA44E4">
          <v:rect id="rectole0000000001" o:spid="_x0000_i1026" style="width:124.8pt;height:54.6pt" o:ole="" o:preferrelative="t" stroked="f">
            <v:imagedata r:id="rId10" o:title=""/>
          </v:rect>
          <o:OLEObject Type="Embed" ProgID="StaticMetafile" ShapeID="rectole0000000001" DrawAspect="Content" ObjectID="_1803189868" r:id="rId11"/>
        </w:object>
      </w:r>
      <w:r w:rsidRPr="00A34E79">
        <w:rPr>
          <w:lang w:val="fr-CM"/>
        </w:rPr>
        <w:object w:dxaOrig="3158" w:dyaOrig="1093" w14:anchorId="16CA44E5">
          <v:rect id="rectole0000000002" o:spid="_x0000_i1027" style="width:157.2pt;height:54.6pt" o:ole="" o:preferrelative="t" stroked="f">
            <v:imagedata r:id="rId12" o:title=""/>
          </v:rect>
          <o:OLEObject Type="Embed" ProgID="StaticMetafile" ShapeID="rectole0000000002" DrawAspect="Content" ObjectID="_1803189869" r:id="rId13"/>
        </w:object>
      </w:r>
    </w:p>
    <w:p w14:paraId="16CA449E" w14:textId="1AAFE3B7" w:rsidR="0098486B" w:rsidRPr="00A34E79" w:rsidRDefault="00017F33">
      <w:pPr>
        <w:jc w:val="center"/>
        <w:rPr>
          <w:rFonts w:ascii="Arial" w:eastAsia="Arial" w:hAnsi="Arial" w:cs="Arial"/>
          <w:b/>
          <w:sz w:val="24"/>
          <w:u w:val="single"/>
          <w:lang w:val="fr-CM"/>
        </w:rPr>
      </w:pPr>
      <w:r w:rsidRPr="00A34E79">
        <w:rPr>
          <w:rFonts w:ascii="Arial" w:eastAsia="Arial" w:hAnsi="Arial" w:cs="Arial"/>
          <w:b/>
          <w:sz w:val="24"/>
          <w:u w:val="single"/>
          <w:lang w:val="fr-CM"/>
        </w:rPr>
        <w:t>CONCOURS D’ENTREPR</w:t>
      </w:r>
      <w:r w:rsidR="006A4675">
        <w:rPr>
          <w:rFonts w:ascii="Arial" w:eastAsia="Arial" w:hAnsi="Arial" w:cs="Arial"/>
          <w:b/>
          <w:sz w:val="24"/>
          <w:u w:val="single"/>
          <w:lang w:val="fr-CM"/>
        </w:rPr>
        <w:t>ENEURIAT</w:t>
      </w:r>
      <w:r w:rsidRPr="00A34E79">
        <w:rPr>
          <w:rFonts w:ascii="Arial" w:eastAsia="Arial" w:hAnsi="Arial" w:cs="Arial"/>
          <w:b/>
          <w:sz w:val="24"/>
          <w:u w:val="single"/>
          <w:lang w:val="fr-CM"/>
        </w:rPr>
        <w:t>-PARSE III</w:t>
      </w:r>
    </w:p>
    <w:p w14:paraId="16CA449F" w14:textId="3DF90EAC" w:rsidR="0098486B" w:rsidRPr="00402391" w:rsidRDefault="00402391">
      <w:pPr>
        <w:jc w:val="center"/>
        <w:rPr>
          <w:rFonts w:ascii="Arial" w:eastAsia="Arial" w:hAnsi="Arial" w:cs="Arial"/>
          <w:b/>
          <w:sz w:val="24"/>
          <w:lang w:val="fr-CM"/>
        </w:rPr>
      </w:pPr>
      <w:r>
        <w:rPr>
          <w:rFonts w:ascii="Arial" w:eastAsia="Arial" w:hAnsi="Arial" w:cs="Arial"/>
          <w:b/>
          <w:sz w:val="24"/>
          <w:u w:val="single"/>
          <w:lang w:val="fr-CM"/>
        </w:rPr>
        <w:t xml:space="preserve">CANEVAS DE PROPOSITION DE PROJET </w:t>
      </w:r>
      <w:r w:rsidRPr="00402391">
        <w:rPr>
          <w:rFonts w:ascii="Arial" w:eastAsia="Arial" w:hAnsi="Arial" w:cs="Arial"/>
          <w:b/>
          <w:sz w:val="24"/>
          <w:lang w:val="fr-CM"/>
        </w:rPr>
        <w:t>édition 202</w:t>
      </w:r>
      <w:r w:rsidR="006A6901">
        <w:rPr>
          <w:rFonts w:ascii="Arial" w:eastAsia="Arial" w:hAnsi="Arial" w:cs="Arial"/>
          <w:b/>
          <w:sz w:val="24"/>
          <w:lang w:val="fr-CM"/>
        </w:rPr>
        <w:t>5</w:t>
      </w:r>
    </w:p>
    <w:p w14:paraId="16CA44A0" w14:textId="77777777" w:rsidR="001E77C7" w:rsidRPr="00A34E79" w:rsidRDefault="00BE417C" w:rsidP="00BE417C">
      <w:pPr>
        <w:rPr>
          <w:rFonts w:ascii="Arial" w:eastAsia="Arial" w:hAnsi="Arial" w:cs="Arial"/>
          <w:sz w:val="24"/>
          <w:lang w:val="fr-CM"/>
        </w:rPr>
      </w:pPr>
      <w:r w:rsidRPr="00A34E79">
        <w:rPr>
          <w:rFonts w:ascii="Arial" w:eastAsia="Arial" w:hAnsi="Arial" w:cs="Arial"/>
          <w:sz w:val="24"/>
          <w:lang w:val="fr-CM"/>
        </w:rPr>
        <w:t xml:space="preserve">Vous pouvez postuler à ce concours selon l’une </w:t>
      </w:r>
      <w:r w:rsidR="00C41A0F" w:rsidRPr="00A34E79">
        <w:rPr>
          <w:rFonts w:ascii="Arial" w:eastAsia="Arial" w:hAnsi="Arial" w:cs="Arial"/>
          <w:sz w:val="24"/>
          <w:lang w:val="fr-CM"/>
        </w:rPr>
        <w:t>des deux</w:t>
      </w:r>
      <w:r w:rsidR="001E77C7" w:rsidRPr="00A34E79">
        <w:rPr>
          <w:rFonts w:ascii="Arial" w:eastAsia="Arial" w:hAnsi="Arial" w:cs="Arial"/>
          <w:sz w:val="24"/>
          <w:lang w:val="fr-CM"/>
        </w:rPr>
        <w:t xml:space="preserve"> catégories :</w:t>
      </w:r>
      <w:r w:rsidRPr="00A34E79">
        <w:rPr>
          <w:rFonts w:ascii="Arial" w:eastAsia="Arial" w:hAnsi="Arial" w:cs="Arial"/>
          <w:sz w:val="24"/>
          <w:lang w:val="fr-CM"/>
        </w:rPr>
        <w:t xml:space="preserve"> Start Up ou créateur d’entreprise</w:t>
      </w:r>
      <w:r w:rsidR="00C41A0F" w:rsidRPr="00A34E79">
        <w:rPr>
          <w:rFonts w:ascii="Arial" w:eastAsia="Arial" w:hAnsi="Arial" w:cs="Arial"/>
          <w:sz w:val="24"/>
          <w:lang w:val="fr-CM"/>
        </w:rPr>
        <w:t>. Parmi ces questions certaines sont adressées aux starts Up et d’autres aux créateurs d’entreprise.</w:t>
      </w:r>
    </w:p>
    <w:p w14:paraId="16CA44A1" w14:textId="0339FC20" w:rsidR="001E77C7" w:rsidRPr="00A34E79" w:rsidRDefault="001E77C7" w:rsidP="001E77C7">
      <w:pPr>
        <w:jc w:val="both"/>
        <w:rPr>
          <w:rFonts w:ascii="Arial" w:eastAsia="Arial" w:hAnsi="Arial" w:cs="Arial"/>
          <w:sz w:val="24"/>
          <w:lang w:val="fr-CM"/>
        </w:rPr>
      </w:pPr>
      <w:r w:rsidRPr="00A34E79">
        <w:rPr>
          <w:rFonts w:ascii="Arial" w:eastAsia="Arial" w:hAnsi="Arial" w:cs="Arial"/>
          <w:b/>
          <w:bCs/>
          <w:sz w:val="24"/>
          <w:lang w:val="fr-CM"/>
        </w:rPr>
        <w:t>Start up</w:t>
      </w:r>
      <w:r w:rsidRPr="00A34E79">
        <w:rPr>
          <w:rFonts w:ascii="Arial" w:eastAsia="Arial" w:hAnsi="Arial" w:cs="Arial"/>
          <w:bCs/>
          <w:sz w:val="24"/>
          <w:lang w:val="fr-CM"/>
        </w:rPr>
        <w:t xml:space="preserve"> :  </w:t>
      </w:r>
      <w:r w:rsidR="005C5E52">
        <w:rPr>
          <w:rFonts w:ascii="Arial" w:eastAsia="Arial" w:hAnsi="Arial" w:cs="Arial"/>
          <w:sz w:val="24"/>
          <w:lang w:val="fr-CM"/>
        </w:rPr>
        <w:t>M</w:t>
      </w:r>
      <w:r w:rsidR="00A44C83">
        <w:rPr>
          <w:rFonts w:ascii="Arial" w:eastAsia="Arial" w:hAnsi="Arial" w:cs="Arial"/>
          <w:sz w:val="24"/>
          <w:lang w:val="fr-CM"/>
        </w:rPr>
        <w:t>icroentreprise</w:t>
      </w:r>
      <w:r w:rsidR="0075744A">
        <w:rPr>
          <w:rFonts w:ascii="Arial" w:eastAsia="Arial" w:hAnsi="Arial" w:cs="Arial"/>
          <w:sz w:val="24"/>
          <w:lang w:val="fr-CM"/>
        </w:rPr>
        <w:t xml:space="preserve"> </w:t>
      </w:r>
      <w:r w:rsidR="004C1D76">
        <w:rPr>
          <w:rFonts w:ascii="Arial" w:eastAsia="Arial" w:hAnsi="Arial" w:cs="Arial"/>
          <w:sz w:val="24"/>
          <w:lang w:val="fr-CM"/>
        </w:rPr>
        <w:t xml:space="preserve">qui </w:t>
      </w:r>
      <w:r w:rsidR="00EB30EB">
        <w:rPr>
          <w:rFonts w:ascii="Arial" w:eastAsia="Arial" w:hAnsi="Arial" w:cs="Arial"/>
          <w:sz w:val="24"/>
          <w:lang w:val="fr-CM"/>
        </w:rPr>
        <w:t>est en ligne</w:t>
      </w:r>
      <w:r w:rsidR="004C1D76">
        <w:rPr>
          <w:rFonts w:ascii="Arial" w:eastAsia="Arial" w:hAnsi="Arial" w:cs="Arial"/>
          <w:sz w:val="24"/>
          <w:lang w:val="fr-CM"/>
        </w:rPr>
        <w:t>, qui offre des prestations de services et formation</w:t>
      </w:r>
      <w:r w:rsidR="00844614">
        <w:rPr>
          <w:rFonts w:ascii="Arial" w:eastAsia="Arial" w:hAnsi="Arial" w:cs="Arial"/>
          <w:sz w:val="24"/>
          <w:lang w:val="fr-CM"/>
        </w:rPr>
        <w:t>s</w:t>
      </w:r>
      <w:r w:rsidR="000163CA">
        <w:rPr>
          <w:rFonts w:ascii="Arial" w:eastAsia="Arial" w:hAnsi="Arial" w:cs="Arial"/>
          <w:sz w:val="24"/>
          <w:lang w:val="fr-CM"/>
        </w:rPr>
        <w:t>.</w:t>
      </w:r>
      <w:r w:rsidR="00EB30EB">
        <w:rPr>
          <w:rFonts w:ascii="Arial" w:eastAsia="Arial" w:hAnsi="Arial" w:cs="Arial"/>
          <w:sz w:val="24"/>
          <w:lang w:val="fr-CM"/>
        </w:rPr>
        <w:t xml:space="preserve"> </w:t>
      </w:r>
    </w:p>
    <w:p w14:paraId="16CA44A2" w14:textId="3853FDA8" w:rsidR="001E77C7" w:rsidRDefault="001E77C7" w:rsidP="001E77C7">
      <w:pPr>
        <w:jc w:val="both"/>
        <w:rPr>
          <w:rFonts w:ascii="Arial" w:eastAsia="Arial" w:hAnsi="Arial" w:cs="Arial"/>
          <w:sz w:val="24"/>
          <w:lang w:val="fr-CM"/>
        </w:rPr>
      </w:pPr>
      <w:r w:rsidRPr="00A34E79">
        <w:rPr>
          <w:rFonts w:ascii="Arial" w:eastAsia="Arial" w:hAnsi="Arial" w:cs="Arial"/>
          <w:b/>
          <w:bCs/>
          <w:sz w:val="24"/>
          <w:lang w:val="fr-CM"/>
        </w:rPr>
        <w:t>Créateur d’entreprise</w:t>
      </w:r>
      <w:r w:rsidRPr="00A34E79">
        <w:rPr>
          <w:rFonts w:ascii="Arial" w:eastAsia="Arial" w:hAnsi="Arial" w:cs="Arial"/>
          <w:bCs/>
          <w:sz w:val="24"/>
          <w:lang w:val="fr-CM"/>
        </w:rPr>
        <w:t xml:space="preserve"> : </w:t>
      </w:r>
      <w:r w:rsidRPr="00A34E79">
        <w:rPr>
          <w:rFonts w:ascii="Arial" w:eastAsia="Arial" w:hAnsi="Arial" w:cs="Arial"/>
          <w:sz w:val="24"/>
          <w:lang w:val="fr-CM"/>
        </w:rPr>
        <w:t>  Personne physique ou morale</w:t>
      </w:r>
      <w:r w:rsidR="00DD7E76">
        <w:rPr>
          <w:rFonts w:ascii="Arial" w:eastAsia="Arial" w:hAnsi="Arial" w:cs="Arial"/>
          <w:sz w:val="24"/>
          <w:lang w:val="fr-CM"/>
        </w:rPr>
        <w:t xml:space="preserve"> </w:t>
      </w:r>
      <w:r w:rsidR="00730DAC">
        <w:rPr>
          <w:rFonts w:ascii="Arial" w:eastAsia="Arial" w:hAnsi="Arial" w:cs="Arial"/>
          <w:sz w:val="24"/>
          <w:lang w:val="fr-CM"/>
        </w:rPr>
        <w:t>dont l’âge est compris entre 18-</w:t>
      </w:r>
      <w:r w:rsidR="00592A65">
        <w:rPr>
          <w:rFonts w:ascii="Arial" w:eastAsia="Arial" w:hAnsi="Arial" w:cs="Arial"/>
          <w:sz w:val="24"/>
          <w:lang w:val="fr-CM"/>
        </w:rPr>
        <w:t>45</w:t>
      </w:r>
      <w:r w:rsidR="00730DAC">
        <w:rPr>
          <w:rFonts w:ascii="Arial" w:eastAsia="Arial" w:hAnsi="Arial" w:cs="Arial"/>
          <w:sz w:val="24"/>
          <w:lang w:val="fr-CM"/>
        </w:rPr>
        <w:t xml:space="preserve"> ans</w:t>
      </w:r>
      <w:r w:rsidRPr="00A34E79">
        <w:rPr>
          <w:rFonts w:ascii="Arial" w:eastAsia="Arial" w:hAnsi="Arial" w:cs="Arial"/>
          <w:sz w:val="24"/>
          <w:lang w:val="fr-CM"/>
        </w:rPr>
        <w:t xml:space="preserve"> qui</w:t>
      </w:r>
      <w:r w:rsidR="009723AC">
        <w:rPr>
          <w:rFonts w:ascii="Arial" w:eastAsia="Arial" w:hAnsi="Arial" w:cs="Arial"/>
          <w:sz w:val="24"/>
          <w:lang w:val="fr-CM"/>
        </w:rPr>
        <w:t xml:space="preserve"> veut mettre</w:t>
      </w:r>
      <w:r w:rsidRPr="00A34E79">
        <w:rPr>
          <w:rFonts w:ascii="Arial" w:eastAsia="Arial" w:hAnsi="Arial" w:cs="Arial"/>
          <w:sz w:val="24"/>
          <w:lang w:val="fr-CM"/>
        </w:rPr>
        <w:t xml:space="preserve"> sur pied </w:t>
      </w:r>
      <w:r w:rsidR="006621D0" w:rsidRPr="00A34E79">
        <w:rPr>
          <w:rFonts w:ascii="Arial" w:eastAsia="Arial" w:hAnsi="Arial" w:cs="Arial"/>
          <w:sz w:val="24"/>
          <w:lang w:val="fr-CM"/>
        </w:rPr>
        <w:t>une entreprise</w:t>
      </w:r>
      <w:r w:rsidRPr="00A34E79">
        <w:rPr>
          <w:rFonts w:ascii="Arial" w:eastAsia="Arial" w:hAnsi="Arial" w:cs="Arial"/>
          <w:sz w:val="24"/>
          <w:lang w:val="fr-CM"/>
        </w:rPr>
        <w:t xml:space="preserve"> </w:t>
      </w:r>
      <w:r w:rsidR="00FB0C90">
        <w:rPr>
          <w:rFonts w:ascii="Arial" w:eastAsia="Arial" w:hAnsi="Arial" w:cs="Arial"/>
          <w:sz w:val="24"/>
          <w:lang w:val="fr-CM"/>
        </w:rPr>
        <w:t>localisable dans une des communes partenaires du PARSE III.</w:t>
      </w:r>
    </w:p>
    <w:p w14:paraId="16CA44A3" w14:textId="77777777" w:rsidR="00003C60" w:rsidRPr="00A34E79" w:rsidRDefault="00003C60" w:rsidP="001E77C7">
      <w:pPr>
        <w:jc w:val="both"/>
        <w:rPr>
          <w:rFonts w:ascii="Arial" w:eastAsia="Arial" w:hAnsi="Arial" w:cs="Arial"/>
          <w:sz w:val="24"/>
          <w:lang w:val="fr-CM"/>
        </w:rPr>
      </w:pPr>
      <w:r>
        <w:rPr>
          <w:rFonts w:ascii="Arial" w:eastAsia="Arial" w:hAnsi="Arial" w:cs="Arial"/>
          <w:sz w:val="24"/>
          <w:lang w:val="fr-CM"/>
        </w:rPr>
        <w:t>Les projets seront proposés suivant le canevas ci-après :</w:t>
      </w:r>
    </w:p>
    <w:p w14:paraId="16CA44A4" w14:textId="77777777" w:rsidR="001E77C7" w:rsidRPr="000C6ECC" w:rsidRDefault="00017F33" w:rsidP="001E77C7">
      <w:pPr>
        <w:numPr>
          <w:ilvl w:val="0"/>
          <w:numId w:val="1"/>
        </w:numPr>
        <w:ind w:left="720" w:hanging="360"/>
        <w:rPr>
          <w:rFonts w:ascii="Arial" w:eastAsia="Arial" w:hAnsi="Arial" w:cs="Arial"/>
          <w:sz w:val="24"/>
          <w:lang w:val="fr-CM"/>
        </w:rPr>
      </w:pPr>
      <w:r w:rsidRPr="000C6ECC">
        <w:rPr>
          <w:rFonts w:ascii="Arial" w:eastAsia="Arial" w:hAnsi="Arial" w:cs="Arial"/>
          <w:b/>
          <w:sz w:val="24"/>
          <w:lang w:val="fr-CM"/>
        </w:rPr>
        <w:t xml:space="preserve">Identité de l’entrepreneur </w:t>
      </w:r>
      <w:r w:rsidR="00D42910" w:rsidRPr="000C6ECC">
        <w:rPr>
          <w:rFonts w:ascii="Arial" w:eastAsia="Arial" w:hAnsi="Arial" w:cs="Arial"/>
          <w:b/>
          <w:sz w:val="24"/>
          <w:lang w:val="fr-CM"/>
        </w:rPr>
        <w:t>ou créateur</w:t>
      </w:r>
      <w:r w:rsidRPr="000C6ECC">
        <w:rPr>
          <w:rFonts w:ascii="Arial" w:eastAsia="Arial" w:hAnsi="Arial" w:cs="Arial"/>
          <w:sz w:val="24"/>
          <w:lang w:val="fr-CM"/>
        </w:rPr>
        <w:t xml:space="preserve"> </w:t>
      </w:r>
    </w:p>
    <w:p w14:paraId="16CA44A5" w14:textId="77777777" w:rsidR="009F370C" w:rsidRDefault="009F370C" w:rsidP="009F370C">
      <w:pPr>
        <w:pStyle w:val="Paragraphedeliste"/>
        <w:numPr>
          <w:ilvl w:val="0"/>
          <w:numId w:val="30"/>
        </w:numPr>
        <w:spacing w:after="0" w:line="240" w:lineRule="auto"/>
        <w:jc w:val="both"/>
        <w:rPr>
          <w:rFonts w:ascii="Arial" w:hAnsi="Arial" w:cs="Arial"/>
          <w:sz w:val="20"/>
          <w:szCs w:val="20"/>
          <w:lang w:val="fr-CM"/>
        </w:rPr>
      </w:pPr>
      <w:r w:rsidRPr="000C6ECC">
        <w:rPr>
          <w:rFonts w:ascii="Arial" w:hAnsi="Arial" w:cs="Arial"/>
          <w:sz w:val="20"/>
          <w:szCs w:val="20"/>
          <w:lang w:val="fr-CM"/>
        </w:rPr>
        <w:t>Nom et prénoms</w:t>
      </w:r>
      <w:r w:rsidR="00003C60" w:rsidRPr="000C6ECC">
        <w:rPr>
          <w:rFonts w:ascii="Arial" w:hAnsi="Arial" w:cs="Arial"/>
          <w:sz w:val="20"/>
          <w:szCs w:val="20"/>
          <w:lang w:val="fr-CM"/>
        </w:rPr>
        <w:t> ;</w:t>
      </w:r>
    </w:p>
    <w:p w14:paraId="1121FA07" w14:textId="65E25878" w:rsidR="00231604" w:rsidRPr="000C6ECC" w:rsidRDefault="00231604" w:rsidP="009F370C">
      <w:pPr>
        <w:pStyle w:val="Paragraphedeliste"/>
        <w:numPr>
          <w:ilvl w:val="0"/>
          <w:numId w:val="30"/>
        </w:numPr>
        <w:spacing w:after="0" w:line="240" w:lineRule="auto"/>
        <w:jc w:val="both"/>
        <w:rPr>
          <w:rFonts w:ascii="Arial" w:hAnsi="Arial" w:cs="Arial"/>
          <w:sz w:val="20"/>
          <w:szCs w:val="20"/>
          <w:lang w:val="fr-CM"/>
        </w:rPr>
      </w:pPr>
      <w:r w:rsidRPr="000C6ECC">
        <w:rPr>
          <w:rFonts w:ascii="Arial" w:hAnsi="Arial" w:cs="Arial"/>
          <w:sz w:val="20"/>
          <w:szCs w:val="20"/>
          <w:lang w:val="fr-CM"/>
        </w:rPr>
        <w:t>Date de naissance ;</w:t>
      </w:r>
    </w:p>
    <w:p w14:paraId="16CA44A7" w14:textId="3E5F57FF" w:rsidR="009F370C" w:rsidRPr="00231604" w:rsidRDefault="009F370C" w:rsidP="00231604">
      <w:pPr>
        <w:pStyle w:val="Paragraphedeliste"/>
        <w:numPr>
          <w:ilvl w:val="0"/>
          <w:numId w:val="30"/>
        </w:numPr>
        <w:spacing w:after="0" w:line="240" w:lineRule="auto"/>
        <w:jc w:val="both"/>
        <w:rPr>
          <w:rFonts w:ascii="Arial" w:hAnsi="Arial" w:cs="Arial"/>
          <w:sz w:val="20"/>
          <w:szCs w:val="20"/>
          <w:lang w:val="fr-CM"/>
        </w:rPr>
      </w:pPr>
      <w:r w:rsidRPr="000C6ECC">
        <w:rPr>
          <w:rFonts w:ascii="Arial" w:hAnsi="Arial" w:cs="Arial"/>
          <w:sz w:val="20"/>
          <w:szCs w:val="20"/>
          <w:lang w:val="fr-CM"/>
        </w:rPr>
        <w:t>Sexe</w:t>
      </w:r>
      <w:r w:rsidR="00003C60" w:rsidRPr="000C6ECC">
        <w:rPr>
          <w:rFonts w:ascii="Arial" w:hAnsi="Arial" w:cs="Arial"/>
          <w:sz w:val="20"/>
          <w:szCs w:val="20"/>
          <w:lang w:val="fr-CM"/>
        </w:rPr>
        <w:t> ;</w:t>
      </w:r>
      <w:r w:rsidRPr="00231604">
        <w:rPr>
          <w:rFonts w:ascii="Arial" w:hAnsi="Arial" w:cs="Arial"/>
          <w:sz w:val="20"/>
          <w:szCs w:val="20"/>
          <w:lang w:val="fr-CM"/>
        </w:rPr>
        <w:tab/>
      </w:r>
    </w:p>
    <w:p w14:paraId="16CA44A9" w14:textId="61C2FE3C" w:rsidR="009F370C" w:rsidRDefault="00326279" w:rsidP="009F370C">
      <w:pPr>
        <w:pStyle w:val="Paragraphedeliste"/>
        <w:numPr>
          <w:ilvl w:val="0"/>
          <w:numId w:val="30"/>
        </w:numPr>
        <w:spacing w:after="0" w:line="240" w:lineRule="auto"/>
        <w:jc w:val="both"/>
        <w:rPr>
          <w:rFonts w:ascii="Arial" w:hAnsi="Arial" w:cs="Arial"/>
          <w:sz w:val="20"/>
          <w:szCs w:val="20"/>
          <w:lang w:val="fr-CM"/>
        </w:rPr>
      </w:pPr>
      <w:r>
        <w:rPr>
          <w:rFonts w:ascii="Arial" w:hAnsi="Arial" w:cs="Arial"/>
          <w:sz w:val="20"/>
          <w:szCs w:val="20"/>
          <w:lang w:val="fr-CM"/>
        </w:rPr>
        <w:t>Domaine d’activité</w:t>
      </w:r>
      <w:r w:rsidR="00003C60" w:rsidRPr="000C6ECC">
        <w:rPr>
          <w:rFonts w:ascii="Arial" w:hAnsi="Arial" w:cs="Arial"/>
          <w:sz w:val="20"/>
          <w:szCs w:val="20"/>
          <w:lang w:val="fr-CM"/>
        </w:rPr>
        <w:t> ;</w:t>
      </w:r>
    </w:p>
    <w:p w14:paraId="72F6D618" w14:textId="7D6E4CDE" w:rsidR="004E2FFF" w:rsidRPr="000C6ECC" w:rsidRDefault="00626551" w:rsidP="009F370C">
      <w:pPr>
        <w:pStyle w:val="Paragraphedeliste"/>
        <w:numPr>
          <w:ilvl w:val="0"/>
          <w:numId w:val="30"/>
        </w:numPr>
        <w:spacing w:after="0" w:line="240" w:lineRule="auto"/>
        <w:jc w:val="both"/>
        <w:rPr>
          <w:rFonts w:ascii="Arial" w:hAnsi="Arial" w:cs="Arial"/>
          <w:sz w:val="20"/>
          <w:szCs w:val="20"/>
          <w:lang w:val="fr-CM"/>
        </w:rPr>
      </w:pPr>
      <w:r>
        <w:rPr>
          <w:rFonts w:ascii="Arial" w:hAnsi="Arial" w:cs="Arial"/>
          <w:noProof/>
          <w:sz w:val="20"/>
          <w:szCs w:val="20"/>
          <w:lang w:val="fr-CM"/>
        </w:rPr>
        <mc:AlternateContent>
          <mc:Choice Requires="wps">
            <w:drawing>
              <wp:anchor distT="0" distB="0" distL="114300" distR="114300" simplePos="0" relativeHeight="251692032" behindDoc="0" locked="0" layoutInCell="1" allowOverlap="1" wp14:anchorId="4B751342" wp14:editId="1372299F">
                <wp:simplePos x="0" y="0"/>
                <wp:positionH relativeFrom="column">
                  <wp:posOffset>5333415</wp:posOffset>
                </wp:positionH>
                <wp:positionV relativeFrom="paragraph">
                  <wp:posOffset>36830</wp:posOffset>
                </wp:positionV>
                <wp:extent cx="411933" cy="99588"/>
                <wp:effectExtent l="0" t="0" r="26670" b="15240"/>
                <wp:wrapNone/>
                <wp:docPr id="1918898702" name="Rectangle 1"/>
                <wp:cNvGraphicFramePr/>
                <a:graphic xmlns:a="http://schemas.openxmlformats.org/drawingml/2006/main">
                  <a:graphicData uri="http://schemas.microsoft.com/office/word/2010/wordprocessingShape">
                    <wps:wsp>
                      <wps:cNvSpPr/>
                      <wps:spPr>
                        <a:xfrm>
                          <a:off x="0" y="0"/>
                          <a:ext cx="411933" cy="995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71C0CB" id="Rectangle 1" o:spid="_x0000_s1026" style="position:absolute;margin-left:419.95pt;margin-top:2.9pt;width:32.45pt;height:7.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" filled="f" strokecolor="#09101d [484]" strokeweight="1pt"/>
            </w:pict>
          </mc:Fallback>
        </mc:AlternateContent>
      </w:r>
      <w:r>
        <w:rPr>
          <w:rFonts w:ascii="Arial" w:hAnsi="Arial" w:cs="Arial"/>
          <w:noProof/>
          <w:sz w:val="20"/>
          <w:szCs w:val="20"/>
          <w:lang w:val="fr-CM"/>
        </w:rPr>
        <mc:AlternateContent>
          <mc:Choice Requires="wps">
            <w:drawing>
              <wp:anchor distT="0" distB="0" distL="114300" distR="114300" simplePos="0" relativeHeight="251708416" behindDoc="0" locked="0" layoutInCell="1" allowOverlap="1" wp14:anchorId="57F5E9EB" wp14:editId="798A2CF6">
                <wp:simplePos x="0" y="0"/>
                <wp:positionH relativeFrom="column">
                  <wp:posOffset>4135542</wp:posOffset>
                </wp:positionH>
                <wp:positionV relativeFrom="paragraph">
                  <wp:posOffset>36830</wp:posOffset>
                </wp:positionV>
                <wp:extent cx="411933" cy="99588"/>
                <wp:effectExtent l="0" t="0" r="26670" b="15240"/>
                <wp:wrapNone/>
                <wp:docPr id="1322557204" name="Rectangle 1"/>
                <wp:cNvGraphicFramePr/>
                <a:graphic xmlns:a="http://schemas.openxmlformats.org/drawingml/2006/main">
                  <a:graphicData uri="http://schemas.microsoft.com/office/word/2010/wordprocessingShape">
                    <wps:wsp>
                      <wps:cNvSpPr/>
                      <wps:spPr>
                        <a:xfrm>
                          <a:off x="0" y="0"/>
                          <a:ext cx="411933" cy="995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D7BF83" id="Rectangle 1" o:spid="_x0000_s1026" style="position:absolute;margin-left:325.65pt;margin-top:2.9pt;width:32.45pt;height:7.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" filled="f" strokecolor="#09101d [484]" strokeweight="1pt"/>
            </w:pict>
          </mc:Fallback>
        </mc:AlternateContent>
      </w:r>
      <w:r>
        <w:rPr>
          <w:rFonts w:ascii="Arial" w:hAnsi="Arial" w:cs="Arial"/>
          <w:noProof/>
          <w:sz w:val="20"/>
          <w:szCs w:val="20"/>
          <w:lang w:val="fr-CM"/>
        </w:rPr>
        <mc:AlternateContent>
          <mc:Choice Requires="wps">
            <w:drawing>
              <wp:anchor distT="0" distB="0" distL="114300" distR="114300" simplePos="0" relativeHeight="251666432" behindDoc="0" locked="0" layoutInCell="1" allowOverlap="1" wp14:anchorId="4DF3DFF9" wp14:editId="0B31BF68">
                <wp:simplePos x="0" y="0"/>
                <wp:positionH relativeFrom="column">
                  <wp:posOffset>2836583</wp:posOffset>
                </wp:positionH>
                <wp:positionV relativeFrom="paragraph">
                  <wp:posOffset>34454</wp:posOffset>
                </wp:positionV>
                <wp:extent cx="411480" cy="99060"/>
                <wp:effectExtent l="0" t="0" r="26670" b="15240"/>
                <wp:wrapNone/>
                <wp:docPr id="1429129585" name="Rectangle 1"/>
                <wp:cNvGraphicFramePr/>
                <a:graphic xmlns:a="http://schemas.openxmlformats.org/drawingml/2006/main">
                  <a:graphicData uri="http://schemas.microsoft.com/office/word/2010/wordprocessingShape">
                    <wps:wsp>
                      <wps:cNvSpPr/>
                      <wps:spPr>
                        <a:xfrm>
                          <a:off x="0" y="0"/>
                          <a:ext cx="411480" cy="9906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6D69C4" id="Rectangle 1" o:spid="_x0000_s1026" style="position:absolute;margin-left:223.35pt;margin-top:2.7pt;width:32.4pt;height: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" filled="f" strokecolor="#09101d [484]" strokeweight="1pt"/>
            </w:pict>
          </mc:Fallback>
        </mc:AlternateContent>
      </w:r>
      <w:r>
        <w:rPr>
          <w:rFonts w:ascii="Arial" w:hAnsi="Arial" w:cs="Arial"/>
          <w:noProof/>
          <w:sz w:val="20"/>
          <w:szCs w:val="20"/>
          <w:lang w:val="fr-CM"/>
        </w:rPr>
        <mc:AlternateContent>
          <mc:Choice Requires="wps">
            <w:drawing>
              <wp:anchor distT="0" distB="0" distL="114300" distR="114300" simplePos="0" relativeHeight="251633664" behindDoc="0" locked="0" layoutInCell="1" allowOverlap="1" wp14:anchorId="56FE26D3" wp14:editId="5C97AD85">
                <wp:simplePos x="0" y="0"/>
                <wp:positionH relativeFrom="column">
                  <wp:posOffset>1754505</wp:posOffset>
                </wp:positionH>
                <wp:positionV relativeFrom="paragraph">
                  <wp:posOffset>33674</wp:posOffset>
                </wp:positionV>
                <wp:extent cx="411933" cy="99588"/>
                <wp:effectExtent l="0" t="0" r="26670" b="15240"/>
                <wp:wrapNone/>
                <wp:docPr id="1994220044" name="Rectangle 1"/>
                <wp:cNvGraphicFramePr/>
                <a:graphic xmlns:a="http://schemas.openxmlformats.org/drawingml/2006/main">
                  <a:graphicData uri="http://schemas.microsoft.com/office/word/2010/wordprocessingShape">
                    <wps:wsp>
                      <wps:cNvSpPr/>
                      <wps:spPr>
                        <a:xfrm>
                          <a:off x="0" y="0"/>
                          <a:ext cx="411933" cy="9958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11E61CCD" w14:textId="7DB8596C" w:rsidR="008C3FEE" w:rsidRPr="008C3FEE" w:rsidRDefault="008C3FEE" w:rsidP="008C3FEE">
                            <w:pPr>
                              <w:jc w:val="center"/>
                              <w:rPr>
                                <w:lang w:val="fr-FR"/>
                              </w:rPr>
                            </w:pPr>
                            <w:proofErr w:type="gramStart"/>
                            <w:r>
                              <w:rPr>
                                <w:lang w:val="fr-FR"/>
                              </w:rPr>
                              <w:t>sans</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FE26D3" id="Rectangle 1" o:spid="_x0000_s1026" style="position:absolute;left:0;text-align:left;margin-left:138.15pt;margin-top:2.65pt;width:32.45pt;height:7.8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" filled="f" strokecolor="#09101d [484]" strokeweight="1pt">
                <v:textbox>
                  <w:txbxContent>
                    <w:p w14:paraId="11E61CCD" w14:textId="7DB8596C" w:rsidR="008C3FEE" w:rsidRPr="008C3FEE" w:rsidRDefault="008C3FEE" w:rsidP="008C3FEE">
                      <w:pPr>
                        <w:jc w:val="center"/>
                        <w:rPr>
                          <w:lang w:val="fr-FR"/>
                        </w:rPr>
                      </w:pPr>
                      <w:proofErr w:type="gramStart"/>
                      <w:r>
                        <w:rPr>
                          <w:lang w:val="fr-FR"/>
                        </w:rPr>
                        <w:t>sans</w:t>
                      </w:r>
                      <w:proofErr w:type="gramEnd"/>
                    </w:p>
                  </w:txbxContent>
                </v:textbox>
              </v:rect>
            </w:pict>
          </mc:Fallback>
        </mc:AlternateContent>
      </w:r>
      <w:r w:rsidR="004E2FFF">
        <w:rPr>
          <w:rFonts w:ascii="Arial" w:hAnsi="Arial" w:cs="Arial"/>
          <w:sz w:val="20"/>
          <w:szCs w:val="20"/>
          <w:lang w:val="fr-CM"/>
        </w:rPr>
        <w:t xml:space="preserve">Niveau </w:t>
      </w:r>
      <w:r w:rsidR="008C3FEE">
        <w:rPr>
          <w:rFonts w:ascii="Arial" w:hAnsi="Arial" w:cs="Arial"/>
          <w:sz w:val="20"/>
          <w:szCs w:val="20"/>
          <w:lang w:val="fr-CM"/>
        </w:rPr>
        <w:t xml:space="preserve">d’étude </w:t>
      </w:r>
      <w:r w:rsidR="004E2FFF">
        <w:rPr>
          <w:rFonts w:ascii="Arial" w:hAnsi="Arial" w:cs="Arial"/>
          <w:sz w:val="20"/>
          <w:szCs w:val="20"/>
          <w:lang w:val="fr-CM"/>
        </w:rPr>
        <w:t xml:space="preserve">: </w:t>
      </w:r>
      <w:r w:rsidR="00D26898">
        <w:rPr>
          <w:rFonts w:ascii="Arial" w:hAnsi="Arial" w:cs="Arial"/>
          <w:sz w:val="20"/>
          <w:szCs w:val="20"/>
          <w:lang w:val="fr-CM"/>
        </w:rPr>
        <w:t xml:space="preserve">sans                  primaire </w:t>
      </w:r>
      <w:r>
        <w:rPr>
          <w:rFonts w:ascii="Arial" w:hAnsi="Arial" w:cs="Arial"/>
          <w:sz w:val="20"/>
          <w:szCs w:val="20"/>
          <w:lang w:val="fr-CM"/>
        </w:rPr>
        <w:t xml:space="preserve">                  secondaire                       autres  </w:t>
      </w:r>
    </w:p>
    <w:p w14:paraId="158D496F" w14:textId="3367F2D7" w:rsidR="000A5E55" w:rsidRPr="000C6ECC" w:rsidRDefault="000A5E55" w:rsidP="009F370C">
      <w:pPr>
        <w:pStyle w:val="Paragraphedeliste"/>
        <w:numPr>
          <w:ilvl w:val="0"/>
          <w:numId w:val="30"/>
        </w:numPr>
        <w:spacing w:after="0" w:line="240" w:lineRule="auto"/>
        <w:jc w:val="both"/>
        <w:rPr>
          <w:rFonts w:ascii="Arial" w:hAnsi="Arial" w:cs="Arial"/>
          <w:sz w:val="20"/>
          <w:szCs w:val="20"/>
          <w:lang w:val="fr-CM"/>
        </w:rPr>
      </w:pPr>
      <w:r w:rsidRPr="000C6ECC">
        <w:rPr>
          <w:rFonts w:ascii="Arial" w:hAnsi="Arial" w:cs="Arial"/>
          <w:sz w:val="20"/>
          <w:szCs w:val="20"/>
          <w:lang w:val="fr-CM"/>
        </w:rPr>
        <w:t>Commune d’appartenance ;</w:t>
      </w:r>
    </w:p>
    <w:p w14:paraId="16CA44AB" w14:textId="7908B7B9" w:rsidR="009F370C" w:rsidRPr="000C6ECC" w:rsidRDefault="009F370C" w:rsidP="009F370C">
      <w:pPr>
        <w:pStyle w:val="Paragraphedeliste"/>
        <w:numPr>
          <w:ilvl w:val="0"/>
          <w:numId w:val="30"/>
        </w:numPr>
        <w:spacing w:after="0" w:line="240" w:lineRule="auto"/>
        <w:jc w:val="both"/>
        <w:rPr>
          <w:rFonts w:ascii="Calibri" w:eastAsia="Calibri" w:hAnsi="Calibri" w:cs="Calibri"/>
          <w:lang w:val="fr-CM"/>
        </w:rPr>
      </w:pPr>
      <w:r w:rsidRPr="000C6ECC">
        <w:rPr>
          <w:rFonts w:ascii="Arial" w:hAnsi="Arial" w:cs="Arial"/>
          <w:sz w:val="20"/>
          <w:szCs w:val="20"/>
          <w:lang w:val="fr-CM"/>
        </w:rPr>
        <w:t xml:space="preserve">Téléphone et/ou </w:t>
      </w:r>
      <w:r w:rsidR="003B4321" w:rsidRPr="000C6ECC">
        <w:rPr>
          <w:rFonts w:ascii="Arial" w:hAnsi="Arial" w:cs="Arial"/>
          <w:sz w:val="20"/>
          <w:szCs w:val="20"/>
          <w:lang w:val="fr-CM"/>
        </w:rPr>
        <w:t>Courriel</w:t>
      </w:r>
    </w:p>
    <w:p w14:paraId="16CA44AC" w14:textId="77777777" w:rsidR="00326407" w:rsidRPr="000C6ECC" w:rsidRDefault="009F370C" w:rsidP="009F370C">
      <w:pPr>
        <w:pStyle w:val="Paragraphedeliste"/>
        <w:spacing w:after="0" w:line="240" w:lineRule="auto"/>
        <w:jc w:val="both"/>
        <w:rPr>
          <w:rFonts w:ascii="Calibri" w:eastAsia="Calibri" w:hAnsi="Calibri" w:cs="Calibri"/>
          <w:lang w:val="fr-CM"/>
        </w:rPr>
      </w:pPr>
      <w:r w:rsidRPr="000C6ECC">
        <w:rPr>
          <w:rFonts w:ascii="Calibri" w:eastAsia="Calibri" w:hAnsi="Calibri" w:cs="Calibri"/>
          <w:lang w:val="fr-CM"/>
        </w:rPr>
        <w:t xml:space="preserve"> </w:t>
      </w:r>
    </w:p>
    <w:p w14:paraId="16CA44AD" w14:textId="68A7B215" w:rsidR="0098486B" w:rsidRPr="000C6ECC" w:rsidRDefault="00A34E79" w:rsidP="00326407">
      <w:pPr>
        <w:pStyle w:val="Paragraphedeliste"/>
        <w:numPr>
          <w:ilvl w:val="0"/>
          <w:numId w:val="31"/>
        </w:numPr>
        <w:rPr>
          <w:rFonts w:ascii="Arial" w:hAnsi="Arial" w:cs="Arial"/>
          <w:b/>
          <w:sz w:val="20"/>
          <w:szCs w:val="20"/>
          <w:lang w:val="fr-CM"/>
        </w:rPr>
      </w:pPr>
      <w:r w:rsidRPr="000C6ECC">
        <w:rPr>
          <w:rFonts w:ascii="Arial" w:hAnsi="Arial" w:cs="Arial"/>
          <w:b/>
          <w:sz w:val="20"/>
          <w:szCs w:val="20"/>
          <w:lang w:val="fr-CM"/>
        </w:rPr>
        <w:t>Performance</w:t>
      </w:r>
      <w:r w:rsidR="00D72A45">
        <w:rPr>
          <w:rFonts w:ascii="Arial" w:hAnsi="Arial" w:cs="Arial"/>
          <w:b/>
          <w:sz w:val="20"/>
          <w:szCs w:val="20"/>
          <w:lang w:val="fr-CM"/>
        </w:rPr>
        <w:t>/Aptitude/habileté</w:t>
      </w:r>
      <w:r w:rsidRPr="000C6ECC">
        <w:rPr>
          <w:rFonts w:ascii="Arial" w:hAnsi="Arial" w:cs="Arial"/>
          <w:b/>
          <w:sz w:val="20"/>
          <w:szCs w:val="20"/>
          <w:lang w:val="fr-CM"/>
        </w:rPr>
        <w:t xml:space="preserve"> :</w:t>
      </w:r>
    </w:p>
    <w:p w14:paraId="16CA44AE" w14:textId="77777777" w:rsidR="00326407" w:rsidRPr="000C6ECC" w:rsidRDefault="00326407" w:rsidP="00326407">
      <w:pPr>
        <w:pStyle w:val="Paragraphedeliste"/>
        <w:numPr>
          <w:ilvl w:val="0"/>
          <w:numId w:val="30"/>
        </w:numPr>
        <w:spacing w:after="0" w:line="240" w:lineRule="auto"/>
        <w:jc w:val="both"/>
        <w:rPr>
          <w:rFonts w:ascii="Arial" w:hAnsi="Arial" w:cs="Arial"/>
          <w:sz w:val="20"/>
          <w:szCs w:val="20"/>
          <w:lang w:val="fr-CM"/>
        </w:rPr>
      </w:pPr>
      <w:r w:rsidRPr="000C6ECC">
        <w:rPr>
          <w:rFonts w:ascii="Arial" w:hAnsi="Arial" w:cs="Arial"/>
          <w:sz w:val="20"/>
          <w:szCs w:val="20"/>
          <w:lang w:val="fr-CM"/>
        </w:rPr>
        <w:t xml:space="preserve">Description du marché visé ; </w:t>
      </w:r>
    </w:p>
    <w:p w14:paraId="16CA44AF" w14:textId="179C2028" w:rsidR="00326407" w:rsidRPr="000C6ECC" w:rsidRDefault="00326407" w:rsidP="00326407">
      <w:pPr>
        <w:pStyle w:val="Paragraphedeliste"/>
        <w:numPr>
          <w:ilvl w:val="0"/>
          <w:numId w:val="30"/>
        </w:numPr>
        <w:spacing w:after="0" w:line="240" w:lineRule="auto"/>
        <w:jc w:val="both"/>
        <w:rPr>
          <w:rFonts w:ascii="Arial" w:hAnsi="Arial" w:cs="Arial"/>
          <w:sz w:val="20"/>
          <w:szCs w:val="20"/>
          <w:lang w:val="fr-CM"/>
        </w:rPr>
      </w:pPr>
      <w:r w:rsidRPr="000C6ECC">
        <w:rPr>
          <w:rFonts w:ascii="Arial" w:hAnsi="Arial" w:cs="Arial"/>
          <w:sz w:val="20"/>
          <w:szCs w:val="20"/>
          <w:lang w:val="fr-CM"/>
        </w:rPr>
        <w:t>Indice de croissance</w:t>
      </w:r>
      <w:r w:rsidR="0001149F">
        <w:rPr>
          <w:rFonts w:ascii="Arial" w:hAnsi="Arial" w:cs="Arial"/>
          <w:sz w:val="20"/>
          <w:szCs w:val="20"/>
          <w:lang w:val="fr-CM"/>
        </w:rPr>
        <w:t>/atouts et réussite de l’entreprise</w:t>
      </w:r>
      <w:r w:rsidRPr="000C6ECC">
        <w:rPr>
          <w:rFonts w:ascii="Arial" w:hAnsi="Arial" w:cs="Arial"/>
          <w:sz w:val="20"/>
          <w:szCs w:val="20"/>
          <w:lang w:val="fr-CM"/>
        </w:rPr>
        <w:t> ;</w:t>
      </w:r>
    </w:p>
    <w:p w14:paraId="16CA44B0" w14:textId="410B9029" w:rsidR="00326407" w:rsidRPr="000C6ECC" w:rsidRDefault="00326407" w:rsidP="00326407">
      <w:pPr>
        <w:pStyle w:val="Paragraphedeliste"/>
        <w:numPr>
          <w:ilvl w:val="0"/>
          <w:numId w:val="30"/>
        </w:numPr>
        <w:spacing w:after="0" w:line="240" w:lineRule="auto"/>
        <w:jc w:val="both"/>
        <w:rPr>
          <w:rFonts w:ascii="Arial" w:hAnsi="Arial" w:cs="Arial"/>
          <w:sz w:val="20"/>
          <w:szCs w:val="20"/>
          <w:lang w:val="fr-CM"/>
        </w:rPr>
      </w:pPr>
      <w:r w:rsidRPr="000C6ECC">
        <w:rPr>
          <w:rFonts w:ascii="Arial" w:hAnsi="Arial" w:cs="Arial"/>
          <w:sz w:val="20"/>
          <w:szCs w:val="20"/>
          <w:lang w:val="fr-CM"/>
        </w:rPr>
        <w:t>Rayonnement des ventes</w:t>
      </w:r>
      <w:r w:rsidR="00070606">
        <w:rPr>
          <w:rFonts w:ascii="Arial" w:hAnsi="Arial" w:cs="Arial"/>
          <w:sz w:val="20"/>
          <w:szCs w:val="20"/>
          <w:lang w:val="fr-CM"/>
        </w:rPr>
        <w:t> /stratégies de ventes</w:t>
      </w:r>
      <w:r w:rsidR="00070606" w:rsidRPr="000C6ECC">
        <w:rPr>
          <w:rFonts w:ascii="Arial" w:hAnsi="Arial" w:cs="Arial"/>
          <w:sz w:val="20"/>
          <w:szCs w:val="20"/>
          <w:lang w:val="fr-CM"/>
        </w:rPr>
        <w:t xml:space="preserve"> ;</w:t>
      </w:r>
    </w:p>
    <w:p w14:paraId="16CA44B1" w14:textId="11A56DA3" w:rsidR="00326407" w:rsidRPr="000C6ECC" w:rsidRDefault="00326407" w:rsidP="00326407">
      <w:pPr>
        <w:pStyle w:val="Paragraphedeliste"/>
        <w:numPr>
          <w:ilvl w:val="0"/>
          <w:numId w:val="30"/>
        </w:numPr>
        <w:rPr>
          <w:rFonts w:ascii="Arial" w:hAnsi="Arial" w:cs="Arial"/>
          <w:b/>
          <w:sz w:val="20"/>
          <w:szCs w:val="20"/>
          <w:lang w:val="fr-CM"/>
        </w:rPr>
      </w:pPr>
      <w:r w:rsidRPr="000C6ECC">
        <w:rPr>
          <w:rFonts w:ascii="Arial" w:hAnsi="Arial" w:cs="Arial"/>
          <w:sz w:val="20"/>
          <w:szCs w:val="20"/>
          <w:lang w:val="fr-CM"/>
        </w:rPr>
        <w:t>Evaluation de la rentabilité</w:t>
      </w:r>
      <w:r w:rsidR="0094062B">
        <w:rPr>
          <w:rFonts w:ascii="Arial" w:hAnsi="Arial" w:cs="Arial"/>
          <w:sz w:val="20"/>
          <w:szCs w:val="20"/>
          <w:lang w:val="fr-CM"/>
        </w:rPr>
        <w:t>/</w:t>
      </w:r>
      <w:r w:rsidR="00E77825">
        <w:rPr>
          <w:rFonts w:ascii="Arial" w:hAnsi="Arial" w:cs="Arial"/>
          <w:sz w:val="20"/>
          <w:szCs w:val="20"/>
          <w:lang w:val="fr-CM"/>
        </w:rPr>
        <w:t xml:space="preserve"> </w:t>
      </w:r>
      <w:r w:rsidR="0019492D">
        <w:rPr>
          <w:rFonts w:ascii="Arial" w:hAnsi="Arial" w:cs="Arial"/>
          <w:sz w:val="20"/>
          <w:szCs w:val="20"/>
          <w:lang w:val="fr-CM"/>
        </w:rPr>
        <w:t>C</w:t>
      </w:r>
      <w:r w:rsidR="00E77825">
        <w:rPr>
          <w:rFonts w:ascii="Arial" w:hAnsi="Arial" w:cs="Arial"/>
          <w:sz w:val="20"/>
          <w:szCs w:val="20"/>
          <w:lang w:val="fr-CM"/>
        </w:rPr>
        <w:t>e qui montre que l’on peut générer des bénéfices</w:t>
      </w:r>
      <w:r w:rsidRPr="000C6ECC">
        <w:rPr>
          <w:rFonts w:ascii="Arial" w:hAnsi="Arial" w:cs="Arial"/>
          <w:sz w:val="20"/>
          <w:szCs w:val="20"/>
          <w:lang w:val="fr-CM"/>
        </w:rPr>
        <w:t>.</w:t>
      </w:r>
    </w:p>
    <w:p w14:paraId="16CA44B2" w14:textId="77777777" w:rsidR="00A34E79" w:rsidRPr="000C6ECC" w:rsidRDefault="00A34E79" w:rsidP="00A34E79">
      <w:pPr>
        <w:pStyle w:val="Paragraphedeliste"/>
        <w:rPr>
          <w:rFonts w:ascii="Arial" w:hAnsi="Arial" w:cs="Arial"/>
          <w:b/>
          <w:sz w:val="20"/>
          <w:szCs w:val="20"/>
          <w:lang w:val="fr-CM"/>
        </w:rPr>
      </w:pPr>
    </w:p>
    <w:p w14:paraId="16CA44B3" w14:textId="77777777" w:rsidR="00326407" w:rsidRPr="000C6ECC" w:rsidRDefault="00326407" w:rsidP="00326407">
      <w:pPr>
        <w:pStyle w:val="Paragraphedeliste"/>
        <w:numPr>
          <w:ilvl w:val="0"/>
          <w:numId w:val="31"/>
        </w:numPr>
        <w:rPr>
          <w:rFonts w:ascii="Arial" w:hAnsi="Arial" w:cs="Arial"/>
          <w:b/>
          <w:sz w:val="20"/>
          <w:szCs w:val="20"/>
          <w:lang w:val="fr-CM"/>
        </w:rPr>
      </w:pPr>
      <w:r w:rsidRPr="000C6ECC">
        <w:rPr>
          <w:rFonts w:ascii="Arial" w:hAnsi="Arial" w:cs="Arial"/>
          <w:b/>
          <w:sz w:val="20"/>
          <w:szCs w:val="20"/>
          <w:lang w:val="fr-CM"/>
        </w:rPr>
        <w:t>Implication et Éthique sociale et environnementale :</w:t>
      </w:r>
    </w:p>
    <w:p w14:paraId="16CA44B4" w14:textId="77777777" w:rsidR="00326407" w:rsidRPr="000C6ECC" w:rsidRDefault="00326407" w:rsidP="00326407">
      <w:pPr>
        <w:pStyle w:val="Paragraphedeliste"/>
        <w:numPr>
          <w:ilvl w:val="0"/>
          <w:numId w:val="30"/>
        </w:numPr>
        <w:spacing w:after="0"/>
        <w:jc w:val="both"/>
        <w:rPr>
          <w:rFonts w:ascii="Arial" w:hAnsi="Arial" w:cs="Arial"/>
          <w:sz w:val="20"/>
          <w:szCs w:val="20"/>
          <w:lang w:val="fr-CM"/>
        </w:rPr>
      </w:pPr>
      <w:r w:rsidRPr="000C6ECC">
        <w:rPr>
          <w:rFonts w:ascii="Arial" w:hAnsi="Arial" w:cs="Arial"/>
          <w:sz w:val="20"/>
          <w:szCs w:val="20"/>
          <w:lang w:val="fr-CM"/>
        </w:rPr>
        <w:t>Probabilité de création d’emploi ;</w:t>
      </w:r>
    </w:p>
    <w:p w14:paraId="16CA44B5" w14:textId="77777777" w:rsidR="00326407" w:rsidRPr="000C6ECC" w:rsidRDefault="00326407" w:rsidP="00326407">
      <w:pPr>
        <w:pStyle w:val="Paragraphedeliste"/>
        <w:numPr>
          <w:ilvl w:val="0"/>
          <w:numId w:val="30"/>
        </w:numPr>
        <w:spacing w:after="0"/>
        <w:jc w:val="both"/>
        <w:rPr>
          <w:rFonts w:ascii="Arial" w:hAnsi="Arial" w:cs="Arial"/>
          <w:sz w:val="20"/>
          <w:szCs w:val="20"/>
          <w:lang w:val="fr-CM"/>
        </w:rPr>
      </w:pPr>
      <w:r w:rsidRPr="000C6ECC">
        <w:rPr>
          <w:rFonts w:ascii="Arial" w:hAnsi="Arial" w:cs="Arial"/>
          <w:sz w:val="20"/>
          <w:szCs w:val="20"/>
          <w:lang w:val="fr-CM"/>
        </w:rPr>
        <w:t>Possibilité d’entrainer d’autres entrepreneurs ;</w:t>
      </w:r>
    </w:p>
    <w:p w14:paraId="16CA44B6" w14:textId="26AE3D65" w:rsidR="00326407" w:rsidRPr="000C6ECC" w:rsidRDefault="00326407" w:rsidP="00326407">
      <w:pPr>
        <w:pStyle w:val="Paragraphedeliste"/>
        <w:numPr>
          <w:ilvl w:val="0"/>
          <w:numId w:val="30"/>
        </w:numPr>
        <w:jc w:val="both"/>
        <w:rPr>
          <w:rFonts w:ascii="Arial" w:hAnsi="Arial" w:cs="Arial"/>
          <w:sz w:val="20"/>
          <w:szCs w:val="20"/>
          <w:lang w:val="fr-CM"/>
        </w:rPr>
      </w:pPr>
      <w:r w:rsidRPr="000C6ECC">
        <w:rPr>
          <w:rFonts w:ascii="Arial" w:hAnsi="Arial" w:cs="Arial"/>
          <w:sz w:val="20"/>
          <w:szCs w:val="20"/>
          <w:lang w:val="fr-CM"/>
        </w:rPr>
        <w:t>Contribution au développement local /</w:t>
      </w:r>
      <w:r w:rsidR="00046B3F">
        <w:rPr>
          <w:rFonts w:ascii="Arial" w:hAnsi="Arial" w:cs="Arial"/>
          <w:sz w:val="20"/>
          <w:szCs w:val="20"/>
          <w:lang w:val="fr-CM"/>
        </w:rPr>
        <w:t>C</w:t>
      </w:r>
      <w:r w:rsidR="008B4F55">
        <w:rPr>
          <w:rFonts w:ascii="Arial" w:hAnsi="Arial" w:cs="Arial"/>
          <w:sz w:val="20"/>
          <w:szCs w:val="20"/>
          <w:lang w:val="fr-CM"/>
        </w:rPr>
        <w:t>omment l’entreprise vendra plus de produits</w:t>
      </w:r>
      <w:r w:rsidR="00046B3F">
        <w:rPr>
          <w:rFonts w:ascii="Arial" w:hAnsi="Arial" w:cs="Arial"/>
          <w:sz w:val="20"/>
          <w:szCs w:val="20"/>
          <w:lang w:val="fr-CM"/>
        </w:rPr>
        <w:t xml:space="preserve"> </w:t>
      </w:r>
      <w:r w:rsidR="00296A4D">
        <w:rPr>
          <w:rFonts w:ascii="Arial" w:hAnsi="Arial" w:cs="Arial"/>
          <w:sz w:val="20"/>
          <w:szCs w:val="20"/>
          <w:lang w:val="fr-CM"/>
        </w:rPr>
        <w:t>locaux</w:t>
      </w:r>
      <w:r w:rsidR="00296A4D" w:rsidRPr="000C6ECC">
        <w:rPr>
          <w:rFonts w:ascii="Arial" w:hAnsi="Arial" w:cs="Arial"/>
          <w:sz w:val="20"/>
          <w:szCs w:val="20"/>
          <w:lang w:val="fr-CM"/>
        </w:rPr>
        <w:t xml:space="preserve"> ;</w:t>
      </w:r>
    </w:p>
    <w:p w14:paraId="16CA44B7" w14:textId="2329DB20" w:rsidR="00326407" w:rsidRPr="000C6ECC" w:rsidRDefault="00326407" w:rsidP="00326407">
      <w:pPr>
        <w:pStyle w:val="Paragraphedeliste"/>
        <w:numPr>
          <w:ilvl w:val="0"/>
          <w:numId w:val="30"/>
        </w:numPr>
        <w:spacing w:after="0"/>
        <w:jc w:val="both"/>
        <w:rPr>
          <w:rFonts w:ascii="Arial" w:hAnsi="Arial" w:cs="Arial"/>
          <w:sz w:val="20"/>
          <w:szCs w:val="20"/>
          <w:lang w:val="fr-CM"/>
        </w:rPr>
      </w:pPr>
      <w:r w:rsidRPr="000C6ECC">
        <w:rPr>
          <w:rFonts w:ascii="Arial" w:hAnsi="Arial" w:cs="Arial"/>
          <w:sz w:val="20"/>
          <w:szCs w:val="20"/>
          <w:lang w:val="fr-CM"/>
        </w:rPr>
        <w:t>La prise en compte des principes de protection environnementale </w:t>
      </w:r>
      <w:r w:rsidR="00EB687E">
        <w:rPr>
          <w:rFonts w:ascii="Arial" w:hAnsi="Arial" w:cs="Arial"/>
          <w:sz w:val="20"/>
          <w:szCs w:val="20"/>
          <w:lang w:val="fr-CM"/>
        </w:rPr>
        <w:t>/ r</w:t>
      </w:r>
      <w:r w:rsidR="002C7DCF">
        <w:rPr>
          <w:rFonts w:ascii="Arial" w:hAnsi="Arial" w:cs="Arial"/>
          <w:sz w:val="20"/>
          <w:szCs w:val="20"/>
          <w:lang w:val="fr-CM"/>
        </w:rPr>
        <w:t xml:space="preserve">espect des règles d’hygiène et </w:t>
      </w:r>
      <w:r w:rsidR="005379F0">
        <w:rPr>
          <w:rFonts w:ascii="Arial" w:hAnsi="Arial" w:cs="Arial"/>
          <w:sz w:val="20"/>
          <w:szCs w:val="20"/>
          <w:lang w:val="fr-CM"/>
        </w:rPr>
        <w:t>salubrité</w:t>
      </w:r>
      <w:r w:rsidR="005379F0" w:rsidRPr="000C6ECC">
        <w:rPr>
          <w:rFonts w:ascii="Arial" w:hAnsi="Arial" w:cs="Arial"/>
          <w:sz w:val="20"/>
          <w:szCs w:val="20"/>
          <w:lang w:val="fr-CM"/>
        </w:rPr>
        <w:t xml:space="preserve"> ;</w:t>
      </w:r>
    </w:p>
    <w:p w14:paraId="16CA44B8" w14:textId="77777777" w:rsidR="00326407" w:rsidRPr="000C6ECC" w:rsidRDefault="00326407" w:rsidP="00326407">
      <w:pPr>
        <w:pStyle w:val="Paragraphedeliste"/>
        <w:numPr>
          <w:ilvl w:val="0"/>
          <w:numId w:val="30"/>
        </w:numPr>
        <w:jc w:val="both"/>
        <w:rPr>
          <w:rFonts w:ascii="Arial" w:hAnsi="Arial" w:cs="Arial"/>
          <w:sz w:val="20"/>
          <w:szCs w:val="20"/>
          <w:lang w:val="fr-CM"/>
        </w:rPr>
      </w:pPr>
      <w:r w:rsidRPr="000C6ECC">
        <w:rPr>
          <w:rFonts w:ascii="Arial" w:hAnsi="Arial" w:cs="Arial"/>
          <w:sz w:val="20"/>
          <w:szCs w:val="20"/>
          <w:lang w:val="fr-CM"/>
        </w:rPr>
        <w:t xml:space="preserve">Adaptation au changement </w:t>
      </w:r>
      <w:r w:rsidR="00A34E79" w:rsidRPr="000C6ECC">
        <w:rPr>
          <w:rFonts w:ascii="Arial" w:hAnsi="Arial" w:cs="Arial"/>
          <w:sz w:val="20"/>
          <w:szCs w:val="20"/>
          <w:lang w:val="fr-CM"/>
        </w:rPr>
        <w:t>climatique</w:t>
      </w:r>
      <w:r w:rsidR="00305D09" w:rsidRPr="000C6ECC">
        <w:rPr>
          <w:rFonts w:ascii="Arial" w:hAnsi="Arial" w:cs="Arial"/>
          <w:sz w:val="20"/>
          <w:szCs w:val="20"/>
          <w:lang w:val="fr-CM"/>
        </w:rPr>
        <w:t>.</w:t>
      </w:r>
    </w:p>
    <w:p w14:paraId="16CA44B9" w14:textId="77777777" w:rsidR="00A34E79" w:rsidRPr="00A34E79" w:rsidRDefault="00A34E79" w:rsidP="00A34E79">
      <w:pPr>
        <w:pStyle w:val="Paragraphedeliste"/>
        <w:jc w:val="both"/>
        <w:rPr>
          <w:rFonts w:ascii="Arial" w:hAnsi="Arial" w:cs="Arial"/>
          <w:sz w:val="20"/>
          <w:szCs w:val="20"/>
          <w:lang w:val="fr-CM"/>
        </w:rPr>
      </w:pPr>
    </w:p>
    <w:p w14:paraId="16CA44BA" w14:textId="422A06A8" w:rsidR="00326407" w:rsidRPr="00A34E79" w:rsidRDefault="00326407" w:rsidP="00326407">
      <w:pPr>
        <w:pStyle w:val="Paragraphedeliste"/>
        <w:numPr>
          <w:ilvl w:val="0"/>
          <w:numId w:val="31"/>
        </w:numPr>
        <w:jc w:val="both"/>
        <w:rPr>
          <w:rFonts w:ascii="Arial" w:hAnsi="Arial" w:cs="Arial"/>
          <w:sz w:val="20"/>
          <w:szCs w:val="20"/>
          <w:lang w:val="fr-CM"/>
        </w:rPr>
      </w:pPr>
      <w:r w:rsidRPr="00A34E79">
        <w:rPr>
          <w:rFonts w:ascii="Arial" w:hAnsi="Arial" w:cs="Arial"/>
          <w:b/>
          <w:sz w:val="20"/>
          <w:szCs w:val="20"/>
          <w:lang w:val="fr-CM"/>
        </w:rPr>
        <w:t xml:space="preserve">Profil </w:t>
      </w:r>
      <w:r w:rsidR="0006527F" w:rsidRPr="00A34E79">
        <w:rPr>
          <w:rFonts w:ascii="Arial" w:hAnsi="Arial" w:cs="Arial"/>
          <w:b/>
          <w:sz w:val="20"/>
          <w:szCs w:val="20"/>
          <w:lang w:val="fr-CM"/>
        </w:rPr>
        <w:t>entrepreneurial</w:t>
      </w:r>
      <w:r w:rsidR="0006527F">
        <w:rPr>
          <w:rFonts w:ascii="Arial" w:hAnsi="Arial" w:cs="Arial"/>
          <w:b/>
          <w:sz w:val="20"/>
          <w:szCs w:val="20"/>
          <w:lang w:val="fr-CM"/>
        </w:rPr>
        <w:t xml:space="preserve"> (</w:t>
      </w:r>
      <w:r w:rsidR="00C43826" w:rsidRPr="003C55EC">
        <w:rPr>
          <w:rFonts w:ascii="Arial" w:hAnsi="Arial" w:cs="Arial"/>
          <w:b/>
          <w:bCs/>
          <w:sz w:val="20"/>
          <w:szCs w:val="20"/>
          <w:lang w:val="fr-CM"/>
        </w:rPr>
        <w:t>savoir et</w:t>
      </w:r>
      <w:r w:rsidR="003C55EC" w:rsidRPr="003C55EC">
        <w:rPr>
          <w:rFonts w:ascii="Arial" w:hAnsi="Arial" w:cs="Arial"/>
          <w:b/>
          <w:bCs/>
          <w:sz w:val="20"/>
          <w:szCs w:val="20"/>
          <w:lang w:val="fr-CM"/>
        </w:rPr>
        <w:t xml:space="preserve"> savoir-</w:t>
      </w:r>
      <w:r w:rsidR="00C43826" w:rsidRPr="003C55EC">
        <w:rPr>
          <w:rFonts w:ascii="Arial" w:hAnsi="Arial" w:cs="Arial"/>
          <w:b/>
          <w:bCs/>
          <w:sz w:val="20"/>
          <w:szCs w:val="20"/>
          <w:lang w:val="fr-CM"/>
        </w:rPr>
        <w:t>faire</w:t>
      </w:r>
      <w:proofErr w:type="gramStart"/>
      <w:r w:rsidR="00C43826" w:rsidRPr="003C55EC">
        <w:rPr>
          <w:rFonts w:ascii="Arial" w:hAnsi="Arial" w:cs="Arial"/>
          <w:b/>
          <w:bCs/>
          <w:sz w:val="20"/>
          <w:szCs w:val="20"/>
          <w:lang w:val="fr-CM"/>
        </w:rPr>
        <w:t>)</w:t>
      </w:r>
      <w:r w:rsidR="003C55EC" w:rsidRPr="003C55EC">
        <w:rPr>
          <w:rFonts w:ascii="Arial" w:hAnsi="Arial" w:cs="Arial"/>
          <w:b/>
          <w:bCs/>
          <w:sz w:val="20"/>
          <w:szCs w:val="20"/>
          <w:lang w:val="fr-CM"/>
        </w:rPr>
        <w:t>;</w:t>
      </w:r>
      <w:proofErr w:type="gramEnd"/>
    </w:p>
    <w:p w14:paraId="16CA44BB" w14:textId="7F39A243" w:rsidR="00326407" w:rsidRPr="00A34E79" w:rsidRDefault="00326407" w:rsidP="00326407">
      <w:pPr>
        <w:pStyle w:val="Paragraphedeliste"/>
        <w:numPr>
          <w:ilvl w:val="0"/>
          <w:numId w:val="30"/>
        </w:numPr>
        <w:jc w:val="both"/>
        <w:rPr>
          <w:rFonts w:ascii="Arial" w:hAnsi="Arial" w:cs="Arial"/>
          <w:sz w:val="20"/>
          <w:szCs w:val="20"/>
          <w:lang w:val="fr-CM"/>
        </w:rPr>
      </w:pPr>
      <w:r w:rsidRPr="00A34E79">
        <w:rPr>
          <w:rFonts w:ascii="Arial" w:hAnsi="Arial" w:cs="Arial"/>
          <w:sz w:val="20"/>
          <w:szCs w:val="20"/>
          <w:lang w:val="fr-CM"/>
        </w:rPr>
        <w:t xml:space="preserve">Le promoteur/porteur d’idée possède des connaissances, des compétences ou l’expérience suffisante et pertinente liée au domaine </w:t>
      </w:r>
      <w:r w:rsidR="00D4169D" w:rsidRPr="00A34E79">
        <w:rPr>
          <w:rFonts w:ascii="Arial" w:hAnsi="Arial" w:cs="Arial"/>
          <w:sz w:val="20"/>
          <w:szCs w:val="20"/>
          <w:lang w:val="fr-CM"/>
        </w:rPr>
        <w:t>d’activité</w:t>
      </w:r>
      <w:r w:rsidR="00D4169D">
        <w:rPr>
          <w:rFonts w:ascii="Arial" w:hAnsi="Arial" w:cs="Arial"/>
          <w:sz w:val="20"/>
          <w:szCs w:val="20"/>
          <w:lang w:val="fr-CM"/>
        </w:rPr>
        <w:t xml:space="preserve"> </w:t>
      </w:r>
    </w:p>
    <w:p w14:paraId="16CA44BD" w14:textId="4FDD8165" w:rsidR="0044458F" w:rsidRPr="002F0737" w:rsidRDefault="00326407" w:rsidP="0044458F">
      <w:pPr>
        <w:pStyle w:val="Paragraphedeliste"/>
        <w:numPr>
          <w:ilvl w:val="0"/>
          <w:numId w:val="30"/>
        </w:numPr>
        <w:jc w:val="both"/>
        <w:rPr>
          <w:rFonts w:ascii="Arial" w:hAnsi="Arial" w:cs="Arial"/>
          <w:sz w:val="20"/>
          <w:szCs w:val="20"/>
          <w:lang w:val="fr-CM"/>
        </w:rPr>
      </w:pPr>
      <w:r w:rsidRPr="00A34E79">
        <w:rPr>
          <w:rFonts w:ascii="Arial" w:hAnsi="Arial" w:cs="Arial"/>
          <w:sz w:val="20"/>
          <w:szCs w:val="20"/>
          <w:lang w:val="fr-CM"/>
        </w:rPr>
        <w:t>Connaissances et habiletés acquises à travers les formations ou les expériences passées, lui permettant de réaliser efficacement ses tâches.</w:t>
      </w:r>
    </w:p>
    <w:p w14:paraId="16CA44BE" w14:textId="77777777" w:rsidR="00A34E79" w:rsidRPr="00A34E79" w:rsidRDefault="00A34E79" w:rsidP="00A34E79">
      <w:pPr>
        <w:pStyle w:val="Paragraphedeliste"/>
        <w:jc w:val="both"/>
        <w:rPr>
          <w:rFonts w:ascii="Arial" w:hAnsi="Arial" w:cs="Arial"/>
          <w:sz w:val="20"/>
          <w:szCs w:val="20"/>
          <w:lang w:val="fr-CM"/>
        </w:rPr>
      </w:pPr>
    </w:p>
    <w:p w14:paraId="16CA44BF" w14:textId="337F62EA" w:rsidR="00326407" w:rsidRPr="00A34E79" w:rsidRDefault="00326407" w:rsidP="00917E96">
      <w:pPr>
        <w:pStyle w:val="Paragraphedeliste"/>
        <w:numPr>
          <w:ilvl w:val="0"/>
          <w:numId w:val="31"/>
        </w:numPr>
        <w:spacing w:after="0" w:line="240" w:lineRule="auto"/>
        <w:jc w:val="both"/>
        <w:rPr>
          <w:rFonts w:ascii="Arial" w:hAnsi="Arial" w:cs="Arial"/>
          <w:sz w:val="20"/>
          <w:szCs w:val="20"/>
          <w:lang w:val="fr-CM"/>
        </w:rPr>
      </w:pPr>
      <w:r w:rsidRPr="00A34E79">
        <w:rPr>
          <w:rFonts w:ascii="Arial" w:hAnsi="Arial" w:cs="Arial"/>
          <w:b/>
          <w:sz w:val="20"/>
          <w:szCs w:val="20"/>
          <w:lang w:val="fr-CM"/>
        </w:rPr>
        <w:t xml:space="preserve">Innovation et </w:t>
      </w:r>
      <w:r w:rsidR="002620D0" w:rsidRPr="00A34E79">
        <w:rPr>
          <w:rFonts w:ascii="Arial" w:hAnsi="Arial" w:cs="Arial"/>
          <w:b/>
          <w:sz w:val="20"/>
          <w:szCs w:val="20"/>
          <w:lang w:val="fr-CM"/>
        </w:rPr>
        <w:t>Originalité</w:t>
      </w:r>
      <w:r w:rsidR="002620D0">
        <w:rPr>
          <w:rFonts w:ascii="Arial" w:hAnsi="Arial" w:cs="Arial"/>
          <w:b/>
          <w:sz w:val="20"/>
          <w:szCs w:val="20"/>
          <w:lang w:val="fr-CM"/>
        </w:rPr>
        <w:t xml:space="preserve"> (</w:t>
      </w:r>
      <w:r w:rsidR="004343B9">
        <w:rPr>
          <w:rFonts w:ascii="Arial" w:hAnsi="Arial" w:cs="Arial"/>
          <w:b/>
          <w:sz w:val="20"/>
          <w:szCs w:val="20"/>
          <w:lang w:val="fr-CM"/>
        </w:rPr>
        <w:t>qu’</w:t>
      </w:r>
      <w:r w:rsidR="007D192E">
        <w:rPr>
          <w:rFonts w:ascii="Arial" w:hAnsi="Arial" w:cs="Arial"/>
          <w:b/>
          <w:sz w:val="20"/>
          <w:szCs w:val="20"/>
          <w:lang w:val="fr-CM"/>
        </w:rPr>
        <w:t>est-ce</w:t>
      </w:r>
      <w:r w:rsidR="004343B9">
        <w:rPr>
          <w:rFonts w:ascii="Arial" w:hAnsi="Arial" w:cs="Arial"/>
          <w:b/>
          <w:sz w:val="20"/>
          <w:szCs w:val="20"/>
          <w:lang w:val="fr-CM"/>
        </w:rPr>
        <w:t xml:space="preserve"> </w:t>
      </w:r>
      <w:r w:rsidR="007D192E">
        <w:rPr>
          <w:rFonts w:ascii="Arial" w:hAnsi="Arial" w:cs="Arial"/>
          <w:b/>
          <w:sz w:val="20"/>
          <w:szCs w:val="20"/>
          <w:lang w:val="fr-CM"/>
        </w:rPr>
        <w:t>que tu crées et apporte de nouveau dans ce qui existe déjà)</w:t>
      </w:r>
      <w:r w:rsidRPr="00A34E79">
        <w:rPr>
          <w:rFonts w:ascii="Arial" w:hAnsi="Arial" w:cs="Arial"/>
          <w:b/>
          <w:sz w:val="20"/>
          <w:szCs w:val="20"/>
          <w:lang w:val="fr-CM"/>
        </w:rPr>
        <w:t> :</w:t>
      </w:r>
    </w:p>
    <w:p w14:paraId="16CA44C0" w14:textId="77777777" w:rsidR="00326407" w:rsidRPr="00A34E79" w:rsidRDefault="00326407" w:rsidP="00917E96">
      <w:pPr>
        <w:pStyle w:val="Paragraphedeliste"/>
        <w:numPr>
          <w:ilvl w:val="0"/>
          <w:numId w:val="30"/>
        </w:numPr>
        <w:spacing w:after="0" w:line="240" w:lineRule="auto"/>
        <w:jc w:val="both"/>
        <w:rPr>
          <w:rFonts w:ascii="Arial" w:hAnsi="Arial" w:cs="Arial"/>
          <w:sz w:val="20"/>
          <w:szCs w:val="20"/>
          <w:lang w:val="fr-CM"/>
        </w:rPr>
      </w:pPr>
      <w:r w:rsidRPr="00A34E79">
        <w:rPr>
          <w:rFonts w:ascii="Arial" w:hAnsi="Arial" w:cs="Arial"/>
          <w:sz w:val="20"/>
          <w:szCs w:val="20"/>
          <w:lang w:val="fr-CM"/>
        </w:rPr>
        <w:t>Le promoteur se distingue par ses méthodes de pratiques et de styles de gestion par rapport au marketing</w:t>
      </w:r>
      <w:r w:rsidR="00A02049">
        <w:rPr>
          <w:rFonts w:ascii="Arial" w:hAnsi="Arial" w:cs="Arial"/>
          <w:sz w:val="20"/>
          <w:szCs w:val="20"/>
          <w:lang w:val="fr-CM"/>
        </w:rPr>
        <w:t> ;</w:t>
      </w:r>
      <w:r w:rsidRPr="00A34E79">
        <w:rPr>
          <w:rFonts w:ascii="Arial" w:hAnsi="Arial" w:cs="Arial"/>
          <w:sz w:val="20"/>
          <w:szCs w:val="20"/>
          <w:lang w:val="fr-CM"/>
        </w:rPr>
        <w:t xml:space="preserve"> </w:t>
      </w:r>
    </w:p>
    <w:p w14:paraId="16CA44C1" w14:textId="12D0B0A2" w:rsidR="00326407" w:rsidRPr="00A34E79" w:rsidRDefault="00326407" w:rsidP="00326407">
      <w:pPr>
        <w:pStyle w:val="Paragraphedeliste"/>
        <w:numPr>
          <w:ilvl w:val="0"/>
          <w:numId w:val="30"/>
        </w:numPr>
        <w:spacing w:after="0"/>
        <w:jc w:val="both"/>
        <w:rPr>
          <w:rFonts w:ascii="Arial" w:hAnsi="Arial" w:cs="Arial"/>
          <w:sz w:val="20"/>
          <w:szCs w:val="20"/>
          <w:lang w:val="fr-CM"/>
        </w:rPr>
      </w:pPr>
      <w:r w:rsidRPr="00A34E79">
        <w:rPr>
          <w:rFonts w:ascii="Arial" w:hAnsi="Arial" w:cs="Arial"/>
          <w:sz w:val="20"/>
          <w:szCs w:val="20"/>
          <w:lang w:val="fr-CM"/>
        </w:rPr>
        <w:t>Aux ressources humaines</w:t>
      </w:r>
      <w:r w:rsidR="00A02049">
        <w:rPr>
          <w:rFonts w:ascii="Arial" w:hAnsi="Arial" w:cs="Arial"/>
          <w:sz w:val="20"/>
          <w:szCs w:val="20"/>
          <w:lang w:val="fr-CM"/>
        </w:rPr>
        <w:t> </w:t>
      </w:r>
      <w:r w:rsidR="00DF7037">
        <w:rPr>
          <w:rFonts w:ascii="Arial" w:hAnsi="Arial" w:cs="Arial"/>
          <w:sz w:val="20"/>
          <w:szCs w:val="20"/>
          <w:lang w:val="fr-CM"/>
        </w:rPr>
        <w:t>(personnel empl</w:t>
      </w:r>
      <w:r w:rsidR="00EC5202">
        <w:rPr>
          <w:rFonts w:ascii="Arial" w:hAnsi="Arial" w:cs="Arial"/>
          <w:sz w:val="20"/>
          <w:szCs w:val="20"/>
          <w:lang w:val="fr-CM"/>
        </w:rPr>
        <w:t>oyé</w:t>
      </w:r>
      <w:r w:rsidR="00F86B80">
        <w:rPr>
          <w:rFonts w:ascii="Arial" w:hAnsi="Arial" w:cs="Arial"/>
          <w:sz w:val="20"/>
          <w:szCs w:val="20"/>
          <w:lang w:val="fr-CM"/>
        </w:rPr>
        <w:t>) ;</w:t>
      </w:r>
    </w:p>
    <w:p w14:paraId="16CA44C2" w14:textId="0F5FBC0D" w:rsidR="00326407" w:rsidRPr="00A34E79" w:rsidRDefault="00326407" w:rsidP="00326407">
      <w:pPr>
        <w:pStyle w:val="Paragraphedeliste"/>
        <w:numPr>
          <w:ilvl w:val="0"/>
          <w:numId w:val="30"/>
        </w:numPr>
        <w:spacing w:after="0"/>
        <w:jc w:val="both"/>
        <w:rPr>
          <w:rFonts w:ascii="Arial" w:hAnsi="Arial" w:cs="Arial"/>
          <w:sz w:val="20"/>
          <w:szCs w:val="20"/>
          <w:lang w:val="fr-CM"/>
        </w:rPr>
      </w:pPr>
      <w:r w:rsidRPr="00A34E79">
        <w:rPr>
          <w:rFonts w:ascii="Arial" w:hAnsi="Arial" w:cs="Arial"/>
          <w:sz w:val="20"/>
          <w:szCs w:val="20"/>
          <w:lang w:val="fr-CM"/>
        </w:rPr>
        <w:lastRenderedPageBreak/>
        <w:t>Aux finances </w:t>
      </w:r>
      <w:r w:rsidR="00317522">
        <w:rPr>
          <w:rFonts w:ascii="Arial" w:hAnsi="Arial" w:cs="Arial"/>
          <w:sz w:val="20"/>
          <w:szCs w:val="20"/>
          <w:lang w:val="fr-CM"/>
        </w:rPr>
        <w:t>(</w:t>
      </w:r>
      <w:r w:rsidR="00907A68">
        <w:rPr>
          <w:rFonts w:ascii="Arial" w:hAnsi="Arial" w:cs="Arial"/>
          <w:sz w:val="20"/>
          <w:szCs w:val="20"/>
          <w:lang w:val="fr-CM"/>
        </w:rPr>
        <w:t>gestion de l’argent)</w:t>
      </w:r>
      <w:r w:rsidR="00907A68" w:rsidRPr="00A34E79">
        <w:rPr>
          <w:rFonts w:ascii="Arial" w:hAnsi="Arial" w:cs="Arial"/>
          <w:sz w:val="20"/>
          <w:szCs w:val="20"/>
          <w:lang w:val="fr-CM"/>
        </w:rPr>
        <w:t xml:space="preserve"> ;</w:t>
      </w:r>
    </w:p>
    <w:p w14:paraId="16CA44C3" w14:textId="5F7FFC50" w:rsidR="00326407" w:rsidRPr="00A34E79" w:rsidRDefault="00326407" w:rsidP="00326407">
      <w:pPr>
        <w:pStyle w:val="Paragraphedeliste"/>
        <w:numPr>
          <w:ilvl w:val="0"/>
          <w:numId w:val="30"/>
        </w:numPr>
        <w:spacing w:after="0"/>
        <w:jc w:val="both"/>
        <w:rPr>
          <w:rFonts w:ascii="Arial" w:hAnsi="Arial" w:cs="Arial"/>
          <w:sz w:val="20"/>
          <w:szCs w:val="20"/>
          <w:lang w:val="fr-CM"/>
        </w:rPr>
      </w:pPr>
      <w:r w:rsidRPr="00A34E79">
        <w:rPr>
          <w:rFonts w:ascii="Arial" w:hAnsi="Arial" w:cs="Arial"/>
          <w:sz w:val="20"/>
          <w:szCs w:val="20"/>
          <w:lang w:val="fr-CM"/>
        </w:rPr>
        <w:t>Aux services à la clientèle </w:t>
      </w:r>
      <w:r w:rsidR="00A534A8">
        <w:rPr>
          <w:rFonts w:ascii="Arial" w:hAnsi="Arial" w:cs="Arial"/>
          <w:sz w:val="20"/>
          <w:szCs w:val="20"/>
          <w:lang w:val="fr-CM"/>
        </w:rPr>
        <w:t>(Comment vous accueillez les gens qui viennent chez vous ?</w:t>
      </w:r>
      <w:r w:rsidR="000D27FC">
        <w:rPr>
          <w:rFonts w:ascii="Arial" w:hAnsi="Arial" w:cs="Arial"/>
          <w:sz w:val="20"/>
          <w:szCs w:val="20"/>
          <w:lang w:val="fr-CM"/>
        </w:rPr>
        <w:t>)</w:t>
      </w:r>
      <w:r w:rsidR="000D27FC" w:rsidRPr="00A34E79">
        <w:rPr>
          <w:rFonts w:ascii="Arial" w:hAnsi="Arial" w:cs="Arial"/>
          <w:sz w:val="20"/>
          <w:szCs w:val="20"/>
          <w:lang w:val="fr-CM"/>
        </w:rPr>
        <w:t xml:space="preserve"> ;</w:t>
      </w:r>
    </w:p>
    <w:p w14:paraId="16CA44C4" w14:textId="7354AE1E" w:rsidR="00326407" w:rsidRPr="00A34E79" w:rsidRDefault="00326407" w:rsidP="00326407">
      <w:pPr>
        <w:pStyle w:val="Paragraphedeliste"/>
        <w:numPr>
          <w:ilvl w:val="0"/>
          <w:numId w:val="30"/>
        </w:numPr>
        <w:jc w:val="both"/>
        <w:rPr>
          <w:rFonts w:ascii="Arial" w:hAnsi="Arial" w:cs="Arial"/>
          <w:sz w:val="20"/>
          <w:szCs w:val="20"/>
          <w:lang w:val="fr-CM"/>
        </w:rPr>
      </w:pPr>
      <w:r w:rsidRPr="00A34E79">
        <w:rPr>
          <w:rFonts w:ascii="Arial" w:hAnsi="Arial" w:cs="Arial"/>
          <w:sz w:val="20"/>
          <w:szCs w:val="20"/>
          <w:lang w:val="fr-CM"/>
        </w:rPr>
        <w:t xml:space="preserve">Aux nouvelles technologies et il présente un produit qui a peu de concurrents sur le </w:t>
      </w:r>
      <w:r w:rsidR="000D27FC" w:rsidRPr="00A34E79">
        <w:rPr>
          <w:rFonts w:ascii="Arial" w:hAnsi="Arial" w:cs="Arial"/>
          <w:sz w:val="20"/>
          <w:szCs w:val="20"/>
          <w:lang w:val="fr-CM"/>
        </w:rPr>
        <w:t>marché</w:t>
      </w:r>
      <w:r w:rsidR="000D27FC" w:rsidRPr="000D27FC">
        <w:rPr>
          <w:rFonts w:ascii="Arial" w:hAnsi="Arial" w:cs="Arial"/>
          <w:sz w:val="20"/>
          <w:szCs w:val="20"/>
          <w:lang w:val="fr-FR"/>
        </w:rPr>
        <w:t xml:space="preserve"> (Comment vous faites à partir des réseaux </w:t>
      </w:r>
      <w:r w:rsidR="009C202D" w:rsidRPr="000D27FC">
        <w:rPr>
          <w:rFonts w:ascii="Arial" w:hAnsi="Arial" w:cs="Arial"/>
          <w:sz w:val="20"/>
          <w:szCs w:val="20"/>
          <w:lang w:val="fr-FR"/>
        </w:rPr>
        <w:t>sociaux pour</w:t>
      </w:r>
      <w:r w:rsidR="000D27FC" w:rsidRPr="000D27FC">
        <w:rPr>
          <w:rFonts w:ascii="Arial" w:hAnsi="Arial" w:cs="Arial"/>
          <w:sz w:val="20"/>
          <w:szCs w:val="20"/>
          <w:lang w:val="fr-FR"/>
        </w:rPr>
        <w:t xml:space="preserve"> vendre vos produits ?)</w:t>
      </w:r>
      <w:r w:rsidRPr="00A34E79">
        <w:rPr>
          <w:rFonts w:ascii="Arial" w:hAnsi="Arial" w:cs="Arial"/>
          <w:sz w:val="20"/>
          <w:szCs w:val="20"/>
          <w:lang w:val="fr-CM"/>
        </w:rPr>
        <w:t>.</w:t>
      </w:r>
    </w:p>
    <w:p w14:paraId="16CA44C5" w14:textId="77777777" w:rsidR="00326407" w:rsidRPr="002301A7" w:rsidRDefault="00A34E79" w:rsidP="002301A7">
      <w:pPr>
        <w:pStyle w:val="Paragraphedeliste"/>
        <w:numPr>
          <w:ilvl w:val="0"/>
          <w:numId w:val="31"/>
        </w:numPr>
        <w:rPr>
          <w:rFonts w:ascii="Arial" w:hAnsi="Arial" w:cs="Arial"/>
          <w:b/>
          <w:sz w:val="20"/>
          <w:szCs w:val="20"/>
          <w:lang w:val="fr-CM"/>
        </w:rPr>
      </w:pPr>
      <w:r w:rsidRPr="002301A7">
        <w:rPr>
          <w:rFonts w:ascii="Arial" w:hAnsi="Arial" w:cs="Arial"/>
          <w:b/>
          <w:sz w:val="20"/>
          <w:szCs w:val="20"/>
          <w:lang w:val="fr-CM"/>
        </w:rPr>
        <w:t>Résilience :</w:t>
      </w:r>
    </w:p>
    <w:p w14:paraId="16CA44C6" w14:textId="151E8712" w:rsidR="00A34E79" w:rsidRDefault="00A34E79" w:rsidP="00C87167">
      <w:pPr>
        <w:pStyle w:val="Paragraphedeliste"/>
        <w:numPr>
          <w:ilvl w:val="0"/>
          <w:numId w:val="35"/>
        </w:numPr>
        <w:rPr>
          <w:rFonts w:ascii="Arial" w:hAnsi="Arial" w:cs="Arial"/>
          <w:sz w:val="20"/>
          <w:szCs w:val="20"/>
          <w:lang w:val="fr-CM"/>
        </w:rPr>
      </w:pPr>
      <w:r w:rsidRPr="00C87167">
        <w:rPr>
          <w:rFonts w:ascii="Arial" w:hAnsi="Arial" w:cs="Arial"/>
          <w:sz w:val="20"/>
          <w:szCs w:val="20"/>
          <w:lang w:val="fr-CM"/>
        </w:rPr>
        <w:t>Le promoteur présente un produit qui a des caractéristiques résilientes (Capable de s’adapter au choc</w:t>
      </w:r>
      <w:r w:rsidR="00067E51">
        <w:rPr>
          <w:rFonts w:ascii="Arial" w:hAnsi="Arial" w:cs="Arial"/>
          <w:sz w:val="20"/>
          <w:szCs w:val="20"/>
          <w:lang w:val="fr-CM"/>
        </w:rPr>
        <w:t>,</w:t>
      </w:r>
      <w:r w:rsidRPr="00C87167">
        <w:rPr>
          <w:rFonts w:ascii="Arial" w:hAnsi="Arial" w:cs="Arial"/>
          <w:sz w:val="20"/>
          <w:szCs w:val="20"/>
          <w:lang w:val="fr-CM"/>
        </w:rPr>
        <w:t>)</w:t>
      </w:r>
      <w:r w:rsidR="00A02049" w:rsidRPr="00C87167">
        <w:rPr>
          <w:rFonts w:ascii="Arial" w:hAnsi="Arial" w:cs="Arial"/>
          <w:sz w:val="20"/>
          <w:szCs w:val="20"/>
          <w:lang w:val="fr-CM"/>
        </w:rPr>
        <w:t>.</w:t>
      </w:r>
    </w:p>
    <w:p w14:paraId="1423ED52" w14:textId="28EE852A" w:rsidR="0091712D" w:rsidRPr="00C87167" w:rsidRDefault="0091712D" w:rsidP="00C87167">
      <w:pPr>
        <w:pStyle w:val="Paragraphedeliste"/>
        <w:numPr>
          <w:ilvl w:val="0"/>
          <w:numId w:val="35"/>
        </w:numPr>
        <w:rPr>
          <w:rFonts w:ascii="Arial" w:hAnsi="Arial" w:cs="Arial"/>
          <w:sz w:val="20"/>
          <w:szCs w:val="20"/>
          <w:lang w:val="fr-CM"/>
        </w:rPr>
      </w:pPr>
      <w:r>
        <w:rPr>
          <w:rFonts w:ascii="Arial" w:hAnsi="Arial" w:cs="Arial"/>
          <w:sz w:val="20"/>
          <w:szCs w:val="20"/>
          <w:lang w:val="fr-CM"/>
        </w:rPr>
        <w:t>Capacité de supporter les difficultés</w:t>
      </w:r>
    </w:p>
    <w:p w14:paraId="16CA44C7" w14:textId="77777777" w:rsidR="00A34E79" w:rsidRDefault="00A34E79" w:rsidP="00B1459E">
      <w:pPr>
        <w:spacing w:after="0"/>
        <w:ind w:firstLine="426"/>
        <w:rPr>
          <w:rFonts w:ascii="Arial" w:hAnsi="Arial" w:cs="Arial"/>
          <w:b/>
          <w:sz w:val="20"/>
          <w:szCs w:val="20"/>
          <w:lang w:val="fr-CM"/>
        </w:rPr>
      </w:pPr>
      <w:r w:rsidRPr="00A34E79">
        <w:rPr>
          <w:rFonts w:ascii="Arial" w:hAnsi="Arial" w:cs="Arial"/>
          <w:b/>
          <w:sz w:val="20"/>
          <w:szCs w:val="20"/>
          <w:lang w:val="fr-CM"/>
        </w:rPr>
        <w:t>6. Vision :</w:t>
      </w:r>
    </w:p>
    <w:p w14:paraId="16CA44C8" w14:textId="3FD3A33F" w:rsidR="00A34E79" w:rsidRPr="00C87167" w:rsidRDefault="00A34E79" w:rsidP="00B1459E">
      <w:pPr>
        <w:pStyle w:val="Paragraphedeliste"/>
        <w:numPr>
          <w:ilvl w:val="0"/>
          <w:numId w:val="34"/>
        </w:numPr>
        <w:spacing w:after="0"/>
        <w:rPr>
          <w:rFonts w:ascii="Arial" w:hAnsi="Arial" w:cs="Arial"/>
          <w:sz w:val="20"/>
          <w:szCs w:val="20"/>
          <w:lang w:val="fr-FR"/>
        </w:rPr>
      </w:pPr>
      <w:r w:rsidRPr="00C87167">
        <w:rPr>
          <w:rFonts w:ascii="Arial" w:hAnsi="Arial" w:cs="Arial"/>
          <w:sz w:val="20"/>
          <w:szCs w:val="20"/>
          <w:lang w:val="fr-FR"/>
        </w:rPr>
        <w:t xml:space="preserve">Le promoteur possède des perspectives de </w:t>
      </w:r>
      <w:r w:rsidR="00CE0133" w:rsidRPr="00C87167">
        <w:rPr>
          <w:rFonts w:ascii="Arial" w:hAnsi="Arial" w:cs="Arial"/>
          <w:sz w:val="20"/>
          <w:szCs w:val="20"/>
          <w:lang w:val="fr-FR"/>
        </w:rPr>
        <w:t>développement</w:t>
      </w:r>
      <w:r w:rsidR="00CE0133">
        <w:rPr>
          <w:rFonts w:ascii="Arial" w:hAnsi="Arial" w:cs="Arial"/>
          <w:sz w:val="20"/>
          <w:szCs w:val="20"/>
          <w:lang w:val="fr-FR"/>
        </w:rPr>
        <w:t xml:space="preserve"> (</w:t>
      </w:r>
      <w:r w:rsidR="00E21C9B">
        <w:rPr>
          <w:rFonts w:ascii="Arial" w:hAnsi="Arial" w:cs="Arial"/>
          <w:sz w:val="20"/>
          <w:szCs w:val="20"/>
          <w:lang w:val="fr-FR"/>
        </w:rPr>
        <w:t xml:space="preserve">Comment aller plus </w:t>
      </w:r>
      <w:r w:rsidR="00221A65">
        <w:rPr>
          <w:rFonts w:ascii="Arial" w:hAnsi="Arial" w:cs="Arial"/>
          <w:sz w:val="20"/>
          <w:szCs w:val="20"/>
          <w:lang w:val="fr-FR"/>
        </w:rPr>
        <w:t xml:space="preserve">loin </w:t>
      </w:r>
      <w:r w:rsidR="00E21C9B">
        <w:rPr>
          <w:rFonts w:ascii="Arial" w:hAnsi="Arial" w:cs="Arial"/>
          <w:sz w:val="20"/>
          <w:szCs w:val="20"/>
          <w:lang w:val="fr-FR"/>
        </w:rPr>
        <w:t>à partir de ses talents</w:t>
      </w:r>
      <w:r w:rsidR="00221A65">
        <w:rPr>
          <w:rFonts w:ascii="Arial" w:hAnsi="Arial" w:cs="Arial"/>
          <w:sz w:val="20"/>
          <w:szCs w:val="20"/>
          <w:lang w:val="fr-FR"/>
        </w:rPr>
        <w:t>)</w:t>
      </w:r>
      <w:r w:rsidRPr="00C87167">
        <w:rPr>
          <w:rFonts w:ascii="Arial" w:hAnsi="Arial" w:cs="Arial"/>
          <w:sz w:val="20"/>
          <w:szCs w:val="20"/>
          <w:lang w:val="fr-FR"/>
        </w:rPr>
        <w:t xml:space="preserve"> ; </w:t>
      </w:r>
    </w:p>
    <w:p w14:paraId="16CA44C9" w14:textId="183430F8" w:rsidR="00A34E79" w:rsidRDefault="00A34E79" w:rsidP="00C87167">
      <w:pPr>
        <w:pStyle w:val="Paragraphedeliste"/>
        <w:numPr>
          <w:ilvl w:val="0"/>
          <w:numId w:val="34"/>
        </w:numPr>
        <w:rPr>
          <w:rFonts w:ascii="Arial" w:hAnsi="Arial" w:cs="Arial"/>
          <w:sz w:val="20"/>
          <w:szCs w:val="20"/>
          <w:lang w:val="fr-FR"/>
        </w:rPr>
      </w:pPr>
      <w:r w:rsidRPr="00C87167">
        <w:rPr>
          <w:rFonts w:ascii="Arial" w:hAnsi="Arial" w:cs="Arial"/>
          <w:sz w:val="20"/>
          <w:szCs w:val="20"/>
          <w:lang w:val="fr-FR"/>
        </w:rPr>
        <w:t xml:space="preserve">Il souhaite augmenter son rayonnement, développer sa clientèle cible, ses </w:t>
      </w:r>
      <w:r w:rsidR="00D017C4" w:rsidRPr="00C87167">
        <w:rPr>
          <w:rFonts w:ascii="Arial" w:hAnsi="Arial" w:cs="Arial"/>
          <w:sz w:val="20"/>
          <w:szCs w:val="20"/>
          <w:lang w:val="fr-FR"/>
        </w:rPr>
        <w:t>activités</w:t>
      </w:r>
      <w:r w:rsidR="00550B35">
        <w:rPr>
          <w:rFonts w:ascii="Arial" w:hAnsi="Arial" w:cs="Arial"/>
          <w:sz w:val="20"/>
          <w:szCs w:val="20"/>
          <w:lang w:val="fr-FR"/>
        </w:rPr>
        <w:t xml:space="preserve"> parallèles</w:t>
      </w:r>
      <w:r w:rsidR="00F63D35">
        <w:rPr>
          <w:rFonts w:ascii="Arial" w:hAnsi="Arial" w:cs="Arial"/>
          <w:sz w:val="20"/>
          <w:szCs w:val="20"/>
          <w:lang w:val="fr-FR"/>
        </w:rPr>
        <w:t>,</w:t>
      </w:r>
      <w:r w:rsidR="00F63D35" w:rsidRPr="00F63D35">
        <w:rPr>
          <w:rFonts w:ascii="Arial" w:hAnsi="Arial" w:cs="Arial"/>
          <w:sz w:val="20"/>
          <w:szCs w:val="20"/>
          <w:lang w:val="fr-FR"/>
        </w:rPr>
        <w:t xml:space="preserve"> semblables</w:t>
      </w:r>
      <w:r w:rsidR="00D017C4">
        <w:rPr>
          <w:rFonts w:ascii="Arial" w:hAnsi="Arial" w:cs="Arial"/>
          <w:sz w:val="20"/>
          <w:szCs w:val="20"/>
          <w:lang w:val="fr-FR"/>
        </w:rPr>
        <w:t xml:space="preserve"> </w:t>
      </w:r>
      <w:r w:rsidR="002D3DEC">
        <w:rPr>
          <w:rFonts w:ascii="Arial" w:hAnsi="Arial" w:cs="Arial"/>
          <w:sz w:val="20"/>
          <w:szCs w:val="20"/>
          <w:lang w:val="fr-FR"/>
        </w:rPr>
        <w:t>(</w:t>
      </w:r>
      <w:r w:rsidR="003C2FDB">
        <w:rPr>
          <w:rFonts w:ascii="Arial" w:hAnsi="Arial" w:cs="Arial"/>
          <w:sz w:val="20"/>
          <w:szCs w:val="20"/>
          <w:lang w:val="fr-FR"/>
        </w:rPr>
        <w:t>Montrer comment</w:t>
      </w:r>
      <w:r w:rsidR="001E6407">
        <w:rPr>
          <w:rFonts w:ascii="Arial" w:hAnsi="Arial" w:cs="Arial"/>
          <w:sz w:val="20"/>
          <w:szCs w:val="20"/>
          <w:lang w:val="fr-FR"/>
        </w:rPr>
        <w:t xml:space="preserve"> on peut aller</w:t>
      </w:r>
      <w:r w:rsidR="00D017C4">
        <w:rPr>
          <w:rFonts w:ascii="Arial" w:hAnsi="Arial" w:cs="Arial"/>
          <w:sz w:val="20"/>
          <w:szCs w:val="20"/>
          <w:lang w:val="fr-FR"/>
        </w:rPr>
        <w:t xml:space="preserve"> </w:t>
      </w:r>
      <w:r w:rsidR="00A56449">
        <w:rPr>
          <w:rFonts w:ascii="Arial" w:hAnsi="Arial" w:cs="Arial"/>
          <w:sz w:val="20"/>
          <w:szCs w:val="20"/>
          <w:lang w:val="fr-FR"/>
        </w:rPr>
        <w:t xml:space="preserve">au-delà des autres </w:t>
      </w:r>
      <w:r w:rsidR="00D017C4">
        <w:rPr>
          <w:rFonts w:ascii="Arial" w:hAnsi="Arial" w:cs="Arial"/>
          <w:sz w:val="20"/>
          <w:szCs w:val="20"/>
          <w:lang w:val="fr-FR"/>
        </w:rPr>
        <w:t xml:space="preserve">espaces de </w:t>
      </w:r>
      <w:r w:rsidR="00F63D35">
        <w:rPr>
          <w:rFonts w:ascii="Arial" w:hAnsi="Arial" w:cs="Arial"/>
          <w:sz w:val="20"/>
          <w:szCs w:val="20"/>
          <w:lang w:val="fr-FR"/>
        </w:rPr>
        <w:t>marchés)</w:t>
      </w:r>
      <w:r w:rsidR="00D017C4">
        <w:rPr>
          <w:rFonts w:ascii="Arial" w:hAnsi="Arial" w:cs="Arial"/>
          <w:sz w:val="20"/>
          <w:szCs w:val="20"/>
          <w:lang w:val="fr-FR"/>
        </w:rPr>
        <w:t xml:space="preserve"> </w:t>
      </w:r>
      <w:r w:rsidRPr="00C87167">
        <w:rPr>
          <w:rFonts w:ascii="Arial" w:hAnsi="Arial" w:cs="Arial"/>
          <w:sz w:val="20"/>
          <w:szCs w:val="20"/>
          <w:lang w:val="fr-FR"/>
        </w:rPr>
        <w:t>etc</w:t>
      </w:r>
      <w:r w:rsidR="00A02049" w:rsidRPr="00C87167">
        <w:rPr>
          <w:rFonts w:ascii="Arial" w:hAnsi="Arial" w:cs="Arial"/>
          <w:sz w:val="20"/>
          <w:szCs w:val="20"/>
          <w:lang w:val="fr-FR"/>
        </w:rPr>
        <w:t>…</w:t>
      </w:r>
    </w:p>
    <w:p w14:paraId="16CA44CA" w14:textId="77777777" w:rsidR="002301A7" w:rsidRPr="00C87167" w:rsidRDefault="002301A7" w:rsidP="002301A7">
      <w:pPr>
        <w:pStyle w:val="Paragraphedeliste"/>
        <w:rPr>
          <w:rFonts w:ascii="Arial" w:hAnsi="Arial" w:cs="Arial"/>
          <w:sz w:val="20"/>
          <w:szCs w:val="20"/>
          <w:lang w:val="fr-FR"/>
        </w:rPr>
      </w:pPr>
    </w:p>
    <w:p w14:paraId="16CA44CB" w14:textId="181E33EA" w:rsidR="00A34E79" w:rsidRPr="002301A7" w:rsidRDefault="00A34E79" w:rsidP="002301A7">
      <w:pPr>
        <w:pStyle w:val="Paragraphedeliste"/>
        <w:numPr>
          <w:ilvl w:val="0"/>
          <w:numId w:val="36"/>
        </w:numPr>
        <w:rPr>
          <w:rFonts w:ascii="Arial" w:hAnsi="Arial" w:cs="Arial"/>
          <w:b/>
          <w:sz w:val="20"/>
          <w:szCs w:val="20"/>
          <w:lang w:val="fr-FR"/>
        </w:rPr>
      </w:pPr>
      <w:r w:rsidRPr="002301A7">
        <w:rPr>
          <w:rFonts w:ascii="Arial" w:hAnsi="Arial" w:cs="Arial"/>
          <w:b/>
          <w:sz w:val="20"/>
          <w:szCs w:val="20"/>
          <w:lang w:val="fr-FR"/>
        </w:rPr>
        <w:t xml:space="preserve">Qualité </w:t>
      </w:r>
      <w:r w:rsidR="002D587F" w:rsidRPr="002301A7">
        <w:rPr>
          <w:rFonts w:ascii="Arial" w:hAnsi="Arial" w:cs="Arial"/>
          <w:b/>
          <w:sz w:val="20"/>
          <w:szCs w:val="20"/>
          <w:lang w:val="fr-FR"/>
        </w:rPr>
        <w:t>de présentation du</w:t>
      </w:r>
      <w:r w:rsidRPr="002301A7">
        <w:rPr>
          <w:rFonts w:ascii="Arial" w:hAnsi="Arial" w:cs="Arial"/>
          <w:b/>
          <w:sz w:val="20"/>
          <w:szCs w:val="20"/>
          <w:lang w:val="fr-FR"/>
        </w:rPr>
        <w:t xml:space="preserve"> </w:t>
      </w:r>
      <w:r w:rsidR="002D587F" w:rsidRPr="002301A7">
        <w:rPr>
          <w:rFonts w:ascii="Arial" w:hAnsi="Arial" w:cs="Arial"/>
          <w:b/>
          <w:sz w:val="20"/>
          <w:szCs w:val="20"/>
          <w:lang w:val="fr-FR"/>
        </w:rPr>
        <w:t>document :</w:t>
      </w:r>
    </w:p>
    <w:p w14:paraId="16CA44CC" w14:textId="0C9CEC4A" w:rsidR="00A34E79" w:rsidRPr="00C87167" w:rsidRDefault="00A34E79" w:rsidP="00C87167">
      <w:pPr>
        <w:pStyle w:val="Paragraphedeliste"/>
        <w:numPr>
          <w:ilvl w:val="0"/>
          <w:numId w:val="33"/>
        </w:numPr>
        <w:spacing w:after="0"/>
        <w:jc w:val="both"/>
        <w:rPr>
          <w:rFonts w:ascii="Arial" w:hAnsi="Arial" w:cs="Arial"/>
          <w:sz w:val="20"/>
          <w:szCs w:val="20"/>
          <w:lang w:val="fr-FR"/>
        </w:rPr>
      </w:pPr>
      <w:r w:rsidRPr="00C87167">
        <w:rPr>
          <w:rFonts w:ascii="Arial" w:hAnsi="Arial" w:cs="Arial"/>
          <w:sz w:val="20"/>
          <w:szCs w:val="20"/>
          <w:lang w:val="fr-FR"/>
        </w:rPr>
        <w:t xml:space="preserve">Dans ce volet, on s’intéresse à la qualité </w:t>
      </w:r>
      <w:r w:rsidR="002D587F" w:rsidRPr="00C87167">
        <w:rPr>
          <w:rFonts w:ascii="Arial" w:hAnsi="Arial" w:cs="Arial"/>
          <w:sz w:val="20"/>
          <w:szCs w:val="20"/>
          <w:lang w:val="fr-FR"/>
        </w:rPr>
        <w:t xml:space="preserve">de la présentation </w:t>
      </w:r>
      <w:r w:rsidRPr="00C87167">
        <w:rPr>
          <w:rFonts w:ascii="Arial" w:hAnsi="Arial" w:cs="Arial"/>
          <w:sz w:val="20"/>
          <w:szCs w:val="20"/>
          <w:lang w:val="fr-FR"/>
        </w:rPr>
        <w:t>du document soumis au jury, en l’occurrence de l’entreprise</w:t>
      </w:r>
      <w:r w:rsidR="00E4616A" w:rsidRPr="00C87167">
        <w:rPr>
          <w:rFonts w:ascii="Arial" w:hAnsi="Arial" w:cs="Arial"/>
          <w:sz w:val="20"/>
          <w:szCs w:val="20"/>
          <w:lang w:val="fr-FR"/>
        </w:rPr>
        <w:t> ;</w:t>
      </w:r>
    </w:p>
    <w:p w14:paraId="16CA44CD" w14:textId="77777777" w:rsidR="00A34E79" w:rsidRDefault="00A34E79" w:rsidP="00C87167">
      <w:pPr>
        <w:pStyle w:val="Paragraphedeliste"/>
        <w:numPr>
          <w:ilvl w:val="0"/>
          <w:numId w:val="33"/>
        </w:numPr>
        <w:spacing w:after="0"/>
        <w:jc w:val="both"/>
        <w:rPr>
          <w:rFonts w:ascii="Arial" w:hAnsi="Arial" w:cs="Arial"/>
          <w:sz w:val="20"/>
          <w:szCs w:val="20"/>
          <w:lang w:val="fr-FR"/>
        </w:rPr>
      </w:pPr>
      <w:r w:rsidRPr="00C87167">
        <w:rPr>
          <w:rFonts w:ascii="Arial" w:hAnsi="Arial" w:cs="Arial"/>
          <w:sz w:val="20"/>
          <w:szCs w:val="20"/>
          <w:lang w:val="fr-FR"/>
        </w:rPr>
        <w:t>Le style de rédaction (orthographe, phrases claires et concises, enchaînement logique et cohérent)</w:t>
      </w:r>
      <w:r w:rsidR="008A079E" w:rsidRPr="00C87167">
        <w:rPr>
          <w:rFonts w:ascii="Arial" w:hAnsi="Arial" w:cs="Arial"/>
          <w:sz w:val="20"/>
          <w:szCs w:val="20"/>
          <w:lang w:val="fr-FR"/>
        </w:rPr>
        <w:t>.</w:t>
      </w:r>
    </w:p>
    <w:p w14:paraId="4FC6CB88" w14:textId="552845F5" w:rsidR="007A5B53" w:rsidRDefault="0098117D" w:rsidP="00C87167">
      <w:pPr>
        <w:pStyle w:val="Paragraphedeliste"/>
        <w:numPr>
          <w:ilvl w:val="0"/>
          <w:numId w:val="33"/>
        </w:numPr>
        <w:spacing w:after="0"/>
        <w:jc w:val="both"/>
        <w:rPr>
          <w:rFonts w:ascii="Arial" w:hAnsi="Arial" w:cs="Arial"/>
          <w:sz w:val="20"/>
          <w:szCs w:val="20"/>
          <w:lang w:val="fr-FR"/>
        </w:rPr>
      </w:pPr>
      <w:r w:rsidRPr="0098117D">
        <w:rPr>
          <w:rFonts w:ascii="Arial" w:hAnsi="Arial" w:cs="Arial"/>
          <w:sz w:val="20"/>
          <w:szCs w:val="20"/>
          <w:lang w:val="fr-FR"/>
        </w:rPr>
        <w:t>Une mise en page judicieuse, la propreté du document, l’originalité de la présentation du document, sont des éléments dont le membre du jury peut tenir compte pour apprécier la qualité des documents soumis.</w:t>
      </w:r>
    </w:p>
    <w:p w14:paraId="6F815E66" w14:textId="77777777" w:rsidR="00C04CD3" w:rsidRPr="00C87167" w:rsidRDefault="00C04CD3" w:rsidP="00C04CD3">
      <w:pPr>
        <w:pStyle w:val="Paragraphedeliste"/>
        <w:spacing w:after="0"/>
        <w:jc w:val="both"/>
        <w:rPr>
          <w:rFonts w:ascii="Arial" w:hAnsi="Arial" w:cs="Arial"/>
          <w:sz w:val="20"/>
          <w:szCs w:val="20"/>
          <w:lang w:val="fr-FR"/>
        </w:rPr>
      </w:pPr>
    </w:p>
    <w:p w14:paraId="16CA44D0" w14:textId="1B615A40" w:rsidR="00A34E79" w:rsidRPr="00DC67F4" w:rsidRDefault="00642BC7" w:rsidP="00DC67F4">
      <w:pPr>
        <w:jc w:val="both"/>
        <w:rPr>
          <w:rFonts w:ascii="Arial" w:hAnsi="Arial" w:cs="Arial"/>
          <w:b/>
          <w:i/>
          <w:lang w:val="fr-FR"/>
        </w:rPr>
      </w:pPr>
      <w:r w:rsidRPr="00642BC7">
        <w:rPr>
          <w:rFonts w:ascii="Arial" w:hAnsi="Arial" w:cs="Arial"/>
          <w:b/>
          <w:i/>
          <w:lang w:val="fr-FR"/>
        </w:rPr>
        <w:t>NB :</w:t>
      </w:r>
      <w:r w:rsidR="002301A7" w:rsidRPr="00642BC7">
        <w:rPr>
          <w:rFonts w:ascii="Arial" w:hAnsi="Arial" w:cs="Arial"/>
          <w:b/>
          <w:i/>
          <w:lang w:val="fr-FR"/>
        </w:rPr>
        <w:t xml:space="preserve"> Toute</w:t>
      </w:r>
      <w:r w:rsidRPr="00642BC7">
        <w:rPr>
          <w:rFonts w:ascii="Arial" w:hAnsi="Arial" w:cs="Arial"/>
          <w:b/>
          <w:i/>
          <w:lang w:val="fr-FR"/>
        </w:rPr>
        <w:t>s</w:t>
      </w:r>
      <w:r w:rsidR="002301A7" w:rsidRPr="00642BC7">
        <w:rPr>
          <w:rFonts w:ascii="Arial" w:hAnsi="Arial" w:cs="Arial"/>
          <w:b/>
          <w:i/>
          <w:lang w:val="fr-FR"/>
        </w:rPr>
        <w:t xml:space="preserve"> propositions </w:t>
      </w:r>
      <w:r w:rsidRPr="00642BC7">
        <w:rPr>
          <w:rFonts w:ascii="Arial" w:hAnsi="Arial" w:cs="Arial"/>
          <w:b/>
          <w:i/>
          <w:lang w:val="fr-FR"/>
        </w:rPr>
        <w:t xml:space="preserve">de projet </w:t>
      </w:r>
      <w:r w:rsidR="002301A7" w:rsidRPr="00642BC7">
        <w:rPr>
          <w:rFonts w:ascii="Arial" w:hAnsi="Arial" w:cs="Arial"/>
          <w:b/>
          <w:i/>
          <w:lang w:val="fr-FR"/>
        </w:rPr>
        <w:t>soumises seront saisies</w:t>
      </w:r>
      <w:r w:rsidRPr="00642BC7">
        <w:rPr>
          <w:rFonts w:ascii="Arial" w:hAnsi="Arial" w:cs="Arial"/>
          <w:b/>
          <w:i/>
          <w:lang w:val="fr-FR"/>
        </w:rPr>
        <w:t xml:space="preserve">, aucune </w:t>
      </w:r>
      <w:r w:rsidR="00E22BC3" w:rsidRPr="00642BC7">
        <w:rPr>
          <w:rFonts w:ascii="Arial" w:hAnsi="Arial" w:cs="Arial"/>
          <w:b/>
          <w:i/>
          <w:lang w:val="fr-FR"/>
        </w:rPr>
        <w:t>proposition non</w:t>
      </w:r>
      <w:r w:rsidRPr="00642BC7">
        <w:rPr>
          <w:rFonts w:ascii="Arial" w:hAnsi="Arial" w:cs="Arial"/>
          <w:b/>
          <w:i/>
          <w:lang w:val="fr-FR"/>
        </w:rPr>
        <w:t xml:space="preserve"> saisie ne sera </w:t>
      </w:r>
      <w:r w:rsidR="00E6614E" w:rsidRPr="00642BC7">
        <w:rPr>
          <w:rFonts w:ascii="Arial" w:hAnsi="Arial" w:cs="Arial"/>
          <w:b/>
          <w:i/>
          <w:lang w:val="fr-FR"/>
        </w:rPr>
        <w:t>acceptée.</w:t>
      </w:r>
      <w:r w:rsidR="00E6614E">
        <w:rPr>
          <w:rFonts w:ascii="Arial" w:hAnsi="Arial" w:cs="Arial"/>
          <w:b/>
          <w:i/>
          <w:lang w:val="fr-FR"/>
        </w:rPr>
        <w:t xml:space="preserve"> (</w:t>
      </w:r>
      <w:r w:rsidR="002D7AD9">
        <w:rPr>
          <w:rFonts w:ascii="Arial" w:hAnsi="Arial" w:cs="Arial"/>
          <w:b/>
          <w:i/>
          <w:lang w:val="fr-FR"/>
        </w:rPr>
        <w:t xml:space="preserve">Maxi </w:t>
      </w:r>
      <w:r w:rsidR="00AD6895">
        <w:rPr>
          <w:rFonts w:ascii="Arial" w:hAnsi="Arial" w:cs="Arial"/>
          <w:b/>
          <w:i/>
          <w:lang w:val="fr-FR"/>
        </w:rPr>
        <w:t>10</w:t>
      </w:r>
      <w:r w:rsidR="0017636C">
        <w:rPr>
          <w:rFonts w:ascii="Arial" w:hAnsi="Arial" w:cs="Arial"/>
          <w:b/>
          <w:i/>
          <w:lang w:val="fr-FR"/>
        </w:rPr>
        <w:t xml:space="preserve"> </w:t>
      </w:r>
      <w:r w:rsidR="00AD6895">
        <w:rPr>
          <w:rFonts w:ascii="Arial" w:hAnsi="Arial" w:cs="Arial"/>
          <w:b/>
          <w:i/>
          <w:lang w:val="fr-FR"/>
        </w:rPr>
        <w:t>pages)</w:t>
      </w:r>
    </w:p>
    <w:p w14:paraId="16CA44D1" w14:textId="77777777" w:rsidR="006D6EE8" w:rsidRDefault="006D6EE8" w:rsidP="006D6EE8">
      <w:pPr>
        <w:rPr>
          <w:rFonts w:ascii="Arial" w:eastAsia="Arial" w:hAnsi="Arial" w:cs="Arial"/>
          <w:b/>
          <w:i/>
          <w:sz w:val="24"/>
          <w:lang w:val="fr-CM"/>
        </w:rPr>
      </w:pPr>
      <w:r>
        <w:rPr>
          <w:rFonts w:ascii="Arial" w:eastAsia="Arial" w:hAnsi="Arial" w:cs="Arial"/>
          <w:b/>
          <w:i/>
          <w:sz w:val="24"/>
          <w:u w:val="single"/>
          <w:lang w:val="fr-CM"/>
        </w:rPr>
        <w:t>Annexe</w:t>
      </w:r>
      <w:r>
        <w:rPr>
          <w:rFonts w:ascii="Arial" w:eastAsia="Arial" w:hAnsi="Arial" w:cs="Arial"/>
          <w:b/>
          <w:i/>
          <w:sz w:val="24"/>
          <w:lang w:val="fr-CM"/>
        </w:rPr>
        <w:t> </w:t>
      </w:r>
    </w:p>
    <w:p w14:paraId="16CA44D2" w14:textId="7C4FE28A" w:rsidR="006D6EE8" w:rsidRDefault="006D6EE8" w:rsidP="006D6EE8">
      <w:pPr>
        <w:rPr>
          <w:rFonts w:ascii="Arial" w:eastAsia="Arial" w:hAnsi="Arial" w:cs="Arial"/>
          <w:b/>
          <w:color w:val="C00000"/>
          <w:lang w:val="fr-CM"/>
        </w:rPr>
      </w:pPr>
      <w:r>
        <w:rPr>
          <w:rFonts w:ascii="Arial" w:eastAsia="Arial" w:hAnsi="Arial" w:cs="Arial"/>
          <w:b/>
          <w:color w:val="C00000"/>
          <w:lang w:val="fr-CM"/>
        </w:rPr>
        <w:t>PLAN D’AFFAIRE</w:t>
      </w:r>
      <w:r w:rsidR="006D7D27">
        <w:rPr>
          <w:rFonts w:ascii="Arial" w:eastAsia="Arial" w:hAnsi="Arial" w:cs="Arial"/>
          <w:b/>
          <w:color w:val="C00000"/>
          <w:lang w:val="fr-CM"/>
        </w:rPr>
        <w:t xml:space="preserve"> OBLIGATOIRE</w:t>
      </w:r>
      <w:r>
        <w:rPr>
          <w:rFonts w:ascii="Arial" w:eastAsia="Arial" w:hAnsi="Arial" w:cs="Arial"/>
          <w:b/>
          <w:color w:val="C00000"/>
          <w:lang w:val="fr-CM"/>
        </w:rPr>
        <w:t xml:space="preserve"> (</w:t>
      </w:r>
      <w:r w:rsidR="004B2028">
        <w:rPr>
          <w:rFonts w:ascii="Arial" w:eastAsia="Arial" w:hAnsi="Arial" w:cs="Arial"/>
          <w:b/>
          <w:color w:val="C00000"/>
          <w:lang w:val="fr-CM"/>
        </w:rPr>
        <w:t>selon le modèle proposé</w:t>
      </w:r>
      <w:r>
        <w:rPr>
          <w:rFonts w:ascii="Arial" w:eastAsia="Arial" w:hAnsi="Arial" w:cs="Arial"/>
          <w:b/>
          <w:color w:val="C00000"/>
          <w:lang w:val="fr-CM"/>
        </w:rPr>
        <w:t>)</w:t>
      </w:r>
    </w:p>
    <w:p w14:paraId="6555EFE8" w14:textId="56EA52C0" w:rsidR="00037CCF" w:rsidRDefault="00B325C1" w:rsidP="006D6EE8">
      <w:pPr>
        <w:rPr>
          <w:rFonts w:ascii="Arial" w:eastAsia="Arial" w:hAnsi="Arial" w:cs="Arial"/>
          <w:b/>
          <w:color w:val="C00000"/>
          <w:lang w:val="fr-CM"/>
        </w:rPr>
      </w:pPr>
      <w:r>
        <w:rPr>
          <w:rFonts w:ascii="Arial" w:eastAsia="Arial" w:hAnsi="Arial" w:cs="Arial"/>
          <w:b/>
          <w:color w:val="C00000"/>
          <w:lang w:val="fr-CM"/>
        </w:rPr>
        <w:t>M</w:t>
      </w:r>
      <w:r w:rsidR="00EF2272">
        <w:rPr>
          <w:rFonts w:ascii="Arial" w:eastAsia="Arial" w:hAnsi="Arial" w:cs="Arial"/>
          <w:b/>
          <w:color w:val="C00000"/>
          <w:lang w:val="fr-CM"/>
        </w:rPr>
        <w:t>ax</w:t>
      </w:r>
      <w:r w:rsidR="002109FE">
        <w:rPr>
          <w:rFonts w:ascii="Arial" w:eastAsia="Arial" w:hAnsi="Arial" w:cs="Arial"/>
          <w:b/>
          <w:color w:val="C00000"/>
          <w:lang w:val="fr-CM"/>
        </w:rPr>
        <w:t>i</w:t>
      </w:r>
      <w:r>
        <w:rPr>
          <w:rFonts w:ascii="Arial" w:eastAsia="Arial" w:hAnsi="Arial" w:cs="Arial"/>
          <w:b/>
          <w:color w:val="C00000"/>
          <w:lang w:val="fr-CM"/>
        </w:rPr>
        <w:t>mum</w:t>
      </w:r>
      <w:r w:rsidR="00037CCF">
        <w:rPr>
          <w:rFonts w:ascii="Arial" w:eastAsia="Arial" w:hAnsi="Arial" w:cs="Arial"/>
          <w:b/>
          <w:color w:val="C00000"/>
          <w:lang w:val="fr-CM"/>
        </w:rPr>
        <w:t xml:space="preserve"> </w:t>
      </w:r>
      <w:r w:rsidR="00CA26B6">
        <w:rPr>
          <w:rFonts w:ascii="Arial" w:eastAsia="Arial" w:hAnsi="Arial" w:cs="Arial"/>
          <w:b/>
          <w:color w:val="C00000"/>
          <w:lang w:val="fr-CM"/>
        </w:rPr>
        <w:t>5</w:t>
      </w:r>
      <w:r>
        <w:rPr>
          <w:rFonts w:ascii="Arial" w:eastAsia="Arial" w:hAnsi="Arial" w:cs="Arial"/>
          <w:b/>
          <w:color w:val="C00000"/>
          <w:lang w:val="fr-CM"/>
        </w:rPr>
        <w:t xml:space="preserve"> pages </w:t>
      </w:r>
    </w:p>
    <w:p w14:paraId="16CA44D3" w14:textId="77777777" w:rsidR="00A34E79" w:rsidRPr="00A34E79" w:rsidRDefault="00A34E79" w:rsidP="00A34E79">
      <w:pPr>
        <w:rPr>
          <w:rFonts w:ascii="Arial" w:hAnsi="Arial" w:cs="Arial"/>
          <w:b/>
          <w:sz w:val="20"/>
          <w:szCs w:val="20"/>
          <w:lang w:val="fr-FR"/>
        </w:rPr>
      </w:pPr>
    </w:p>
    <w:p w14:paraId="16CA44D4" w14:textId="77777777" w:rsidR="00A34E79" w:rsidRPr="00A34E79" w:rsidRDefault="00A34E79" w:rsidP="00A34E79">
      <w:pPr>
        <w:rPr>
          <w:rFonts w:ascii="Arial" w:hAnsi="Arial" w:cs="Arial"/>
          <w:b/>
          <w:sz w:val="20"/>
          <w:szCs w:val="20"/>
          <w:lang w:val="fr-CM"/>
        </w:rPr>
      </w:pPr>
    </w:p>
    <w:p w14:paraId="16CA44D5" w14:textId="77777777" w:rsidR="00326407" w:rsidRPr="00A34E79" w:rsidRDefault="00326407" w:rsidP="00326407">
      <w:pPr>
        <w:spacing w:after="0"/>
        <w:ind w:left="360"/>
        <w:jc w:val="both"/>
        <w:rPr>
          <w:rFonts w:ascii="Arial" w:hAnsi="Arial" w:cs="Arial"/>
          <w:sz w:val="20"/>
          <w:szCs w:val="20"/>
          <w:lang w:val="fr-CM"/>
        </w:rPr>
      </w:pPr>
    </w:p>
    <w:p w14:paraId="16CA44D6" w14:textId="77777777" w:rsidR="00326407" w:rsidRPr="00A34E79" w:rsidRDefault="00326407" w:rsidP="00326407">
      <w:pPr>
        <w:pStyle w:val="Paragraphedeliste"/>
        <w:jc w:val="both"/>
        <w:rPr>
          <w:rFonts w:ascii="Arial" w:hAnsi="Arial" w:cs="Arial"/>
          <w:sz w:val="20"/>
          <w:szCs w:val="20"/>
          <w:lang w:val="fr-CM"/>
        </w:rPr>
      </w:pPr>
    </w:p>
    <w:p w14:paraId="16CA44D7" w14:textId="77777777" w:rsidR="00326407" w:rsidRPr="00A34E79" w:rsidRDefault="00326407" w:rsidP="00326407">
      <w:pPr>
        <w:pStyle w:val="Paragraphedeliste"/>
        <w:jc w:val="both"/>
        <w:rPr>
          <w:rFonts w:ascii="Arial" w:hAnsi="Arial" w:cs="Arial"/>
          <w:sz w:val="20"/>
          <w:szCs w:val="20"/>
          <w:lang w:val="fr-CM"/>
        </w:rPr>
      </w:pPr>
    </w:p>
    <w:p w14:paraId="16CA44D8" w14:textId="77777777" w:rsidR="00326407" w:rsidRPr="00A34E79" w:rsidRDefault="00326407" w:rsidP="00326407">
      <w:pPr>
        <w:spacing w:after="0"/>
        <w:ind w:left="360"/>
        <w:jc w:val="both"/>
        <w:rPr>
          <w:rFonts w:ascii="Arial" w:hAnsi="Arial" w:cs="Arial"/>
          <w:sz w:val="20"/>
          <w:szCs w:val="20"/>
          <w:lang w:val="fr-CM"/>
        </w:rPr>
      </w:pPr>
    </w:p>
    <w:p w14:paraId="16CA44D9" w14:textId="77777777" w:rsidR="00326407" w:rsidRPr="00A34E79" w:rsidRDefault="00326407" w:rsidP="00326407">
      <w:pPr>
        <w:pStyle w:val="Paragraphedeliste"/>
        <w:spacing w:after="0" w:line="240" w:lineRule="auto"/>
        <w:rPr>
          <w:rFonts w:ascii="Arial" w:hAnsi="Arial" w:cs="Arial"/>
          <w:b/>
          <w:sz w:val="20"/>
          <w:szCs w:val="20"/>
          <w:lang w:val="fr-CM"/>
        </w:rPr>
      </w:pPr>
    </w:p>
    <w:p w14:paraId="16CA44DA" w14:textId="77777777" w:rsidR="00326407" w:rsidRPr="00A34E79" w:rsidRDefault="00326407" w:rsidP="00D42910">
      <w:pPr>
        <w:rPr>
          <w:rFonts w:ascii="Arial" w:eastAsia="Arial" w:hAnsi="Arial" w:cs="Arial"/>
          <w:sz w:val="24"/>
          <w:lang w:val="fr-CM"/>
        </w:rPr>
      </w:pPr>
    </w:p>
    <w:p w14:paraId="16CA44DB" w14:textId="77777777" w:rsidR="00326407" w:rsidRPr="00A34E79" w:rsidRDefault="00326407" w:rsidP="00D42910">
      <w:pPr>
        <w:rPr>
          <w:rFonts w:ascii="Arial" w:eastAsia="Arial" w:hAnsi="Arial" w:cs="Arial"/>
          <w:sz w:val="24"/>
          <w:lang w:val="fr-CM"/>
        </w:rPr>
      </w:pPr>
    </w:p>
    <w:p w14:paraId="16CA44DC" w14:textId="77777777" w:rsidR="00326407" w:rsidRPr="00A34E79" w:rsidRDefault="00326407" w:rsidP="00D42910">
      <w:pPr>
        <w:rPr>
          <w:rFonts w:ascii="Arial" w:eastAsia="Arial" w:hAnsi="Arial" w:cs="Arial"/>
          <w:sz w:val="24"/>
          <w:lang w:val="fr-CM"/>
        </w:rPr>
      </w:pPr>
    </w:p>
    <w:p w14:paraId="16CA44DD" w14:textId="77777777" w:rsidR="00326407" w:rsidRPr="00A34E79" w:rsidRDefault="00326407" w:rsidP="00D42910">
      <w:pPr>
        <w:rPr>
          <w:rFonts w:ascii="Arial" w:eastAsia="Arial" w:hAnsi="Arial" w:cs="Arial"/>
          <w:sz w:val="24"/>
          <w:lang w:val="fr-CM"/>
        </w:rPr>
      </w:pPr>
    </w:p>
    <w:p w14:paraId="16CA44DE" w14:textId="77777777" w:rsidR="00326407" w:rsidRPr="00A34E79" w:rsidRDefault="00326407" w:rsidP="00D42910">
      <w:pPr>
        <w:rPr>
          <w:rFonts w:ascii="Arial" w:eastAsia="Arial" w:hAnsi="Arial" w:cs="Arial"/>
          <w:sz w:val="24"/>
          <w:lang w:val="fr-CM"/>
        </w:rPr>
      </w:pPr>
    </w:p>
    <w:p w14:paraId="16CA44DF" w14:textId="77777777" w:rsidR="00326407" w:rsidRPr="00A34E79" w:rsidRDefault="00326407" w:rsidP="00D42910">
      <w:pPr>
        <w:rPr>
          <w:rFonts w:ascii="Arial" w:eastAsia="Arial" w:hAnsi="Arial" w:cs="Arial"/>
          <w:sz w:val="24"/>
          <w:lang w:val="fr-CM"/>
        </w:rPr>
      </w:pPr>
    </w:p>
    <w:p w14:paraId="16CA44E2" w14:textId="77777777" w:rsidR="00222362" w:rsidRDefault="00222362" w:rsidP="00BE417C">
      <w:pPr>
        <w:rPr>
          <w:rFonts w:ascii="Arial" w:eastAsia="Arial" w:hAnsi="Arial" w:cs="Arial"/>
          <w:sz w:val="24"/>
          <w:lang w:val="fr-CM"/>
        </w:rPr>
      </w:pPr>
    </w:p>
    <w:sectPr w:rsidR="0022236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6A7DE" w14:textId="77777777" w:rsidR="00D26F1A" w:rsidRDefault="00D26F1A" w:rsidP="00D26F1A">
      <w:pPr>
        <w:spacing w:after="0" w:line="240" w:lineRule="auto"/>
      </w:pPr>
      <w:r>
        <w:separator/>
      </w:r>
    </w:p>
  </w:endnote>
  <w:endnote w:type="continuationSeparator" w:id="0">
    <w:p w14:paraId="69778CD4" w14:textId="77777777" w:rsidR="00D26F1A" w:rsidRDefault="00D26F1A" w:rsidP="00D26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FF02" w14:textId="77777777" w:rsidR="00D26F1A" w:rsidRDefault="00D26F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4175" w14:textId="77777777" w:rsidR="00D26F1A" w:rsidRDefault="00D26F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7373" w14:textId="77777777" w:rsidR="00D26F1A" w:rsidRDefault="00D26F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216C" w14:textId="77777777" w:rsidR="00D26F1A" w:rsidRDefault="00D26F1A" w:rsidP="00D26F1A">
      <w:pPr>
        <w:spacing w:after="0" w:line="240" w:lineRule="auto"/>
      </w:pPr>
      <w:r>
        <w:separator/>
      </w:r>
    </w:p>
  </w:footnote>
  <w:footnote w:type="continuationSeparator" w:id="0">
    <w:p w14:paraId="61145724" w14:textId="77777777" w:rsidR="00D26F1A" w:rsidRDefault="00D26F1A" w:rsidP="00D26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07F8" w14:textId="433DB432" w:rsidR="00D26F1A" w:rsidRDefault="00D26F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60D9" w14:textId="3136C8AB" w:rsidR="00D26F1A" w:rsidRDefault="00D26F1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6A7BF" w14:textId="3DC82B9B" w:rsidR="00D26F1A" w:rsidRDefault="00D26F1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F93"/>
    <w:multiLevelType w:val="multilevel"/>
    <w:tmpl w:val="351032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A5F7A"/>
    <w:multiLevelType w:val="multilevel"/>
    <w:tmpl w:val="41DC25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36915"/>
    <w:multiLevelType w:val="hybridMultilevel"/>
    <w:tmpl w:val="CBAE6892"/>
    <w:lvl w:ilvl="0" w:tplc="3B5C8D80">
      <w:start w:val="7"/>
      <w:numFmt w:val="bullet"/>
      <w:lvlText w:val="-"/>
      <w:lvlJc w:val="left"/>
      <w:pPr>
        <w:ind w:left="581" w:hanging="360"/>
      </w:pPr>
      <w:rPr>
        <w:rFonts w:ascii="Arial" w:eastAsia="Arial" w:hAnsi="Arial" w:cs="Arial" w:hint="default"/>
      </w:rPr>
    </w:lvl>
    <w:lvl w:ilvl="1" w:tplc="04070003" w:tentative="1">
      <w:start w:val="1"/>
      <w:numFmt w:val="bullet"/>
      <w:lvlText w:val="o"/>
      <w:lvlJc w:val="left"/>
      <w:pPr>
        <w:ind w:left="1301" w:hanging="360"/>
      </w:pPr>
      <w:rPr>
        <w:rFonts w:ascii="Courier New" w:hAnsi="Courier New" w:cs="Courier New" w:hint="default"/>
      </w:rPr>
    </w:lvl>
    <w:lvl w:ilvl="2" w:tplc="04070005" w:tentative="1">
      <w:start w:val="1"/>
      <w:numFmt w:val="bullet"/>
      <w:lvlText w:val=""/>
      <w:lvlJc w:val="left"/>
      <w:pPr>
        <w:ind w:left="2021" w:hanging="360"/>
      </w:pPr>
      <w:rPr>
        <w:rFonts w:ascii="Wingdings" w:hAnsi="Wingdings" w:hint="default"/>
      </w:rPr>
    </w:lvl>
    <w:lvl w:ilvl="3" w:tplc="04070001" w:tentative="1">
      <w:start w:val="1"/>
      <w:numFmt w:val="bullet"/>
      <w:lvlText w:val=""/>
      <w:lvlJc w:val="left"/>
      <w:pPr>
        <w:ind w:left="2741" w:hanging="360"/>
      </w:pPr>
      <w:rPr>
        <w:rFonts w:ascii="Symbol" w:hAnsi="Symbol" w:hint="default"/>
      </w:rPr>
    </w:lvl>
    <w:lvl w:ilvl="4" w:tplc="04070003" w:tentative="1">
      <w:start w:val="1"/>
      <w:numFmt w:val="bullet"/>
      <w:lvlText w:val="o"/>
      <w:lvlJc w:val="left"/>
      <w:pPr>
        <w:ind w:left="3461" w:hanging="360"/>
      </w:pPr>
      <w:rPr>
        <w:rFonts w:ascii="Courier New" w:hAnsi="Courier New" w:cs="Courier New" w:hint="default"/>
      </w:rPr>
    </w:lvl>
    <w:lvl w:ilvl="5" w:tplc="04070005" w:tentative="1">
      <w:start w:val="1"/>
      <w:numFmt w:val="bullet"/>
      <w:lvlText w:val=""/>
      <w:lvlJc w:val="left"/>
      <w:pPr>
        <w:ind w:left="4181" w:hanging="360"/>
      </w:pPr>
      <w:rPr>
        <w:rFonts w:ascii="Wingdings" w:hAnsi="Wingdings" w:hint="default"/>
      </w:rPr>
    </w:lvl>
    <w:lvl w:ilvl="6" w:tplc="04070001" w:tentative="1">
      <w:start w:val="1"/>
      <w:numFmt w:val="bullet"/>
      <w:lvlText w:val=""/>
      <w:lvlJc w:val="left"/>
      <w:pPr>
        <w:ind w:left="4901" w:hanging="360"/>
      </w:pPr>
      <w:rPr>
        <w:rFonts w:ascii="Symbol" w:hAnsi="Symbol" w:hint="default"/>
      </w:rPr>
    </w:lvl>
    <w:lvl w:ilvl="7" w:tplc="04070003" w:tentative="1">
      <w:start w:val="1"/>
      <w:numFmt w:val="bullet"/>
      <w:lvlText w:val="o"/>
      <w:lvlJc w:val="left"/>
      <w:pPr>
        <w:ind w:left="5621" w:hanging="360"/>
      </w:pPr>
      <w:rPr>
        <w:rFonts w:ascii="Courier New" w:hAnsi="Courier New" w:cs="Courier New" w:hint="default"/>
      </w:rPr>
    </w:lvl>
    <w:lvl w:ilvl="8" w:tplc="04070005" w:tentative="1">
      <w:start w:val="1"/>
      <w:numFmt w:val="bullet"/>
      <w:lvlText w:val=""/>
      <w:lvlJc w:val="left"/>
      <w:pPr>
        <w:ind w:left="6341" w:hanging="360"/>
      </w:pPr>
      <w:rPr>
        <w:rFonts w:ascii="Wingdings" w:hAnsi="Wingdings" w:hint="default"/>
      </w:rPr>
    </w:lvl>
  </w:abstractNum>
  <w:abstractNum w:abstractNumId="3" w15:restartNumberingAfterBreak="0">
    <w:nsid w:val="0B626590"/>
    <w:multiLevelType w:val="multilevel"/>
    <w:tmpl w:val="06368A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963F36"/>
    <w:multiLevelType w:val="multilevel"/>
    <w:tmpl w:val="6F3606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772886"/>
    <w:multiLevelType w:val="multilevel"/>
    <w:tmpl w:val="96BE8E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F74DF6"/>
    <w:multiLevelType w:val="multilevel"/>
    <w:tmpl w:val="2FA421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303652"/>
    <w:multiLevelType w:val="multilevel"/>
    <w:tmpl w:val="54524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6809F5"/>
    <w:multiLevelType w:val="multilevel"/>
    <w:tmpl w:val="3C82BD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786437"/>
    <w:multiLevelType w:val="hybridMultilevel"/>
    <w:tmpl w:val="4D8E94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DC36A4F"/>
    <w:multiLevelType w:val="multilevel"/>
    <w:tmpl w:val="516E83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D22719"/>
    <w:multiLevelType w:val="hybridMultilevel"/>
    <w:tmpl w:val="6FC8CB80"/>
    <w:lvl w:ilvl="0" w:tplc="A39C406A">
      <w:start w:val="7"/>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203958E8"/>
    <w:multiLevelType w:val="multilevel"/>
    <w:tmpl w:val="F8267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3330B8"/>
    <w:multiLevelType w:val="hybridMultilevel"/>
    <w:tmpl w:val="77B609F2"/>
    <w:lvl w:ilvl="0" w:tplc="7D34BDB4">
      <w:start w:val="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673299"/>
    <w:multiLevelType w:val="multilevel"/>
    <w:tmpl w:val="C0EA6F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48145A"/>
    <w:multiLevelType w:val="hybridMultilevel"/>
    <w:tmpl w:val="04CEB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430FC6"/>
    <w:multiLevelType w:val="hybridMultilevel"/>
    <w:tmpl w:val="A4EC79B0"/>
    <w:lvl w:ilvl="0" w:tplc="7D34BDB4">
      <w:start w:val="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207EF6"/>
    <w:multiLevelType w:val="multilevel"/>
    <w:tmpl w:val="CCD6CF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7D45B8"/>
    <w:multiLevelType w:val="multilevel"/>
    <w:tmpl w:val="D20E20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ED82CB1"/>
    <w:multiLevelType w:val="multilevel"/>
    <w:tmpl w:val="7A9880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0E459B"/>
    <w:multiLevelType w:val="multilevel"/>
    <w:tmpl w:val="FD1847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BC7214"/>
    <w:multiLevelType w:val="multilevel"/>
    <w:tmpl w:val="560A59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2F2A06"/>
    <w:multiLevelType w:val="multilevel"/>
    <w:tmpl w:val="C8BA0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9741EAD"/>
    <w:multiLevelType w:val="multilevel"/>
    <w:tmpl w:val="0B283A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0F717D"/>
    <w:multiLevelType w:val="hybridMultilevel"/>
    <w:tmpl w:val="473A12DE"/>
    <w:lvl w:ilvl="0" w:tplc="7D34BDB4">
      <w:start w:val="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415E12"/>
    <w:multiLevelType w:val="hybridMultilevel"/>
    <w:tmpl w:val="40DED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792D28"/>
    <w:multiLevelType w:val="hybridMultilevel"/>
    <w:tmpl w:val="1902A9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42110F"/>
    <w:multiLevelType w:val="multilevel"/>
    <w:tmpl w:val="1D7691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D23E99"/>
    <w:multiLevelType w:val="multilevel"/>
    <w:tmpl w:val="78608D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3B4441"/>
    <w:multiLevelType w:val="multilevel"/>
    <w:tmpl w:val="579675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24C3D28"/>
    <w:multiLevelType w:val="multilevel"/>
    <w:tmpl w:val="D86A04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D1E780A"/>
    <w:multiLevelType w:val="hybridMultilevel"/>
    <w:tmpl w:val="162840E4"/>
    <w:lvl w:ilvl="0" w:tplc="7D34BDB4">
      <w:start w:val="6"/>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572B56"/>
    <w:multiLevelType w:val="multilevel"/>
    <w:tmpl w:val="70ACD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A92AF9"/>
    <w:multiLevelType w:val="multilevel"/>
    <w:tmpl w:val="A0D22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5010AC"/>
    <w:multiLevelType w:val="multilevel"/>
    <w:tmpl w:val="8A1AA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D0339FB"/>
    <w:multiLevelType w:val="multilevel"/>
    <w:tmpl w:val="37761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2136578">
    <w:abstractNumId w:val="22"/>
  </w:num>
  <w:num w:numId="2" w16cid:durableId="276836897">
    <w:abstractNumId w:val="8"/>
  </w:num>
  <w:num w:numId="3" w16cid:durableId="335884971">
    <w:abstractNumId w:val="28"/>
  </w:num>
  <w:num w:numId="4" w16cid:durableId="1162936337">
    <w:abstractNumId w:val="17"/>
  </w:num>
  <w:num w:numId="5" w16cid:durableId="887961426">
    <w:abstractNumId w:val="18"/>
  </w:num>
  <w:num w:numId="6" w16cid:durableId="582642265">
    <w:abstractNumId w:val="6"/>
  </w:num>
  <w:num w:numId="7" w16cid:durableId="1685933218">
    <w:abstractNumId w:val="34"/>
  </w:num>
  <w:num w:numId="8" w16cid:durableId="343748922">
    <w:abstractNumId w:val="14"/>
  </w:num>
  <w:num w:numId="9" w16cid:durableId="1979652490">
    <w:abstractNumId w:val="27"/>
  </w:num>
  <w:num w:numId="10" w16cid:durableId="1157653792">
    <w:abstractNumId w:val="0"/>
  </w:num>
  <w:num w:numId="11" w16cid:durableId="1744792738">
    <w:abstractNumId w:val="32"/>
  </w:num>
  <w:num w:numId="12" w16cid:durableId="481628744">
    <w:abstractNumId w:val="21"/>
  </w:num>
  <w:num w:numId="13" w16cid:durableId="859004978">
    <w:abstractNumId w:val="7"/>
  </w:num>
  <w:num w:numId="14" w16cid:durableId="1633052327">
    <w:abstractNumId w:val="30"/>
  </w:num>
  <w:num w:numId="15" w16cid:durableId="640185091">
    <w:abstractNumId w:val="5"/>
  </w:num>
  <w:num w:numId="16" w16cid:durableId="1877935307">
    <w:abstractNumId w:val="4"/>
  </w:num>
  <w:num w:numId="17" w16cid:durableId="562523724">
    <w:abstractNumId w:val="12"/>
  </w:num>
  <w:num w:numId="18" w16cid:durableId="1907036208">
    <w:abstractNumId w:val="10"/>
  </w:num>
  <w:num w:numId="19" w16cid:durableId="321855730">
    <w:abstractNumId w:val="33"/>
  </w:num>
  <w:num w:numId="20" w16cid:durableId="302538998">
    <w:abstractNumId w:val="23"/>
  </w:num>
  <w:num w:numId="21" w16cid:durableId="2103409634">
    <w:abstractNumId w:val="3"/>
  </w:num>
  <w:num w:numId="22" w16cid:durableId="1942640421">
    <w:abstractNumId w:val="19"/>
  </w:num>
  <w:num w:numId="23" w16cid:durableId="2053114078">
    <w:abstractNumId w:val="29"/>
  </w:num>
  <w:num w:numId="24" w16cid:durableId="440302112">
    <w:abstractNumId w:val="1"/>
  </w:num>
  <w:num w:numId="25" w16cid:durableId="248081682">
    <w:abstractNumId w:val="35"/>
  </w:num>
  <w:num w:numId="26" w16cid:durableId="1375929844">
    <w:abstractNumId w:val="20"/>
  </w:num>
  <w:num w:numId="27" w16cid:durableId="1592740851">
    <w:abstractNumId w:val="15"/>
  </w:num>
  <w:num w:numId="28" w16cid:durableId="1933124011">
    <w:abstractNumId w:val="26"/>
  </w:num>
  <w:num w:numId="29" w16cid:durableId="1618557675">
    <w:abstractNumId w:val="25"/>
  </w:num>
  <w:num w:numId="30" w16cid:durableId="1783067908">
    <w:abstractNumId w:val="31"/>
  </w:num>
  <w:num w:numId="31" w16cid:durableId="1571964372">
    <w:abstractNumId w:val="9"/>
  </w:num>
  <w:num w:numId="32" w16cid:durableId="188153975">
    <w:abstractNumId w:val="2"/>
  </w:num>
  <w:num w:numId="33" w16cid:durableId="108011222">
    <w:abstractNumId w:val="13"/>
  </w:num>
  <w:num w:numId="34" w16cid:durableId="309099219">
    <w:abstractNumId w:val="24"/>
  </w:num>
  <w:num w:numId="35" w16cid:durableId="1563058616">
    <w:abstractNumId w:val="16"/>
  </w:num>
  <w:num w:numId="36" w16cid:durableId="18575733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6B"/>
    <w:rsid w:val="00003C60"/>
    <w:rsid w:val="00011335"/>
    <w:rsid w:val="0001149F"/>
    <w:rsid w:val="000163CA"/>
    <w:rsid w:val="00017F33"/>
    <w:rsid w:val="00023859"/>
    <w:rsid w:val="00037CCF"/>
    <w:rsid w:val="00046B3F"/>
    <w:rsid w:val="0006094A"/>
    <w:rsid w:val="0006527F"/>
    <w:rsid w:val="00067E51"/>
    <w:rsid w:val="00070606"/>
    <w:rsid w:val="00091D73"/>
    <w:rsid w:val="000A0568"/>
    <w:rsid w:val="000A5E55"/>
    <w:rsid w:val="000C6ECC"/>
    <w:rsid w:val="000D27FC"/>
    <w:rsid w:val="0017636C"/>
    <w:rsid w:val="0019492D"/>
    <w:rsid w:val="001E6407"/>
    <w:rsid w:val="001E77C7"/>
    <w:rsid w:val="001F3F4D"/>
    <w:rsid w:val="002001B2"/>
    <w:rsid w:val="002109FE"/>
    <w:rsid w:val="00221A65"/>
    <w:rsid w:val="00222362"/>
    <w:rsid w:val="00226BA2"/>
    <w:rsid w:val="002301A7"/>
    <w:rsid w:val="00231604"/>
    <w:rsid w:val="00261B9F"/>
    <w:rsid w:val="002620D0"/>
    <w:rsid w:val="00296A4D"/>
    <w:rsid w:val="002B4BA3"/>
    <w:rsid w:val="002C7DCF"/>
    <w:rsid w:val="002D3DEC"/>
    <w:rsid w:val="002D587F"/>
    <w:rsid w:val="002D7AD9"/>
    <w:rsid w:val="002F0737"/>
    <w:rsid w:val="002F13DB"/>
    <w:rsid w:val="002F5287"/>
    <w:rsid w:val="002F6B72"/>
    <w:rsid w:val="00305D09"/>
    <w:rsid w:val="00307DE9"/>
    <w:rsid w:val="00317522"/>
    <w:rsid w:val="00326279"/>
    <w:rsid w:val="00326407"/>
    <w:rsid w:val="00327273"/>
    <w:rsid w:val="00393E5D"/>
    <w:rsid w:val="003B4321"/>
    <w:rsid w:val="003C0A0B"/>
    <w:rsid w:val="003C2FDB"/>
    <w:rsid w:val="003C55EC"/>
    <w:rsid w:val="00402391"/>
    <w:rsid w:val="0041140C"/>
    <w:rsid w:val="004325C0"/>
    <w:rsid w:val="004343B9"/>
    <w:rsid w:val="0044458F"/>
    <w:rsid w:val="00446998"/>
    <w:rsid w:val="004B2028"/>
    <w:rsid w:val="004C1D76"/>
    <w:rsid w:val="004E2FFF"/>
    <w:rsid w:val="00535548"/>
    <w:rsid w:val="005379F0"/>
    <w:rsid w:val="00550B35"/>
    <w:rsid w:val="00592A65"/>
    <w:rsid w:val="005C5E52"/>
    <w:rsid w:val="005E4237"/>
    <w:rsid w:val="005F5B77"/>
    <w:rsid w:val="00610427"/>
    <w:rsid w:val="00626551"/>
    <w:rsid w:val="00627B65"/>
    <w:rsid w:val="00630805"/>
    <w:rsid w:val="00642BC7"/>
    <w:rsid w:val="006534D8"/>
    <w:rsid w:val="006621D0"/>
    <w:rsid w:val="006A17E3"/>
    <w:rsid w:val="006A4675"/>
    <w:rsid w:val="006A6901"/>
    <w:rsid w:val="006C32B4"/>
    <w:rsid w:val="006D6EE8"/>
    <w:rsid w:val="006D7D27"/>
    <w:rsid w:val="00730DAC"/>
    <w:rsid w:val="0075744A"/>
    <w:rsid w:val="007A5B53"/>
    <w:rsid w:val="007D192E"/>
    <w:rsid w:val="008013CA"/>
    <w:rsid w:val="00844614"/>
    <w:rsid w:val="00853535"/>
    <w:rsid w:val="0086061A"/>
    <w:rsid w:val="00881D7A"/>
    <w:rsid w:val="0089069D"/>
    <w:rsid w:val="008A079E"/>
    <w:rsid w:val="008B4F55"/>
    <w:rsid w:val="008B595C"/>
    <w:rsid w:val="008C3FEE"/>
    <w:rsid w:val="00907A68"/>
    <w:rsid w:val="00912129"/>
    <w:rsid w:val="0091712D"/>
    <w:rsid w:val="00917E96"/>
    <w:rsid w:val="009254FA"/>
    <w:rsid w:val="0094062B"/>
    <w:rsid w:val="009723AC"/>
    <w:rsid w:val="0098117D"/>
    <w:rsid w:val="0098486B"/>
    <w:rsid w:val="009C202D"/>
    <w:rsid w:val="009D1E34"/>
    <w:rsid w:val="009D25AC"/>
    <w:rsid w:val="009F370C"/>
    <w:rsid w:val="00A02049"/>
    <w:rsid w:val="00A342EF"/>
    <w:rsid w:val="00A34E79"/>
    <w:rsid w:val="00A44C83"/>
    <w:rsid w:val="00A525E2"/>
    <w:rsid w:val="00A534A8"/>
    <w:rsid w:val="00A56449"/>
    <w:rsid w:val="00AD6895"/>
    <w:rsid w:val="00B01D12"/>
    <w:rsid w:val="00B1459E"/>
    <w:rsid w:val="00B250F6"/>
    <w:rsid w:val="00B325C1"/>
    <w:rsid w:val="00B37BC3"/>
    <w:rsid w:val="00B86035"/>
    <w:rsid w:val="00BA6CFF"/>
    <w:rsid w:val="00BC3AF8"/>
    <w:rsid w:val="00BD04A4"/>
    <w:rsid w:val="00BD5DC2"/>
    <w:rsid w:val="00BE417C"/>
    <w:rsid w:val="00C04CD3"/>
    <w:rsid w:val="00C14060"/>
    <w:rsid w:val="00C21786"/>
    <w:rsid w:val="00C25055"/>
    <w:rsid w:val="00C41A0F"/>
    <w:rsid w:val="00C43826"/>
    <w:rsid w:val="00C87167"/>
    <w:rsid w:val="00C975AC"/>
    <w:rsid w:val="00CA26B6"/>
    <w:rsid w:val="00CB783C"/>
    <w:rsid w:val="00CD7969"/>
    <w:rsid w:val="00CE0133"/>
    <w:rsid w:val="00D017C4"/>
    <w:rsid w:val="00D263C2"/>
    <w:rsid w:val="00D26898"/>
    <w:rsid w:val="00D26F1A"/>
    <w:rsid w:val="00D4169D"/>
    <w:rsid w:val="00D42910"/>
    <w:rsid w:val="00D72A45"/>
    <w:rsid w:val="00DA61BC"/>
    <w:rsid w:val="00DC67F4"/>
    <w:rsid w:val="00DD1A90"/>
    <w:rsid w:val="00DD7E76"/>
    <w:rsid w:val="00DF7037"/>
    <w:rsid w:val="00E07A6D"/>
    <w:rsid w:val="00E11094"/>
    <w:rsid w:val="00E21C9B"/>
    <w:rsid w:val="00E22BC3"/>
    <w:rsid w:val="00E43FB3"/>
    <w:rsid w:val="00E4616A"/>
    <w:rsid w:val="00E614E5"/>
    <w:rsid w:val="00E6614E"/>
    <w:rsid w:val="00E72482"/>
    <w:rsid w:val="00E77825"/>
    <w:rsid w:val="00E979E9"/>
    <w:rsid w:val="00EB30EB"/>
    <w:rsid w:val="00EB4D4F"/>
    <w:rsid w:val="00EB687E"/>
    <w:rsid w:val="00EC5202"/>
    <w:rsid w:val="00EF2272"/>
    <w:rsid w:val="00F63D35"/>
    <w:rsid w:val="00F86B80"/>
    <w:rsid w:val="00FB0C90"/>
    <w:rsid w:val="00FD7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CA449D"/>
  <w15:docId w15:val="{59F7F06B-C5AC-44C1-845B-D2FAAEAB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2910"/>
    <w:pPr>
      <w:ind w:left="720"/>
      <w:contextualSpacing/>
    </w:pPr>
  </w:style>
  <w:style w:type="table" w:styleId="Grilledutableau">
    <w:name w:val="Table Grid"/>
    <w:basedOn w:val="TableauNormal"/>
    <w:uiPriority w:val="39"/>
    <w:rsid w:val="00326407"/>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26F1A"/>
    <w:pPr>
      <w:tabs>
        <w:tab w:val="center" w:pos="4513"/>
        <w:tab w:val="right" w:pos="9026"/>
      </w:tabs>
      <w:spacing w:after="0" w:line="240" w:lineRule="auto"/>
    </w:pPr>
  </w:style>
  <w:style w:type="character" w:customStyle="1" w:styleId="En-tteCar">
    <w:name w:val="En-tête Car"/>
    <w:basedOn w:val="Policepardfaut"/>
    <w:link w:val="En-tte"/>
    <w:uiPriority w:val="99"/>
    <w:rsid w:val="00D26F1A"/>
  </w:style>
  <w:style w:type="paragraph" w:styleId="Pieddepage">
    <w:name w:val="footer"/>
    <w:basedOn w:val="Normal"/>
    <w:link w:val="PieddepageCar"/>
    <w:uiPriority w:val="99"/>
    <w:unhideWhenUsed/>
    <w:rsid w:val="00D26F1A"/>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D26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064698">
      <w:bodyDiv w:val="1"/>
      <w:marLeft w:val="0"/>
      <w:marRight w:val="0"/>
      <w:marTop w:val="0"/>
      <w:marBottom w:val="0"/>
      <w:divBdr>
        <w:top w:val="none" w:sz="0" w:space="0" w:color="auto"/>
        <w:left w:val="none" w:sz="0" w:space="0" w:color="auto"/>
        <w:bottom w:val="none" w:sz="0" w:space="0" w:color="auto"/>
        <w:right w:val="none" w:sz="0" w:space="0" w:color="auto"/>
      </w:divBdr>
    </w:div>
    <w:div w:id="874120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3C14-6C2D-4E4E-A867-8898E6635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ADAMA SOUGNA</dc:creator>
  <cp:lastModifiedBy>Adama, Sougna GIZ CM</cp:lastModifiedBy>
  <cp:revision>2</cp:revision>
  <dcterms:created xsi:type="dcterms:W3CDTF">2025-03-11T08:18:00Z</dcterms:created>
  <dcterms:modified xsi:type="dcterms:W3CDTF">2025-03-11T08:18:00Z</dcterms:modified>
</cp:coreProperties>
</file>