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89598" w14:textId="2E42D5E3" w:rsidR="00863D3C" w:rsidRPr="00863D3C" w:rsidRDefault="00863D3C" w:rsidP="007F2CD2">
      <w:pPr>
        <w:pStyle w:val="Default"/>
        <w:spacing w:line="276" w:lineRule="auto"/>
        <w:jc w:val="both"/>
        <w:rPr>
          <w:rStyle w:val="ui-provider"/>
          <w:b/>
          <w:bCs/>
          <w:sz w:val="46"/>
          <w:szCs w:val="46"/>
          <w:lang w:val="vi-VN"/>
        </w:rPr>
      </w:pPr>
      <w:bookmarkStart w:id="0" w:name="_Toc47421189"/>
      <w:bookmarkStart w:id="1" w:name="_Toc48118069"/>
      <w:bookmarkStart w:id="2" w:name="_Toc83726675"/>
      <w:bookmarkStart w:id="3" w:name="_Toc84160803"/>
      <w:bookmarkStart w:id="4" w:name="_Toc144089326"/>
      <w:r w:rsidRPr="00863D3C">
        <w:rPr>
          <w:rStyle w:val="ui-provider"/>
          <w:b/>
          <w:bCs/>
          <w:sz w:val="46"/>
          <w:szCs w:val="46"/>
          <w:lang w:val="vi-VN"/>
        </w:rPr>
        <w:t>VACANCY ANNOUNCEMENT</w:t>
      </w:r>
    </w:p>
    <w:p w14:paraId="549D1680" w14:textId="77777777" w:rsidR="00863D3C" w:rsidRDefault="00863D3C" w:rsidP="007F2CD2">
      <w:pPr>
        <w:pStyle w:val="Default"/>
        <w:spacing w:line="276" w:lineRule="auto"/>
        <w:jc w:val="both"/>
        <w:rPr>
          <w:rStyle w:val="ui-provider"/>
          <w:sz w:val="22"/>
          <w:szCs w:val="22"/>
          <w:lang w:val="vi-VN"/>
        </w:rPr>
      </w:pPr>
    </w:p>
    <w:p w14:paraId="161145CE" w14:textId="77777777" w:rsidR="002272DA" w:rsidRPr="002272DA" w:rsidRDefault="002272DA" w:rsidP="002272DA">
      <w:pPr>
        <w:pStyle w:val="berschrift3"/>
        <w:spacing w:before="120" w:after="0" w:line="288" w:lineRule="auto"/>
        <w:jc w:val="both"/>
        <w:rPr>
          <w:rFonts w:ascii="Arial" w:eastAsia="Calibri" w:hAnsi="Arial" w:cs="Arial"/>
          <w:b w:val="0"/>
          <w:bCs w:val="0"/>
          <w:color w:val="000000"/>
          <w:sz w:val="22"/>
          <w:szCs w:val="22"/>
          <w:lang w:val="en-US"/>
        </w:rPr>
      </w:pPr>
      <w:r w:rsidRPr="002272DA">
        <w:rPr>
          <w:rFonts w:ascii="Arial" w:eastAsia="Calibri" w:hAnsi="Arial" w:cs="Arial"/>
          <w:b w:val="0"/>
          <w:bCs w:val="0"/>
          <w:color w:val="000000"/>
          <w:sz w:val="22"/>
          <w:szCs w:val="22"/>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fldChar w:fldCharType="begin"/>
      </w:r>
      <w:r>
        <w:instrText>HYPERLINK "http://www.giz.de/viet-nam" \t "_blank" \o "http://www.giz.de/viet-nam"</w:instrText>
      </w:r>
      <w:r>
        <w:fldChar w:fldCharType="separate"/>
      </w:r>
      <w:r w:rsidRPr="002272DA">
        <w:rPr>
          <w:rStyle w:val="Hyperlink"/>
          <w:rFonts w:ascii="Arial" w:eastAsia="Calibri" w:hAnsi="Arial" w:cs="Arial"/>
          <w:b w:val="0"/>
          <w:bCs w:val="0"/>
          <w:sz w:val="22"/>
          <w:szCs w:val="22"/>
        </w:rPr>
        <w:t>www.giz.de/viet-nam</w:t>
      </w:r>
      <w:r>
        <w:fldChar w:fldCharType="end"/>
      </w:r>
      <w:r w:rsidRPr="002272DA">
        <w:rPr>
          <w:rFonts w:ascii="Arial" w:eastAsia="Calibri" w:hAnsi="Arial" w:cs="Arial"/>
          <w:b w:val="0"/>
          <w:bCs w:val="0"/>
          <w:color w:val="000000"/>
          <w:sz w:val="22"/>
          <w:szCs w:val="22"/>
        </w:rPr>
        <w:t>.  </w:t>
      </w:r>
    </w:p>
    <w:p w14:paraId="20E0C6FF" w14:textId="77777777" w:rsidR="009E085C" w:rsidRPr="007F2CD2" w:rsidRDefault="009E085C" w:rsidP="007F2CD2">
      <w:pPr>
        <w:pStyle w:val="berschrift3"/>
        <w:spacing w:before="120" w:after="0" w:line="276" w:lineRule="auto"/>
        <w:jc w:val="both"/>
        <w:rPr>
          <w:rFonts w:ascii="Arial" w:eastAsia="Calibri" w:hAnsi="Arial" w:cs="Arial"/>
          <w:b w:val="0"/>
          <w:bCs w:val="0"/>
          <w:sz w:val="22"/>
          <w:szCs w:val="22"/>
          <w:lang w:val="en-US"/>
        </w:rPr>
      </w:pPr>
    </w:p>
    <w:p w14:paraId="6C8D458F" w14:textId="4AAAEB20" w:rsidR="008C083C" w:rsidRPr="007F2CD2" w:rsidRDefault="008C083C" w:rsidP="000C4AE3">
      <w:pPr>
        <w:autoSpaceDE w:val="0"/>
        <w:autoSpaceDN w:val="0"/>
        <w:adjustRightInd w:val="0"/>
        <w:spacing w:line="288" w:lineRule="auto"/>
        <w:jc w:val="both"/>
        <w:rPr>
          <w:rStyle w:val="ui-provider"/>
          <w:rFonts w:ascii="Arial" w:eastAsia="Calibri" w:hAnsi="Arial" w:cs="Arial"/>
          <w:color w:val="000000"/>
          <w:sz w:val="22"/>
          <w:szCs w:val="22"/>
        </w:rPr>
      </w:pPr>
      <w:r w:rsidRPr="007F2CD2">
        <w:rPr>
          <w:rStyle w:val="ui-provider"/>
          <w:rFonts w:ascii="Arial" w:eastAsia="Calibri" w:hAnsi="Arial" w:cs="Arial"/>
          <w:color w:val="000000"/>
          <w:sz w:val="22"/>
          <w:szCs w:val="22"/>
        </w:rPr>
        <w:t xml:space="preserve">Through the International Climate Initiative (IKI), GIZ has been commissioned by the German </w:t>
      </w:r>
      <w:r w:rsidR="00475F2F" w:rsidRPr="00475F2F">
        <w:rPr>
          <w:rStyle w:val="ui-provider"/>
          <w:rFonts w:ascii="Arial" w:eastAsia="Calibri" w:hAnsi="Arial" w:cs="Arial"/>
          <w:color w:val="000000"/>
          <w:sz w:val="22"/>
          <w:szCs w:val="22"/>
        </w:rPr>
        <w:t>Federal Ministry for the Environment, Climate Action, Nature Conservation and Nuclear Safety (BMUKN)</w:t>
      </w:r>
      <w:r w:rsidRPr="007F2CD2">
        <w:rPr>
          <w:rStyle w:val="ui-provider"/>
          <w:rFonts w:ascii="Arial" w:eastAsia="Calibri" w:hAnsi="Arial" w:cs="Arial"/>
          <w:color w:val="000000"/>
          <w:sz w:val="22"/>
          <w:szCs w:val="22"/>
        </w:rPr>
        <w:t xml:space="preserve"> with the project for </w:t>
      </w:r>
      <w:r w:rsidRPr="007F2CD2">
        <w:rPr>
          <w:rStyle w:val="ui-provider"/>
          <w:rFonts w:ascii="Arial" w:eastAsia="Calibri" w:hAnsi="Arial" w:cs="Arial"/>
          <w:b/>
          <w:bCs/>
          <w:color w:val="000000"/>
          <w:sz w:val="22"/>
          <w:szCs w:val="22"/>
        </w:rPr>
        <w:t>Support to Viet Nam for the Implementation of the Paris Agreement II (</w:t>
      </w:r>
      <w:r w:rsidR="007F2CD2">
        <w:rPr>
          <w:rStyle w:val="ui-provider"/>
          <w:rFonts w:ascii="Arial" w:eastAsia="Calibri" w:hAnsi="Arial" w:cs="Arial"/>
          <w:b/>
          <w:bCs/>
          <w:color w:val="000000"/>
          <w:sz w:val="22"/>
          <w:szCs w:val="22"/>
        </w:rPr>
        <w:t>VN – S</w:t>
      </w:r>
      <w:r w:rsidRPr="007F2CD2">
        <w:rPr>
          <w:rStyle w:val="ui-provider"/>
          <w:rFonts w:ascii="Arial" w:eastAsia="Calibri" w:hAnsi="Arial" w:cs="Arial"/>
          <w:b/>
          <w:bCs/>
          <w:color w:val="000000"/>
          <w:sz w:val="22"/>
          <w:szCs w:val="22"/>
        </w:rPr>
        <w:t>IPA II)</w:t>
      </w:r>
      <w:r w:rsidRPr="007F2CD2">
        <w:rPr>
          <w:rStyle w:val="ui-provider"/>
          <w:rFonts w:ascii="Arial" w:eastAsia="Calibri" w:hAnsi="Arial" w:cs="Arial"/>
          <w:color w:val="000000"/>
          <w:sz w:val="22"/>
          <w:szCs w:val="22"/>
        </w:rPr>
        <w:t xml:space="preserve">. The lead executing agency is the Ministry of Agriculture and Environment (MAE), further implementing partners are Ministry of Finance (MOF), Ministry of Construction (MOC) as well as the provinces of Quang Binh and Ha Tinh. </w:t>
      </w:r>
    </w:p>
    <w:p w14:paraId="02B2605C" w14:textId="77777777" w:rsidR="008C083C" w:rsidRPr="007F2CD2" w:rsidRDefault="008C083C" w:rsidP="000C4AE3">
      <w:pPr>
        <w:autoSpaceDE w:val="0"/>
        <w:autoSpaceDN w:val="0"/>
        <w:adjustRightInd w:val="0"/>
        <w:spacing w:line="288" w:lineRule="auto"/>
        <w:jc w:val="both"/>
        <w:rPr>
          <w:rFonts w:ascii="Arial" w:hAnsi="Arial" w:cs="Arial"/>
          <w:bCs/>
          <w:sz w:val="22"/>
          <w:szCs w:val="22"/>
          <w:lang w:val="en-US"/>
        </w:rPr>
      </w:pPr>
    </w:p>
    <w:p w14:paraId="102761FF" w14:textId="107A76C5" w:rsidR="008C083C" w:rsidRPr="007F2CD2" w:rsidRDefault="008C083C" w:rsidP="000C4AE3">
      <w:pPr>
        <w:autoSpaceDE w:val="0"/>
        <w:autoSpaceDN w:val="0"/>
        <w:adjustRightInd w:val="0"/>
        <w:spacing w:line="288" w:lineRule="auto"/>
        <w:jc w:val="both"/>
        <w:rPr>
          <w:rStyle w:val="ui-provider"/>
          <w:rFonts w:ascii="Arial" w:eastAsia="Calibri" w:hAnsi="Arial" w:cs="Arial"/>
          <w:color w:val="000000"/>
          <w:sz w:val="22"/>
          <w:szCs w:val="22"/>
        </w:rPr>
      </w:pPr>
      <w:r w:rsidRPr="007F2CD2">
        <w:rPr>
          <w:rStyle w:val="ui-provider"/>
          <w:rFonts w:ascii="Arial" w:eastAsia="Calibri" w:hAnsi="Arial" w:cs="Arial"/>
          <w:color w:val="000000"/>
          <w:sz w:val="22"/>
          <w:szCs w:val="22"/>
        </w:rPr>
        <w:t xml:space="preserve">The project aims to support Viet Nam’s development pathway and its consistency with a just net-zero transition in line with the Paris Agreement, the Kunming-Montreal Global Biodiversity Framework (GBF) and the 2030 Agenda on Sustainable Development. The project works with MAE to address the Ministry’s specific capacity gaps regarding coordination mechanisms that continue to be a barrier to integrate climate and biodiversity considerations across key ministries and at provincial level. The agriculture sector is targeted in cooperation with MAE and selected provinces to boost capacity on </w:t>
      </w:r>
      <w:r w:rsidR="007F2CD2">
        <w:rPr>
          <w:rStyle w:val="ui-provider"/>
          <w:rFonts w:ascii="Arial" w:eastAsia="Calibri" w:hAnsi="Arial" w:cs="Arial"/>
          <w:color w:val="000000"/>
          <w:sz w:val="22"/>
          <w:szCs w:val="22"/>
        </w:rPr>
        <w:t>Nature – b</w:t>
      </w:r>
      <w:r w:rsidRPr="007F2CD2">
        <w:rPr>
          <w:rStyle w:val="ui-provider"/>
          <w:rFonts w:ascii="Arial" w:eastAsia="Calibri" w:hAnsi="Arial" w:cs="Arial"/>
          <w:color w:val="000000"/>
          <w:sz w:val="22"/>
          <w:szCs w:val="22"/>
        </w:rPr>
        <w:t>ased Solutions for Adaptation (NbSA). The project also serves as an interface for all projects in Viet Nam that are financed through IKI and promotes knowledge management and exchange, and the use of gender-responsive approaches in all instances and at all levels.</w:t>
      </w:r>
    </w:p>
    <w:p w14:paraId="51E72C6F" w14:textId="77777777" w:rsidR="008C083C" w:rsidRPr="007F2CD2" w:rsidRDefault="008C083C" w:rsidP="007F2CD2">
      <w:pPr>
        <w:autoSpaceDE w:val="0"/>
        <w:autoSpaceDN w:val="0"/>
        <w:adjustRightInd w:val="0"/>
        <w:spacing w:line="276" w:lineRule="auto"/>
        <w:jc w:val="both"/>
        <w:rPr>
          <w:rFonts w:ascii="Arial" w:hAnsi="Arial" w:cs="Arial"/>
          <w:sz w:val="22"/>
          <w:szCs w:val="22"/>
          <w:lang w:val="en-US"/>
        </w:rPr>
      </w:pPr>
    </w:p>
    <w:p w14:paraId="24CF822E" w14:textId="1480522C" w:rsidR="008C083C" w:rsidRPr="007F2CD2" w:rsidRDefault="008C083C" w:rsidP="000C4AE3">
      <w:pPr>
        <w:autoSpaceDE w:val="0"/>
        <w:autoSpaceDN w:val="0"/>
        <w:adjustRightInd w:val="0"/>
        <w:spacing w:line="480" w:lineRule="auto"/>
        <w:jc w:val="both"/>
        <w:rPr>
          <w:rFonts w:ascii="Arial" w:hAnsi="Arial" w:cs="Arial"/>
          <w:sz w:val="22"/>
          <w:szCs w:val="22"/>
        </w:rPr>
      </w:pPr>
      <w:r w:rsidRPr="007F2CD2">
        <w:rPr>
          <w:rFonts w:ascii="Arial" w:hAnsi="Arial" w:cs="Arial"/>
          <w:sz w:val="22"/>
          <w:szCs w:val="22"/>
          <w:lang w:val="en-US"/>
        </w:rPr>
        <w:t xml:space="preserve">The project is looking for </w:t>
      </w:r>
      <w:r w:rsidR="002272DA">
        <w:rPr>
          <w:rFonts w:ascii="Arial" w:hAnsi="Arial" w:cs="Arial"/>
          <w:sz w:val="22"/>
          <w:szCs w:val="22"/>
          <w:lang w:val="en-US"/>
        </w:rPr>
        <w:t>a</w:t>
      </w:r>
      <w:r w:rsidR="00F84896">
        <w:rPr>
          <w:rFonts w:ascii="Arial" w:hAnsi="Arial" w:cs="Arial"/>
          <w:sz w:val="22"/>
          <w:szCs w:val="22"/>
          <w:lang w:val="en-US"/>
        </w:rPr>
        <w:t xml:space="preserve"> qualified and professional </w:t>
      </w:r>
      <w:r w:rsidR="002272DA">
        <w:rPr>
          <w:rFonts w:ascii="Arial" w:hAnsi="Arial" w:cs="Arial"/>
          <w:sz w:val="22"/>
          <w:szCs w:val="22"/>
          <w:lang w:val="en-US"/>
        </w:rPr>
        <w:t>candidate</w:t>
      </w:r>
      <w:r w:rsidRPr="007F2CD2">
        <w:rPr>
          <w:rFonts w:ascii="Arial" w:hAnsi="Arial" w:cs="Arial"/>
          <w:sz w:val="22"/>
          <w:szCs w:val="22"/>
          <w:lang w:val="en-US"/>
        </w:rPr>
        <w:t xml:space="preserve"> to fulfil the following position </w:t>
      </w:r>
      <w:r w:rsidR="007F2CD2">
        <w:rPr>
          <w:rFonts w:ascii="Arial" w:hAnsi="Arial" w:cs="Arial"/>
          <w:sz w:val="22"/>
          <w:szCs w:val="22"/>
          <w:lang w:val="en-US"/>
        </w:rPr>
        <w:t>of</w:t>
      </w:r>
      <w:r w:rsidR="007F2CD2">
        <w:rPr>
          <w:rFonts w:ascii="Arial" w:hAnsi="Arial" w:cs="Arial"/>
          <w:sz w:val="22"/>
          <w:szCs w:val="22"/>
        </w:rPr>
        <w:t>:</w:t>
      </w:r>
    </w:p>
    <w:p w14:paraId="6B094B7D" w14:textId="294A5C8E" w:rsidR="008C083C" w:rsidRPr="000C4AE3" w:rsidRDefault="00702852" w:rsidP="000C4AE3">
      <w:pPr>
        <w:spacing w:line="360" w:lineRule="auto"/>
        <w:jc w:val="center"/>
        <w:rPr>
          <w:rFonts w:ascii="Arial" w:hAnsi="Arial" w:cs="Arial"/>
          <w:b/>
          <w:bCs/>
          <w:lang w:val="en-GB"/>
        </w:rPr>
      </w:pPr>
      <w:bookmarkStart w:id="5" w:name="_Hlk195285219"/>
      <w:r>
        <w:rPr>
          <w:rFonts w:ascii="Arial" w:hAnsi="Arial" w:cs="Arial"/>
          <w:b/>
          <w:bCs/>
          <w:lang w:val="en-GB"/>
        </w:rPr>
        <w:t>Advisor</w:t>
      </w:r>
      <w:r w:rsidR="008C083C" w:rsidRPr="000C4AE3">
        <w:rPr>
          <w:rFonts w:ascii="Arial" w:hAnsi="Arial" w:cs="Arial"/>
          <w:b/>
          <w:bCs/>
          <w:lang w:val="en-GB"/>
        </w:rPr>
        <w:t xml:space="preserve"> </w:t>
      </w:r>
      <w:bookmarkStart w:id="6" w:name="_Hlk207271693"/>
      <w:bookmarkEnd w:id="5"/>
      <w:r>
        <w:rPr>
          <w:rFonts w:ascii="Arial" w:hAnsi="Arial" w:cs="Arial"/>
          <w:b/>
          <w:bCs/>
          <w:lang w:val="en-GB"/>
        </w:rPr>
        <w:t>for</w:t>
      </w:r>
      <w:r w:rsidR="00833161" w:rsidRPr="000C4AE3">
        <w:rPr>
          <w:rFonts w:ascii="Arial" w:hAnsi="Arial" w:cs="Arial"/>
          <w:b/>
          <w:bCs/>
          <w:lang w:val="en-GB"/>
        </w:rPr>
        <w:t xml:space="preserve"> </w:t>
      </w:r>
      <w:bookmarkEnd w:id="6"/>
      <w:r w:rsidR="0010778E">
        <w:rPr>
          <w:rFonts w:ascii="Arial" w:hAnsi="Arial" w:cs="Arial"/>
          <w:b/>
          <w:bCs/>
          <w:lang w:val="en-GB"/>
        </w:rPr>
        <w:t xml:space="preserve">Tracking </w:t>
      </w:r>
      <w:r w:rsidR="00512CA6">
        <w:rPr>
          <w:rFonts w:ascii="Arial" w:hAnsi="Arial" w:cs="Arial"/>
          <w:b/>
          <w:bCs/>
          <w:lang w:val="en-GB"/>
        </w:rPr>
        <w:t xml:space="preserve">and Monitoring </w:t>
      </w:r>
      <w:r w:rsidR="0010778E">
        <w:rPr>
          <w:rFonts w:ascii="Arial" w:hAnsi="Arial" w:cs="Arial"/>
          <w:b/>
          <w:bCs/>
          <w:lang w:val="en-GB"/>
        </w:rPr>
        <w:t>of the NDC</w:t>
      </w:r>
    </w:p>
    <w:p w14:paraId="19690490" w14:textId="77777777" w:rsidR="006518A1" w:rsidRPr="007F2CD2" w:rsidRDefault="008C083C" w:rsidP="00CC0428">
      <w:pPr>
        <w:tabs>
          <w:tab w:val="left" w:pos="2751"/>
        </w:tabs>
        <w:autoSpaceDE w:val="0"/>
        <w:autoSpaceDN w:val="0"/>
        <w:adjustRightInd w:val="0"/>
        <w:spacing w:after="120" w:line="276" w:lineRule="auto"/>
        <w:jc w:val="center"/>
        <w:rPr>
          <w:rStyle w:val="ui-provider"/>
          <w:rFonts w:ascii="Arial" w:eastAsia="Calibri" w:hAnsi="Arial" w:cs="Arial"/>
          <w:color w:val="000000"/>
          <w:sz w:val="22"/>
          <w:szCs w:val="22"/>
          <w:lang w:val="en-US"/>
        </w:rPr>
      </w:pPr>
      <w:r w:rsidRPr="007F2CD2">
        <w:rPr>
          <w:rStyle w:val="ui-provider"/>
          <w:rFonts w:ascii="Arial" w:eastAsia="Calibri" w:hAnsi="Arial" w:cs="Arial"/>
          <w:color w:val="000000"/>
          <w:sz w:val="22"/>
          <w:szCs w:val="22"/>
        </w:rPr>
        <w:t>Duty Station: Hanoi, Viet Nam</w:t>
      </w:r>
    </w:p>
    <w:p w14:paraId="05B3BAD2" w14:textId="65408579" w:rsidR="008C083C" w:rsidRPr="007F2CD2" w:rsidRDefault="008C083C" w:rsidP="00CC0428">
      <w:pPr>
        <w:tabs>
          <w:tab w:val="left" w:pos="2751"/>
        </w:tabs>
        <w:autoSpaceDE w:val="0"/>
        <w:autoSpaceDN w:val="0"/>
        <w:adjustRightInd w:val="0"/>
        <w:spacing w:after="120" w:line="276" w:lineRule="auto"/>
        <w:jc w:val="center"/>
        <w:rPr>
          <w:rStyle w:val="ui-provider"/>
          <w:rFonts w:ascii="Arial" w:eastAsia="Calibri" w:hAnsi="Arial" w:cs="Arial"/>
          <w:color w:val="000000"/>
          <w:sz w:val="22"/>
          <w:szCs w:val="22"/>
        </w:rPr>
      </w:pPr>
      <w:r w:rsidRPr="007F2CD2">
        <w:rPr>
          <w:rStyle w:val="ui-provider"/>
          <w:rFonts w:ascii="Arial" w:eastAsia="Calibri" w:hAnsi="Arial" w:cs="Arial"/>
          <w:color w:val="000000"/>
          <w:sz w:val="22"/>
          <w:szCs w:val="22"/>
        </w:rPr>
        <w:t>Contract duration: ASAP until 31 March 2028</w:t>
      </w:r>
    </w:p>
    <w:p w14:paraId="35EB1252" w14:textId="7F182206" w:rsidR="008C083C" w:rsidRPr="007F2CD2" w:rsidRDefault="008C083C" w:rsidP="000C4AE3">
      <w:pPr>
        <w:autoSpaceDE w:val="0"/>
        <w:autoSpaceDN w:val="0"/>
        <w:adjustRightInd w:val="0"/>
        <w:spacing w:after="60" w:line="288" w:lineRule="auto"/>
        <w:jc w:val="both"/>
        <w:rPr>
          <w:rFonts w:ascii="Arial" w:hAnsi="Arial" w:cs="Arial"/>
          <w:b/>
          <w:sz w:val="22"/>
          <w:szCs w:val="22"/>
          <w:lang w:val="en-GB"/>
        </w:rPr>
      </w:pPr>
      <w:r w:rsidRPr="007F2CD2">
        <w:rPr>
          <w:rFonts w:ascii="Arial" w:hAnsi="Arial" w:cs="Arial"/>
          <w:b/>
          <w:sz w:val="22"/>
          <w:szCs w:val="22"/>
          <w:lang w:val="en-GB"/>
        </w:rPr>
        <w:t>Main responsibilities:</w:t>
      </w:r>
    </w:p>
    <w:p w14:paraId="161545AB" w14:textId="21B2A1B5" w:rsidR="000B19A3" w:rsidRDefault="00EA1AA7" w:rsidP="000C4AE3">
      <w:pPr>
        <w:pStyle w:val="Listenabsatz"/>
        <w:numPr>
          <w:ilvl w:val="0"/>
          <w:numId w:val="45"/>
        </w:numPr>
        <w:spacing w:line="288" w:lineRule="auto"/>
        <w:jc w:val="both"/>
        <w:rPr>
          <w:rStyle w:val="ui-provider"/>
          <w:rFonts w:ascii="Arial" w:hAnsi="Arial" w:cs="Arial"/>
          <w:color w:val="000000"/>
        </w:rPr>
      </w:pPr>
      <w:r>
        <w:rPr>
          <w:rStyle w:val="ui-provider"/>
          <w:rFonts w:ascii="Arial" w:hAnsi="Arial" w:cs="Arial"/>
          <w:color w:val="000000"/>
        </w:rPr>
        <w:t>P</w:t>
      </w:r>
      <w:r w:rsidR="000B19A3" w:rsidRPr="007F2CD2">
        <w:rPr>
          <w:rStyle w:val="ui-provider"/>
          <w:rFonts w:ascii="Arial" w:hAnsi="Arial" w:cs="Arial"/>
          <w:color w:val="000000"/>
        </w:rPr>
        <w:t>repare and implement project activities in the areas of climate chang</w:t>
      </w:r>
      <w:r w:rsidR="001E7248" w:rsidRPr="007F2CD2">
        <w:rPr>
          <w:rStyle w:val="ui-provider"/>
          <w:rFonts w:ascii="Arial" w:hAnsi="Arial" w:cs="Arial"/>
          <w:color w:val="000000"/>
        </w:rPr>
        <w:t>e</w:t>
      </w:r>
      <w:r w:rsidR="000B19A3" w:rsidRPr="007F2CD2">
        <w:rPr>
          <w:rStyle w:val="ui-provider"/>
          <w:rFonts w:ascii="Arial" w:hAnsi="Arial" w:cs="Arial"/>
          <w:color w:val="000000"/>
        </w:rPr>
        <w:t xml:space="preserve"> </w:t>
      </w:r>
      <w:r w:rsidR="003C6909">
        <w:rPr>
          <w:rStyle w:val="ui-provider"/>
          <w:rFonts w:ascii="Arial" w:hAnsi="Arial" w:cs="Arial"/>
          <w:color w:val="000000"/>
        </w:rPr>
        <w:t xml:space="preserve">monitoring, NDC tracking and in related </w:t>
      </w:r>
      <w:proofErr w:type="gramStart"/>
      <w:r w:rsidR="003C6909">
        <w:rPr>
          <w:rStyle w:val="ui-provider"/>
          <w:rFonts w:ascii="Arial" w:hAnsi="Arial" w:cs="Arial"/>
          <w:color w:val="000000"/>
        </w:rPr>
        <w:t>areas</w:t>
      </w:r>
      <w:r w:rsidR="00A06EAD">
        <w:rPr>
          <w:rStyle w:val="ui-provider"/>
          <w:rFonts w:ascii="Arial" w:hAnsi="Arial" w:cs="Arial"/>
          <w:color w:val="000000"/>
        </w:rPr>
        <w:t>;</w:t>
      </w:r>
      <w:proofErr w:type="gramEnd"/>
    </w:p>
    <w:p w14:paraId="0CC89A0C" w14:textId="58ECA9E5" w:rsidR="00D26D22" w:rsidRDefault="00D26D22" w:rsidP="000C4AE3">
      <w:pPr>
        <w:pStyle w:val="Listenabsatz"/>
        <w:numPr>
          <w:ilvl w:val="0"/>
          <w:numId w:val="45"/>
        </w:numPr>
        <w:spacing w:line="288" w:lineRule="auto"/>
        <w:jc w:val="both"/>
        <w:rPr>
          <w:rStyle w:val="ui-provider"/>
          <w:rFonts w:ascii="Arial" w:hAnsi="Arial" w:cs="Arial"/>
          <w:color w:val="000000"/>
        </w:rPr>
      </w:pPr>
      <w:proofErr w:type="spellStart"/>
      <w:r>
        <w:rPr>
          <w:rStyle w:val="ui-provider"/>
          <w:rFonts w:ascii="Arial" w:hAnsi="Arial" w:cs="Arial"/>
          <w:color w:val="000000"/>
        </w:rPr>
        <w:t>Conceptualise</w:t>
      </w:r>
      <w:proofErr w:type="spellEnd"/>
      <w:r>
        <w:rPr>
          <w:rStyle w:val="ui-provider"/>
          <w:rFonts w:ascii="Arial" w:hAnsi="Arial" w:cs="Arial"/>
          <w:color w:val="000000"/>
        </w:rPr>
        <w:t xml:space="preserve"> emission monitoring </w:t>
      </w:r>
      <w:r w:rsidR="0075212C">
        <w:rPr>
          <w:rStyle w:val="ui-provider"/>
          <w:rFonts w:ascii="Arial" w:hAnsi="Arial" w:cs="Arial"/>
          <w:color w:val="000000"/>
        </w:rPr>
        <w:t xml:space="preserve">schemes and data streams, indicator development considering data availability and data </w:t>
      </w:r>
      <w:proofErr w:type="gramStart"/>
      <w:r w:rsidR="00A51D84">
        <w:rPr>
          <w:rStyle w:val="ui-provider"/>
          <w:rFonts w:ascii="Arial" w:hAnsi="Arial" w:cs="Arial"/>
          <w:color w:val="000000"/>
        </w:rPr>
        <w:t>quality</w:t>
      </w:r>
      <w:r w:rsidR="00A06EAD">
        <w:rPr>
          <w:rStyle w:val="ui-provider"/>
          <w:rFonts w:ascii="Arial" w:hAnsi="Arial" w:cs="Arial"/>
          <w:color w:val="000000"/>
        </w:rPr>
        <w:t>;</w:t>
      </w:r>
      <w:proofErr w:type="gramEnd"/>
    </w:p>
    <w:p w14:paraId="02B50E85" w14:textId="4A68E869" w:rsidR="00C61081" w:rsidRDefault="00366F52" w:rsidP="000C4AE3">
      <w:pPr>
        <w:pStyle w:val="Listenabsatz"/>
        <w:numPr>
          <w:ilvl w:val="0"/>
          <w:numId w:val="45"/>
        </w:numPr>
        <w:spacing w:line="288" w:lineRule="auto"/>
        <w:jc w:val="both"/>
        <w:rPr>
          <w:rStyle w:val="ui-provider"/>
          <w:rFonts w:ascii="Arial" w:hAnsi="Arial" w:cs="Arial"/>
          <w:color w:val="000000"/>
        </w:rPr>
      </w:pPr>
      <w:r>
        <w:rPr>
          <w:rStyle w:val="ui-provider"/>
          <w:rFonts w:ascii="Arial" w:hAnsi="Arial" w:cs="Arial"/>
          <w:color w:val="000000"/>
        </w:rPr>
        <w:t>Design and implement</w:t>
      </w:r>
      <w:r w:rsidR="00C61081">
        <w:rPr>
          <w:rStyle w:val="ui-provider"/>
          <w:rFonts w:ascii="Arial" w:hAnsi="Arial" w:cs="Arial"/>
          <w:color w:val="000000"/>
        </w:rPr>
        <w:t xml:space="preserve"> advisory services </w:t>
      </w:r>
      <w:r w:rsidR="00E06A14">
        <w:rPr>
          <w:rStyle w:val="ui-provider"/>
          <w:rFonts w:ascii="Arial" w:hAnsi="Arial" w:cs="Arial"/>
          <w:color w:val="000000"/>
        </w:rPr>
        <w:t>regarding</w:t>
      </w:r>
      <w:r w:rsidR="00C61081">
        <w:rPr>
          <w:rStyle w:val="ui-provider"/>
          <w:rFonts w:ascii="Arial" w:hAnsi="Arial" w:cs="Arial"/>
          <w:color w:val="000000"/>
        </w:rPr>
        <w:t xml:space="preserve"> NDC tracking</w:t>
      </w:r>
      <w:r w:rsidR="00E06A14">
        <w:rPr>
          <w:rStyle w:val="ui-provider"/>
          <w:rFonts w:ascii="Arial" w:hAnsi="Arial" w:cs="Arial"/>
          <w:color w:val="000000"/>
        </w:rPr>
        <w:t xml:space="preserve">, considering opportunities for advanced, automated data </w:t>
      </w:r>
      <w:proofErr w:type="gramStart"/>
      <w:r w:rsidR="00E06A14">
        <w:rPr>
          <w:rStyle w:val="ui-provider"/>
          <w:rFonts w:ascii="Arial" w:hAnsi="Arial" w:cs="Arial"/>
          <w:color w:val="000000"/>
        </w:rPr>
        <w:t>processing</w:t>
      </w:r>
      <w:r w:rsidR="00A06EAD">
        <w:rPr>
          <w:rStyle w:val="ui-provider"/>
          <w:rFonts w:ascii="Arial" w:hAnsi="Arial" w:cs="Arial"/>
          <w:color w:val="000000"/>
        </w:rPr>
        <w:t>;</w:t>
      </w:r>
      <w:proofErr w:type="gramEnd"/>
    </w:p>
    <w:p w14:paraId="4E721812" w14:textId="672EF198" w:rsidR="00057931" w:rsidRDefault="00057931" w:rsidP="000C4AE3">
      <w:pPr>
        <w:pStyle w:val="Listenabsatz"/>
        <w:numPr>
          <w:ilvl w:val="0"/>
          <w:numId w:val="45"/>
        </w:numPr>
        <w:spacing w:line="288" w:lineRule="auto"/>
        <w:jc w:val="both"/>
        <w:rPr>
          <w:rStyle w:val="ui-provider"/>
          <w:rFonts w:ascii="Arial" w:hAnsi="Arial" w:cs="Arial"/>
          <w:color w:val="000000"/>
        </w:rPr>
      </w:pPr>
      <w:r>
        <w:rPr>
          <w:rStyle w:val="ui-provider"/>
          <w:rFonts w:ascii="Arial" w:hAnsi="Arial" w:cs="Arial"/>
          <w:color w:val="000000"/>
        </w:rPr>
        <w:lastRenderedPageBreak/>
        <w:t>Work with the government part</w:t>
      </w:r>
      <w:r w:rsidR="00D90087">
        <w:rPr>
          <w:rStyle w:val="ui-provider"/>
          <w:rFonts w:ascii="Arial" w:hAnsi="Arial" w:cs="Arial"/>
          <w:color w:val="000000"/>
        </w:rPr>
        <w:t>ner</w:t>
      </w:r>
      <w:r>
        <w:rPr>
          <w:rStyle w:val="ui-provider"/>
          <w:rFonts w:ascii="Arial" w:hAnsi="Arial" w:cs="Arial"/>
          <w:color w:val="000000"/>
        </w:rPr>
        <w:t xml:space="preserve">s of relevant departments and agencies to find viable solutions and </w:t>
      </w:r>
      <w:r w:rsidR="00D90087">
        <w:rPr>
          <w:rStyle w:val="ui-provider"/>
          <w:rFonts w:ascii="Arial" w:hAnsi="Arial" w:cs="Arial"/>
          <w:color w:val="000000"/>
        </w:rPr>
        <w:t>prepare a scheme for the NDC tracking.</w:t>
      </w:r>
    </w:p>
    <w:p w14:paraId="400CF4D0" w14:textId="77B1B356" w:rsidR="00D90087" w:rsidRPr="007F2CD2" w:rsidRDefault="00D90087" w:rsidP="000C4AE3">
      <w:pPr>
        <w:pStyle w:val="Listenabsatz"/>
        <w:numPr>
          <w:ilvl w:val="0"/>
          <w:numId w:val="45"/>
        </w:numPr>
        <w:spacing w:line="288" w:lineRule="auto"/>
        <w:jc w:val="both"/>
        <w:rPr>
          <w:rStyle w:val="ui-provider"/>
          <w:rFonts w:ascii="Arial" w:hAnsi="Arial" w:cs="Arial"/>
          <w:color w:val="000000"/>
        </w:rPr>
      </w:pPr>
      <w:r>
        <w:rPr>
          <w:rStyle w:val="ui-provider"/>
          <w:rFonts w:ascii="Arial" w:hAnsi="Arial" w:cs="Arial"/>
          <w:color w:val="000000"/>
        </w:rPr>
        <w:t xml:space="preserve">Lead relevant stakeholder consultation and </w:t>
      </w:r>
      <w:r w:rsidR="007F76CF">
        <w:rPr>
          <w:rStyle w:val="ui-provider"/>
          <w:rFonts w:ascii="Arial" w:hAnsi="Arial" w:cs="Arial"/>
          <w:color w:val="000000"/>
        </w:rPr>
        <w:t>design engagement formats.</w:t>
      </w:r>
    </w:p>
    <w:p w14:paraId="30D1D30E" w14:textId="0E59CA32" w:rsidR="000B19A3" w:rsidRPr="007F2CD2" w:rsidRDefault="000B19A3" w:rsidP="000C4AE3">
      <w:pPr>
        <w:pStyle w:val="Listenabsatz"/>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t xml:space="preserve">Contribute to the IKI Interface function of the project by preparing articles for the IKI newsletter and events for IKI community in Viet </w:t>
      </w:r>
      <w:proofErr w:type="gramStart"/>
      <w:r w:rsidR="007F2CD2">
        <w:rPr>
          <w:rStyle w:val="ui-provider"/>
          <w:rFonts w:ascii="Arial" w:hAnsi="Arial" w:cs="Arial"/>
          <w:color w:val="000000"/>
        </w:rPr>
        <w:t>Nam</w:t>
      </w:r>
      <w:r w:rsidR="007F2CD2">
        <w:rPr>
          <w:rStyle w:val="ui-provider"/>
          <w:rFonts w:ascii="Arial" w:hAnsi="Arial" w:cs="Arial"/>
          <w:color w:val="000000"/>
          <w:lang w:val="vi-VN"/>
        </w:rPr>
        <w:t>;</w:t>
      </w:r>
      <w:proofErr w:type="gramEnd"/>
    </w:p>
    <w:p w14:paraId="32FA6E09" w14:textId="51A0138D" w:rsidR="001E7248" w:rsidRPr="007F2CD2" w:rsidRDefault="001E7248" w:rsidP="000C4AE3">
      <w:pPr>
        <w:pStyle w:val="Listenabsatz"/>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t xml:space="preserve">Support the preparation and implementation of the project’s activities </w:t>
      </w:r>
      <w:proofErr w:type="gramStart"/>
      <w:r w:rsidRPr="007F2CD2">
        <w:rPr>
          <w:rStyle w:val="ui-provider"/>
          <w:rFonts w:ascii="Arial" w:hAnsi="Arial" w:cs="Arial"/>
          <w:color w:val="000000"/>
        </w:rPr>
        <w:t>in the area of</w:t>
      </w:r>
      <w:proofErr w:type="gramEnd"/>
      <w:r w:rsidRPr="007F2CD2">
        <w:rPr>
          <w:rStyle w:val="ui-provider"/>
          <w:rFonts w:ascii="Arial" w:hAnsi="Arial" w:cs="Arial"/>
          <w:color w:val="000000"/>
        </w:rPr>
        <w:t xml:space="preserve"> climate policy, NDC and </w:t>
      </w:r>
      <w:proofErr w:type="gramStart"/>
      <w:r w:rsidR="007F2CD2">
        <w:rPr>
          <w:rStyle w:val="ui-provider"/>
          <w:rFonts w:ascii="Arial" w:hAnsi="Arial" w:cs="Arial"/>
          <w:color w:val="000000"/>
        </w:rPr>
        <w:t>MRV</w:t>
      </w:r>
      <w:r w:rsidR="007F2CD2">
        <w:rPr>
          <w:rStyle w:val="ui-provider"/>
          <w:rFonts w:ascii="Arial" w:hAnsi="Arial" w:cs="Arial"/>
          <w:color w:val="000000"/>
          <w:lang w:val="vi-VN"/>
        </w:rPr>
        <w:t>;</w:t>
      </w:r>
      <w:proofErr w:type="gramEnd"/>
    </w:p>
    <w:p w14:paraId="6D3370AA" w14:textId="3D74A526" w:rsidR="000B19A3" w:rsidRPr="007F2CD2" w:rsidRDefault="00A54503" w:rsidP="000C4AE3">
      <w:pPr>
        <w:pStyle w:val="Listenabsatz"/>
        <w:numPr>
          <w:ilvl w:val="0"/>
          <w:numId w:val="45"/>
        </w:numPr>
        <w:spacing w:line="288" w:lineRule="auto"/>
        <w:rPr>
          <w:rStyle w:val="ui-provider"/>
          <w:rFonts w:ascii="Arial" w:hAnsi="Arial" w:cs="Arial"/>
          <w:color w:val="000000"/>
        </w:rPr>
      </w:pPr>
      <w:r>
        <w:rPr>
          <w:rStyle w:val="ui-provider"/>
          <w:rFonts w:ascii="Arial" w:hAnsi="Arial" w:cs="Arial"/>
          <w:color w:val="000000"/>
        </w:rPr>
        <w:t>C</w:t>
      </w:r>
      <w:r w:rsidR="000B19A3" w:rsidRPr="007F2CD2">
        <w:rPr>
          <w:rStyle w:val="ui-provider"/>
          <w:rFonts w:ascii="Arial" w:hAnsi="Arial" w:cs="Arial"/>
          <w:color w:val="000000"/>
        </w:rPr>
        <w:t>onsultant contracting and management,</w:t>
      </w:r>
      <w:r w:rsidR="007F2CD2">
        <w:rPr>
          <w:rStyle w:val="ui-provider"/>
          <w:rFonts w:ascii="Arial" w:hAnsi="Arial" w:cs="Arial"/>
          <w:color w:val="000000"/>
          <w:lang w:val="vi-VN"/>
        </w:rPr>
        <w:t xml:space="preserve"> </w:t>
      </w:r>
      <w:proofErr w:type="gramStart"/>
      <w:r w:rsidR="000B19A3" w:rsidRPr="007F2CD2">
        <w:rPr>
          <w:rStyle w:val="ui-provider"/>
          <w:rFonts w:ascii="Arial" w:hAnsi="Arial" w:cs="Arial"/>
          <w:color w:val="000000"/>
        </w:rPr>
        <w:t>trainings</w:t>
      </w:r>
      <w:proofErr w:type="gramEnd"/>
      <w:r w:rsidR="000B19A3" w:rsidRPr="007F2CD2">
        <w:rPr>
          <w:rStyle w:val="ui-provider"/>
          <w:rFonts w:ascii="Arial" w:hAnsi="Arial" w:cs="Arial"/>
          <w:color w:val="000000"/>
        </w:rPr>
        <w:t xml:space="preserve">, workshops, partner meetings and other </w:t>
      </w:r>
      <w:proofErr w:type="gramStart"/>
      <w:r w:rsidR="007F2CD2">
        <w:rPr>
          <w:rStyle w:val="ui-provider"/>
          <w:rFonts w:ascii="Arial" w:hAnsi="Arial" w:cs="Arial"/>
          <w:color w:val="000000"/>
        </w:rPr>
        <w:t>events</w:t>
      </w:r>
      <w:r w:rsidR="007F2CD2">
        <w:rPr>
          <w:rStyle w:val="ui-provider"/>
          <w:rFonts w:ascii="Arial" w:hAnsi="Arial" w:cs="Arial"/>
          <w:color w:val="000000"/>
          <w:lang w:val="vi-VN"/>
        </w:rPr>
        <w:t>;</w:t>
      </w:r>
      <w:proofErr w:type="gramEnd"/>
    </w:p>
    <w:p w14:paraId="69761B46" w14:textId="4B1F6CC4" w:rsidR="000B19A3" w:rsidRPr="007F2CD2" w:rsidRDefault="000B19A3" w:rsidP="000C4AE3">
      <w:pPr>
        <w:pStyle w:val="Listenabsatz"/>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t>Undertake additional tasks assigned by the project manager to support the successful implementation of the VN</w:t>
      </w:r>
      <w:r w:rsidR="006E63CF">
        <w:rPr>
          <w:rStyle w:val="ui-provider"/>
          <w:rFonts w:ascii="Arial" w:hAnsi="Arial" w:cs="Arial"/>
          <w:color w:val="000000"/>
          <w:lang w:val="vi-VN"/>
        </w:rPr>
        <w:t xml:space="preserve"> – S</w:t>
      </w:r>
      <w:r w:rsidRPr="007F2CD2">
        <w:rPr>
          <w:rStyle w:val="ui-provider"/>
          <w:rFonts w:ascii="Arial" w:hAnsi="Arial" w:cs="Arial"/>
          <w:color w:val="000000"/>
        </w:rPr>
        <w:t xml:space="preserve">IPA II project </w:t>
      </w:r>
      <w:proofErr w:type="gramStart"/>
      <w:r w:rsidRPr="007F2CD2">
        <w:rPr>
          <w:rStyle w:val="ui-provider"/>
          <w:rFonts w:ascii="Arial" w:hAnsi="Arial" w:cs="Arial"/>
          <w:color w:val="000000"/>
        </w:rPr>
        <w:t>in the area of</w:t>
      </w:r>
      <w:proofErr w:type="gramEnd"/>
      <w:r w:rsidRPr="007F2CD2">
        <w:rPr>
          <w:rStyle w:val="ui-provider"/>
          <w:rFonts w:ascii="Arial" w:hAnsi="Arial" w:cs="Arial"/>
          <w:color w:val="000000"/>
        </w:rPr>
        <w:t xml:space="preserve"> national climate </w:t>
      </w:r>
      <w:r w:rsidR="007F2CD2">
        <w:rPr>
          <w:rStyle w:val="ui-provider"/>
          <w:rFonts w:ascii="Arial" w:hAnsi="Arial" w:cs="Arial"/>
          <w:color w:val="000000"/>
        </w:rPr>
        <w:t>policy</w:t>
      </w:r>
      <w:r w:rsidR="007F2CD2">
        <w:rPr>
          <w:rStyle w:val="ui-provider"/>
          <w:rFonts w:ascii="Arial" w:hAnsi="Arial" w:cs="Arial"/>
          <w:color w:val="000000"/>
          <w:lang w:val="vi-VN"/>
        </w:rPr>
        <w:t>.</w:t>
      </w:r>
    </w:p>
    <w:p w14:paraId="062B1B71" w14:textId="52C22826" w:rsidR="008C083C" w:rsidRPr="007F2CD2" w:rsidRDefault="002272DA" w:rsidP="000C4AE3">
      <w:pPr>
        <w:spacing w:after="120" w:line="288" w:lineRule="auto"/>
        <w:jc w:val="both"/>
        <w:rPr>
          <w:rFonts w:ascii="Arial" w:hAnsi="Arial" w:cs="Arial"/>
          <w:b/>
          <w:sz w:val="22"/>
          <w:szCs w:val="22"/>
        </w:rPr>
      </w:pPr>
      <w:r>
        <w:rPr>
          <w:rFonts w:ascii="Arial" w:hAnsi="Arial" w:cs="Arial"/>
          <w:b/>
          <w:sz w:val="22"/>
          <w:szCs w:val="22"/>
          <w:lang w:val="en-GB"/>
        </w:rPr>
        <w:t xml:space="preserve">Minimum </w:t>
      </w:r>
      <w:r w:rsidR="008C083C" w:rsidRPr="007F2CD2">
        <w:rPr>
          <w:rFonts w:ascii="Arial" w:hAnsi="Arial" w:cs="Arial"/>
          <w:b/>
          <w:sz w:val="22"/>
          <w:szCs w:val="22"/>
          <w:lang w:val="en-GB"/>
        </w:rPr>
        <w:t>Re</w:t>
      </w:r>
      <w:r w:rsidR="007F2CD2">
        <w:rPr>
          <w:rFonts w:ascii="Arial" w:hAnsi="Arial" w:cs="Arial"/>
          <w:b/>
          <w:sz w:val="22"/>
          <w:szCs w:val="22"/>
          <w:lang w:val="en-GB"/>
        </w:rPr>
        <w:t>quirements</w:t>
      </w:r>
      <w:r w:rsidR="007F2CD2">
        <w:rPr>
          <w:rFonts w:ascii="Arial" w:hAnsi="Arial" w:cs="Arial"/>
          <w:b/>
          <w:sz w:val="22"/>
          <w:szCs w:val="22"/>
        </w:rPr>
        <w:t>:</w:t>
      </w:r>
    </w:p>
    <w:p w14:paraId="4796FCA0" w14:textId="706AF1E2" w:rsidR="00E93566" w:rsidRPr="007F2CD2" w:rsidRDefault="007F76CF" w:rsidP="000C4AE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Master’s</w:t>
      </w:r>
      <w:r w:rsidR="00E93566" w:rsidRPr="007F2CD2">
        <w:rPr>
          <w:rFonts w:ascii="Arial" w:eastAsia="Calibri" w:hAnsi="Arial" w:cs="Arial"/>
          <w:sz w:val="22"/>
          <w:szCs w:val="22"/>
          <w:lang w:val="en-GB"/>
        </w:rPr>
        <w:t xml:space="preserve"> degree in climate</w:t>
      </w:r>
      <w:r w:rsidR="000A5266">
        <w:rPr>
          <w:rFonts w:ascii="Arial" w:eastAsia="Calibri" w:hAnsi="Arial" w:cs="Arial"/>
          <w:sz w:val="22"/>
          <w:szCs w:val="22"/>
          <w:lang w:val="en-GB"/>
        </w:rPr>
        <w:t xml:space="preserve"> science, data science, social sciences or </w:t>
      </w:r>
      <w:r w:rsidR="00951806">
        <w:rPr>
          <w:rFonts w:ascii="Arial" w:eastAsia="Calibri" w:hAnsi="Arial" w:cs="Arial"/>
          <w:sz w:val="22"/>
          <w:szCs w:val="22"/>
          <w:lang w:val="en-GB"/>
        </w:rPr>
        <w:t>energy</w:t>
      </w:r>
      <w:r w:rsidR="00E93566" w:rsidRPr="007F2CD2">
        <w:rPr>
          <w:rFonts w:ascii="Arial" w:eastAsia="Calibri" w:hAnsi="Arial" w:cs="Arial"/>
          <w:sz w:val="22"/>
          <w:szCs w:val="22"/>
          <w:lang w:val="en-GB"/>
        </w:rPr>
        <w:t xml:space="preserve"> or other related academic </w:t>
      </w:r>
      <w:proofErr w:type="gramStart"/>
      <w:r w:rsidR="00E93566" w:rsidRPr="007F2CD2">
        <w:rPr>
          <w:rFonts w:ascii="Arial" w:eastAsia="Calibri" w:hAnsi="Arial" w:cs="Arial"/>
          <w:sz w:val="22"/>
          <w:szCs w:val="22"/>
          <w:lang w:val="en-GB"/>
        </w:rPr>
        <w:t>subject;</w:t>
      </w:r>
      <w:proofErr w:type="gramEnd"/>
    </w:p>
    <w:p w14:paraId="11D1BFA9" w14:textId="5328FD68" w:rsidR="00951806" w:rsidRPr="00951806" w:rsidRDefault="00A54503" w:rsidP="00951806">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10</w:t>
      </w:r>
      <w:r w:rsidR="00E93566" w:rsidRPr="007F2CD2">
        <w:rPr>
          <w:rFonts w:ascii="Arial" w:eastAsia="Calibri" w:hAnsi="Arial" w:cs="Arial"/>
          <w:sz w:val="22"/>
          <w:szCs w:val="22"/>
          <w:lang w:val="en-GB"/>
        </w:rPr>
        <w:t xml:space="preserve"> year</w:t>
      </w:r>
      <w:r>
        <w:rPr>
          <w:rFonts w:ascii="Arial" w:eastAsia="Calibri" w:hAnsi="Arial" w:cs="Arial"/>
          <w:sz w:val="22"/>
          <w:szCs w:val="22"/>
          <w:lang w:val="en-GB"/>
        </w:rPr>
        <w:t>s</w:t>
      </w:r>
      <w:r w:rsidR="00E93566" w:rsidRPr="007F2CD2">
        <w:rPr>
          <w:rFonts w:ascii="Arial" w:eastAsia="Calibri" w:hAnsi="Arial" w:cs="Arial"/>
          <w:sz w:val="22"/>
          <w:szCs w:val="22"/>
          <w:lang w:val="en-GB"/>
        </w:rPr>
        <w:t xml:space="preserve"> </w:t>
      </w:r>
      <w:r w:rsidR="000A5266">
        <w:rPr>
          <w:rFonts w:ascii="Arial" w:eastAsia="Calibri" w:hAnsi="Arial" w:cs="Arial"/>
          <w:sz w:val="22"/>
          <w:szCs w:val="22"/>
          <w:lang w:val="en-GB"/>
        </w:rPr>
        <w:t xml:space="preserve">of </w:t>
      </w:r>
      <w:r w:rsidR="00E93566" w:rsidRPr="007F2CD2">
        <w:rPr>
          <w:rFonts w:ascii="Arial" w:eastAsia="Calibri" w:hAnsi="Arial" w:cs="Arial"/>
          <w:sz w:val="22"/>
          <w:szCs w:val="22"/>
          <w:lang w:val="en-GB"/>
        </w:rPr>
        <w:t xml:space="preserve">professional </w:t>
      </w:r>
      <w:r w:rsidR="007F2CD2">
        <w:rPr>
          <w:rFonts w:ascii="Arial" w:eastAsia="Calibri" w:hAnsi="Arial" w:cs="Arial"/>
          <w:sz w:val="22"/>
          <w:szCs w:val="22"/>
          <w:lang w:val="en-GB"/>
        </w:rPr>
        <w:t>experience</w:t>
      </w:r>
      <w:r w:rsidR="00E06A14">
        <w:rPr>
          <w:rFonts w:ascii="Arial" w:eastAsia="Calibri" w:hAnsi="Arial" w:cs="Arial"/>
          <w:sz w:val="22"/>
          <w:szCs w:val="22"/>
          <w:lang w:val="en-US"/>
        </w:rPr>
        <w:t xml:space="preserve"> </w:t>
      </w:r>
      <w:r w:rsidR="000A5266">
        <w:rPr>
          <w:rFonts w:ascii="Arial" w:eastAsia="Calibri" w:hAnsi="Arial" w:cs="Arial"/>
          <w:sz w:val="22"/>
          <w:szCs w:val="22"/>
          <w:lang w:val="en-US"/>
        </w:rPr>
        <w:t>in climate policy</w:t>
      </w:r>
      <w:r w:rsidR="00951806">
        <w:rPr>
          <w:rFonts w:ascii="Arial" w:eastAsia="Calibri" w:hAnsi="Arial" w:cs="Arial"/>
          <w:sz w:val="22"/>
          <w:szCs w:val="22"/>
          <w:lang w:val="en-US"/>
        </w:rPr>
        <w:t xml:space="preserve"> including energy</w:t>
      </w:r>
      <w:r w:rsidR="000A5266">
        <w:rPr>
          <w:rFonts w:ascii="Arial" w:eastAsia="Calibri" w:hAnsi="Arial" w:cs="Arial"/>
          <w:sz w:val="22"/>
          <w:szCs w:val="22"/>
          <w:lang w:val="en-US"/>
        </w:rPr>
        <w:t xml:space="preserve">, </w:t>
      </w:r>
      <w:r>
        <w:rPr>
          <w:rFonts w:ascii="Arial" w:eastAsia="Calibri" w:hAnsi="Arial" w:cs="Arial"/>
          <w:sz w:val="22"/>
          <w:szCs w:val="22"/>
          <w:lang w:val="en-US"/>
        </w:rPr>
        <w:t>including 3 years with</w:t>
      </w:r>
      <w:r w:rsidR="008235BF">
        <w:rPr>
          <w:rFonts w:ascii="Arial" w:eastAsia="Calibri" w:hAnsi="Arial" w:cs="Arial"/>
          <w:sz w:val="22"/>
          <w:szCs w:val="22"/>
          <w:lang w:val="en-US"/>
        </w:rPr>
        <w:t xml:space="preserve"> focus on </w:t>
      </w:r>
      <w:r>
        <w:rPr>
          <w:rFonts w:ascii="Arial" w:eastAsia="Calibri" w:hAnsi="Arial" w:cs="Arial"/>
          <w:sz w:val="22"/>
          <w:szCs w:val="22"/>
          <w:lang w:val="en-US"/>
        </w:rPr>
        <w:t>MRV of</w:t>
      </w:r>
      <w:r w:rsidR="008235BF">
        <w:rPr>
          <w:rFonts w:ascii="Arial" w:eastAsia="Calibri" w:hAnsi="Arial" w:cs="Arial"/>
          <w:sz w:val="22"/>
          <w:szCs w:val="22"/>
          <w:lang w:val="en-US"/>
        </w:rPr>
        <w:t xml:space="preserve"> climate </w:t>
      </w:r>
      <w:proofErr w:type="gramStart"/>
      <w:r w:rsidR="008235BF">
        <w:rPr>
          <w:rFonts w:ascii="Arial" w:eastAsia="Calibri" w:hAnsi="Arial" w:cs="Arial"/>
          <w:sz w:val="22"/>
          <w:szCs w:val="22"/>
          <w:lang w:val="en-US"/>
        </w:rPr>
        <w:t>change</w:t>
      </w:r>
      <w:r w:rsidR="00C32B9E">
        <w:rPr>
          <w:rFonts w:ascii="Arial" w:eastAsia="Calibri" w:hAnsi="Arial" w:cs="Arial"/>
          <w:sz w:val="22"/>
          <w:szCs w:val="22"/>
          <w:lang w:val="en-US"/>
        </w:rPr>
        <w:t>;</w:t>
      </w:r>
      <w:proofErr w:type="gramEnd"/>
    </w:p>
    <w:p w14:paraId="1A73AE86" w14:textId="58B78CB6" w:rsidR="00A54503" w:rsidRDefault="00A54503" w:rsidP="00A5450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 xml:space="preserve">Experience in government advisory and </w:t>
      </w:r>
      <w:r w:rsidR="00F02696">
        <w:rPr>
          <w:rFonts w:ascii="Arial" w:eastAsia="Calibri" w:hAnsi="Arial" w:cs="Arial"/>
          <w:sz w:val="22"/>
          <w:szCs w:val="22"/>
          <w:lang w:val="en-GB"/>
        </w:rPr>
        <w:t xml:space="preserve">finding viable and dependable </w:t>
      </w:r>
      <w:proofErr w:type="gramStart"/>
      <w:r w:rsidR="00F02696">
        <w:rPr>
          <w:rFonts w:ascii="Arial" w:eastAsia="Calibri" w:hAnsi="Arial" w:cs="Arial"/>
          <w:sz w:val="22"/>
          <w:szCs w:val="22"/>
          <w:lang w:val="en-GB"/>
        </w:rPr>
        <w:t>solutions</w:t>
      </w:r>
      <w:r w:rsidR="00C32B9E">
        <w:rPr>
          <w:rFonts w:ascii="Arial" w:eastAsia="Calibri" w:hAnsi="Arial" w:cs="Arial"/>
          <w:sz w:val="22"/>
          <w:szCs w:val="22"/>
          <w:lang w:val="en-GB"/>
        </w:rPr>
        <w:t>;</w:t>
      </w:r>
      <w:proofErr w:type="gramEnd"/>
    </w:p>
    <w:p w14:paraId="6E4C7683" w14:textId="0B1FBFF5" w:rsidR="00F02696" w:rsidRDefault="00F02696" w:rsidP="00A5450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 xml:space="preserve">Experience in </w:t>
      </w:r>
      <w:r w:rsidR="00A40646">
        <w:rPr>
          <w:rFonts w:ascii="Arial" w:eastAsia="Calibri" w:hAnsi="Arial" w:cs="Arial"/>
          <w:sz w:val="22"/>
          <w:szCs w:val="22"/>
          <w:lang w:val="en-GB"/>
        </w:rPr>
        <w:t xml:space="preserve">reaching results and compromise within a short </w:t>
      </w:r>
      <w:proofErr w:type="gramStart"/>
      <w:r w:rsidR="00A40646">
        <w:rPr>
          <w:rFonts w:ascii="Arial" w:eastAsia="Calibri" w:hAnsi="Arial" w:cs="Arial"/>
          <w:sz w:val="22"/>
          <w:szCs w:val="22"/>
          <w:lang w:val="en-GB"/>
        </w:rPr>
        <w:t>timeframe</w:t>
      </w:r>
      <w:r w:rsidR="00C32B9E">
        <w:rPr>
          <w:rFonts w:ascii="Arial" w:eastAsia="Calibri" w:hAnsi="Arial" w:cs="Arial"/>
          <w:sz w:val="22"/>
          <w:szCs w:val="22"/>
          <w:lang w:val="en-GB"/>
        </w:rPr>
        <w:t>;</w:t>
      </w:r>
      <w:proofErr w:type="gramEnd"/>
    </w:p>
    <w:p w14:paraId="21E76E81" w14:textId="7DF58268" w:rsidR="00A40646" w:rsidRPr="00A54503" w:rsidRDefault="00A40646" w:rsidP="00A5450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 xml:space="preserve">Experience in the design of policy </w:t>
      </w:r>
      <w:proofErr w:type="gramStart"/>
      <w:r w:rsidR="000A5266">
        <w:rPr>
          <w:rFonts w:ascii="Arial" w:eastAsia="Calibri" w:hAnsi="Arial" w:cs="Arial"/>
          <w:sz w:val="22"/>
          <w:szCs w:val="22"/>
          <w:lang w:val="en-GB"/>
        </w:rPr>
        <w:t>advice</w:t>
      </w:r>
      <w:r w:rsidR="00C32B9E">
        <w:rPr>
          <w:rFonts w:ascii="Arial" w:eastAsia="Calibri" w:hAnsi="Arial" w:cs="Arial"/>
          <w:sz w:val="22"/>
          <w:szCs w:val="22"/>
          <w:lang w:val="en-GB"/>
        </w:rPr>
        <w:t>;</w:t>
      </w:r>
      <w:proofErr w:type="gramEnd"/>
    </w:p>
    <w:p w14:paraId="1858CC70" w14:textId="549B68E2" w:rsidR="00E93566" w:rsidRPr="007F2CD2" w:rsidRDefault="00E93566" w:rsidP="000C4AE3">
      <w:pPr>
        <w:numPr>
          <w:ilvl w:val="0"/>
          <w:numId w:val="32"/>
        </w:numPr>
        <w:spacing w:after="60" w:line="288" w:lineRule="auto"/>
        <w:jc w:val="both"/>
        <w:rPr>
          <w:rFonts w:ascii="Arial" w:eastAsia="Calibri" w:hAnsi="Arial" w:cs="Arial"/>
          <w:sz w:val="22"/>
          <w:szCs w:val="22"/>
          <w:lang w:val="en-GB"/>
        </w:rPr>
      </w:pPr>
      <w:r w:rsidRPr="007F2CD2">
        <w:rPr>
          <w:rFonts w:ascii="Arial" w:eastAsia="Calibri" w:hAnsi="Arial" w:cs="Arial"/>
          <w:sz w:val="22"/>
          <w:szCs w:val="22"/>
          <w:lang w:val="en-GB"/>
        </w:rPr>
        <w:t xml:space="preserve">Working experience in development cooperation and/ or in the Vietnamese public </w:t>
      </w:r>
      <w:proofErr w:type="gramStart"/>
      <w:r w:rsidRPr="007F2CD2">
        <w:rPr>
          <w:rFonts w:ascii="Arial" w:eastAsia="Calibri" w:hAnsi="Arial" w:cs="Arial"/>
          <w:sz w:val="22"/>
          <w:szCs w:val="22"/>
          <w:lang w:val="en-GB"/>
        </w:rPr>
        <w:t>sector</w:t>
      </w:r>
      <w:r w:rsidR="00C32B9E">
        <w:rPr>
          <w:rFonts w:ascii="Arial" w:eastAsia="Calibri" w:hAnsi="Arial" w:cs="Arial"/>
          <w:sz w:val="22"/>
          <w:szCs w:val="22"/>
          <w:lang w:val="en-GB"/>
        </w:rPr>
        <w:t>;</w:t>
      </w:r>
      <w:proofErr w:type="gramEnd"/>
    </w:p>
    <w:p w14:paraId="57A9538B" w14:textId="69138928" w:rsidR="008235BF" w:rsidRDefault="008235BF" w:rsidP="000C4AE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 xml:space="preserve">Working experience with UNFCCC and IPCC </w:t>
      </w:r>
      <w:r w:rsidR="00A06EAD">
        <w:rPr>
          <w:rFonts w:ascii="Arial" w:eastAsia="Calibri" w:hAnsi="Arial" w:cs="Arial"/>
          <w:sz w:val="22"/>
          <w:szCs w:val="22"/>
          <w:lang w:val="en-GB"/>
        </w:rPr>
        <w:t xml:space="preserve">data reporting </w:t>
      </w:r>
      <w:proofErr w:type="gramStart"/>
      <w:r w:rsidR="00A06EAD">
        <w:rPr>
          <w:rFonts w:ascii="Arial" w:eastAsia="Calibri" w:hAnsi="Arial" w:cs="Arial"/>
          <w:sz w:val="22"/>
          <w:szCs w:val="22"/>
          <w:lang w:val="en-GB"/>
        </w:rPr>
        <w:t>schemes</w:t>
      </w:r>
      <w:r w:rsidR="00C32B9E">
        <w:rPr>
          <w:rFonts w:ascii="Arial" w:eastAsia="Calibri" w:hAnsi="Arial" w:cs="Arial"/>
          <w:sz w:val="22"/>
          <w:szCs w:val="22"/>
          <w:lang w:val="en-GB"/>
        </w:rPr>
        <w:t>;</w:t>
      </w:r>
      <w:proofErr w:type="gramEnd"/>
    </w:p>
    <w:p w14:paraId="37841DDC" w14:textId="613CCEA5" w:rsidR="006152D8" w:rsidRDefault="006152D8" w:rsidP="000C4AE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 xml:space="preserve">Experience in analytical work, i.e. </w:t>
      </w:r>
      <w:r w:rsidR="006C704C">
        <w:rPr>
          <w:rFonts w:ascii="Arial" w:eastAsia="Calibri" w:hAnsi="Arial" w:cs="Arial"/>
          <w:sz w:val="22"/>
          <w:szCs w:val="22"/>
          <w:lang w:val="en-GB"/>
        </w:rPr>
        <w:t xml:space="preserve">analysis of emission data, financial data, or </w:t>
      </w:r>
      <w:proofErr w:type="gramStart"/>
      <w:r w:rsidR="006C704C">
        <w:rPr>
          <w:rFonts w:ascii="Arial" w:eastAsia="Calibri" w:hAnsi="Arial" w:cs="Arial"/>
          <w:sz w:val="22"/>
          <w:szCs w:val="22"/>
          <w:lang w:val="en-GB"/>
        </w:rPr>
        <w:t>similar</w:t>
      </w:r>
      <w:r w:rsidR="00C32B9E">
        <w:rPr>
          <w:rFonts w:ascii="Arial" w:eastAsia="Calibri" w:hAnsi="Arial" w:cs="Arial"/>
          <w:sz w:val="22"/>
          <w:szCs w:val="22"/>
          <w:lang w:val="en-GB"/>
        </w:rPr>
        <w:t>;</w:t>
      </w:r>
      <w:proofErr w:type="gramEnd"/>
    </w:p>
    <w:p w14:paraId="5CCFA6AC" w14:textId="77777777" w:rsidR="00A54503" w:rsidRPr="007F2CD2" w:rsidRDefault="00A54503" w:rsidP="00A5450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Expertise</w:t>
      </w:r>
      <w:r w:rsidRPr="007F2CD2">
        <w:rPr>
          <w:rFonts w:ascii="Arial" w:eastAsia="Calibri" w:hAnsi="Arial" w:cs="Arial"/>
          <w:sz w:val="22"/>
          <w:szCs w:val="22"/>
          <w:lang w:val="en-GB"/>
        </w:rPr>
        <w:t xml:space="preserve"> and interest in the project’s topics, especially related to climate change adaptation and mitigation/climate </w:t>
      </w:r>
      <w:proofErr w:type="gramStart"/>
      <w:r>
        <w:rPr>
          <w:rFonts w:ascii="Arial" w:eastAsia="Calibri" w:hAnsi="Arial" w:cs="Arial"/>
          <w:sz w:val="22"/>
          <w:szCs w:val="22"/>
          <w:lang w:val="en-GB"/>
        </w:rPr>
        <w:t>policy</w:t>
      </w:r>
      <w:r>
        <w:rPr>
          <w:rFonts w:ascii="Arial" w:eastAsia="Calibri" w:hAnsi="Arial" w:cs="Arial"/>
          <w:sz w:val="22"/>
          <w:szCs w:val="22"/>
        </w:rPr>
        <w:t>;</w:t>
      </w:r>
      <w:proofErr w:type="gramEnd"/>
    </w:p>
    <w:p w14:paraId="69C86EAD" w14:textId="56B75FF9" w:rsidR="00E93566" w:rsidRPr="007F2CD2" w:rsidRDefault="00462E34" w:rsidP="000C4AE3">
      <w:pPr>
        <w:numPr>
          <w:ilvl w:val="0"/>
          <w:numId w:val="32"/>
        </w:numPr>
        <w:spacing w:after="60" w:line="288" w:lineRule="auto"/>
        <w:jc w:val="both"/>
        <w:rPr>
          <w:rFonts w:ascii="Arial" w:eastAsia="Calibri" w:hAnsi="Arial" w:cs="Arial"/>
          <w:sz w:val="22"/>
          <w:szCs w:val="22"/>
          <w:lang w:val="en-GB"/>
        </w:rPr>
      </w:pPr>
      <w:r w:rsidRPr="007F2CD2">
        <w:rPr>
          <w:rFonts w:ascii="Arial" w:eastAsia="Calibri" w:hAnsi="Arial" w:cs="Arial"/>
          <w:sz w:val="22"/>
          <w:szCs w:val="22"/>
          <w:lang w:val="en-GB"/>
        </w:rPr>
        <w:t>Teamwork</w:t>
      </w:r>
      <w:r w:rsidR="00E93566" w:rsidRPr="007F2CD2">
        <w:rPr>
          <w:rFonts w:ascii="Arial" w:eastAsia="Calibri" w:hAnsi="Arial" w:cs="Arial"/>
          <w:sz w:val="22"/>
          <w:szCs w:val="22"/>
          <w:lang w:val="en-GB"/>
        </w:rPr>
        <w:t xml:space="preserve"> ability, dynamic, self-motivated character and interest in development </w:t>
      </w:r>
      <w:proofErr w:type="gramStart"/>
      <w:r w:rsidR="00863D3C">
        <w:rPr>
          <w:rFonts w:ascii="Arial" w:eastAsia="Calibri" w:hAnsi="Arial" w:cs="Arial"/>
          <w:sz w:val="22"/>
          <w:szCs w:val="22"/>
          <w:lang w:val="en-GB"/>
        </w:rPr>
        <w:t>work</w:t>
      </w:r>
      <w:r w:rsidR="00863D3C">
        <w:rPr>
          <w:rFonts w:ascii="Arial" w:eastAsia="Calibri" w:hAnsi="Arial" w:cs="Arial"/>
          <w:sz w:val="22"/>
          <w:szCs w:val="22"/>
        </w:rPr>
        <w:t>;</w:t>
      </w:r>
      <w:proofErr w:type="gramEnd"/>
    </w:p>
    <w:p w14:paraId="349DD10B" w14:textId="5BFF2DA1"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Excellent written and oral communication skills in English and Vietnamese, with analytical capacities and ability to synthesise relevant </w:t>
      </w:r>
      <w:proofErr w:type="gramStart"/>
      <w:r w:rsidR="00863D3C">
        <w:rPr>
          <w:rFonts w:ascii="Arial" w:hAnsi="Arial" w:cs="Arial"/>
          <w:sz w:val="22"/>
          <w:szCs w:val="22"/>
          <w:lang w:val="en-GB"/>
        </w:rPr>
        <w:t>findings</w:t>
      </w:r>
      <w:r w:rsidR="00863D3C">
        <w:rPr>
          <w:rFonts w:ascii="Arial" w:hAnsi="Arial" w:cs="Arial"/>
          <w:sz w:val="22"/>
          <w:szCs w:val="22"/>
        </w:rPr>
        <w:t>;</w:t>
      </w:r>
      <w:proofErr w:type="gramEnd"/>
    </w:p>
    <w:p w14:paraId="25695456" w14:textId="1432E106"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Excellent command of MS Office and good working knowledge of modern </w:t>
      </w:r>
      <w:r w:rsidR="00ED78A7" w:rsidRPr="007F2CD2">
        <w:rPr>
          <w:rFonts w:ascii="Arial" w:hAnsi="Arial" w:cs="Arial"/>
          <w:sz w:val="22"/>
          <w:szCs w:val="22"/>
          <w:lang w:val="en-GB"/>
        </w:rPr>
        <w:t>IT</w:t>
      </w:r>
      <w:r w:rsidRPr="007F2CD2">
        <w:rPr>
          <w:rFonts w:ascii="Arial" w:hAnsi="Arial" w:cs="Arial"/>
          <w:sz w:val="22"/>
          <w:szCs w:val="22"/>
          <w:lang w:val="en-GB"/>
        </w:rPr>
        <w:t xml:space="preserve"> </w:t>
      </w:r>
      <w:proofErr w:type="gramStart"/>
      <w:r w:rsidR="00ED78A7" w:rsidRPr="007F2CD2">
        <w:rPr>
          <w:rFonts w:ascii="Arial" w:hAnsi="Arial" w:cs="Arial"/>
          <w:sz w:val="22"/>
          <w:szCs w:val="22"/>
          <w:lang w:val="en-GB"/>
        </w:rPr>
        <w:t>ap</w:t>
      </w:r>
      <w:r w:rsidR="00863D3C">
        <w:rPr>
          <w:rFonts w:ascii="Arial" w:hAnsi="Arial" w:cs="Arial"/>
          <w:sz w:val="22"/>
          <w:szCs w:val="22"/>
          <w:lang w:val="en-GB"/>
        </w:rPr>
        <w:t>plications</w:t>
      </w:r>
      <w:r w:rsidR="00863D3C">
        <w:rPr>
          <w:rFonts w:ascii="Arial" w:hAnsi="Arial" w:cs="Arial"/>
          <w:sz w:val="22"/>
          <w:szCs w:val="22"/>
        </w:rPr>
        <w:t>;</w:t>
      </w:r>
      <w:proofErr w:type="gramEnd"/>
    </w:p>
    <w:p w14:paraId="10ADBCA7" w14:textId="134EFC58" w:rsidR="008C083C" w:rsidRPr="007F2CD2" w:rsidRDefault="008C083C" w:rsidP="000C4AE3">
      <w:pPr>
        <w:numPr>
          <w:ilvl w:val="0"/>
          <w:numId w:val="41"/>
        </w:numPr>
        <w:spacing w:after="60" w:line="288" w:lineRule="auto"/>
        <w:jc w:val="both"/>
        <w:rPr>
          <w:rFonts w:ascii="Arial" w:hAnsi="Arial" w:cs="Arial"/>
          <w:sz w:val="22"/>
          <w:szCs w:val="22"/>
          <w:lang w:val="en-GB"/>
        </w:rPr>
      </w:pPr>
      <w:r w:rsidRPr="007F2CD2">
        <w:rPr>
          <w:rFonts w:ascii="Arial" w:hAnsi="Arial" w:cs="Arial"/>
          <w:sz w:val="22"/>
          <w:szCs w:val="22"/>
          <w:lang w:val="en-GB"/>
        </w:rPr>
        <w:t>Excellent self-management and coordination skills</w:t>
      </w:r>
      <w:r w:rsidR="00947B23" w:rsidRPr="007F2CD2">
        <w:rPr>
          <w:rFonts w:ascii="Arial" w:hAnsi="Arial" w:cs="Arial"/>
          <w:sz w:val="22"/>
          <w:szCs w:val="22"/>
          <w:lang w:val="en-GB"/>
        </w:rPr>
        <w:t xml:space="preserve">, interest in development </w:t>
      </w:r>
      <w:proofErr w:type="gramStart"/>
      <w:r w:rsidR="00863D3C">
        <w:rPr>
          <w:rFonts w:ascii="Arial" w:hAnsi="Arial" w:cs="Arial"/>
          <w:sz w:val="22"/>
          <w:szCs w:val="22"/>
          <w:lang w:val="en-GB"/>
        </w:rPr>
        <w:t>work</w:t>
      </w:r>
      <w:r w:rsidR="00863D3C">
        <w:rPr>
          <w:rFonts w:ascii="Arial" w:hAnsi="Arial" w:cs="Arial"/>
          <w:sz w:val="22"/>
          <w:szCs w:val="22"/>
        </w:rPr>
        <w:t>;</w:t>
      </w:r>
      <w:proofErr w:type="gramEnd"/>
    </w:p>
    <w:p w14:paraId="742B1979" w14:textId="1214387B" w:rsidR="008C083C" w:rsidRPr="007F2CD2" w:rsidRDefault="008C083C" w:rsidP="000C4AE3">
      <w:pPr>
        <w:numPr>
          <w:ilvl w:val="0"/>
          <w:numId w:val="41"/>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Creativity, proactivity and proper initiative towards the results of the </w:t>
      </w:r>
      <w:proofErr w:type="gramStart"/>
      <w:r w:rsidR="00863D3C">
        <w:rPr>
          <w:rFonts w:ascii="Arial" w:hAnsi="Arial" w:cs="Arial"/>
          <w:sz w:val="22"/>
          <w:szCs w:val="22"/>
          <w:lang w:val="en-GB"/>
        </w:rPr>
        <w:t>project</w:t>
      </w:r>
      <w:r w:rsidR="00863D3C">
        <w:rPr>
          <w:rFonts w:ascii="Arial" w:hAnsi="Arial" w:cs="Arial"/>
          <w:sz w:val="22"/>
          <w:szCs w:val="22"/>
        </w:rPr>
        <w:t>;</w:t>
      </w:r>
      <w:proofErr w:type="gramEnd"/>
    </w:p>
    <w:p w14:paraId="347D29C0" w14:textId="12784922"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Excellent ability to share knowledge and experience, a good team </w:t>
      </w:r>
      <w:proofErr w:type="gramStart"/>
      <w:r w:rsidR="00863D3C">
        <w:rPr>
          <w:rFonts w:ascii="Arial" w:hAnsi="Arial" w:cs="Arial"/>
          <w:sz w:val="22"/>
          <w:szCs w:val="22"/>
          <w:lang w:val="en-GB"/>
        </w:rPr>
        <w:t>player</w:t>
      </w:r>
      <w:r w:rsidR="00863D3C">
        <w:rPr>
          <w:rFonts w:ascii="Arial" w:hAnsi="Arial" w:cs="Arial"/>
          <w:sz w:val="22"/>
          <w:szCs w:val="22"/>
        </w:rPr>
        <w:t>;</w:t>
      </w:r>
      <w:proofErr w:type="gramEnd"/>
    </w:p>
    <w:p w14:paraId="40B768B7" w14:textId="41267B1D"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Demonstrated ability to work and produce - sometimes under high pressure - high quality </w:t>
      </w:r>
      <w:r w:rsidR="00863D3C">
        <w:rPr>
          <w:rFonts w:ascii="Arial" w:hAnsi="Arial" w:cs="Arial"/>
          <w:sz w:val="22"/>
          <w:szCs w:val="22"/>
          <w:lang w:val="en-GB"/>
        </w:rPr>
        <w:t>outputs</w:t>
      </w:r>
      <w:r w:rsidR="00863D3C">
        <w:rPr>
          <w:rFonts w:ascii="Arial" w:hAnsi="Arial" w:cs="Arial"/>
          <w:sz w:val="22"/>
          <w:szCs w:val="22"/>
        </w:rPr>
        <w:t>.</w:t>
      </w:r>
    </w:p>
    <w:p w14:paraId="3C92B28E" w14:textId="77777777" w:rsidR="008C083C" w:rsidRPr="007F2CD2" w:rsidRDefault="008C083C" w:rsidP="000C4AE3">
      <w:pPr>
        <w:spacing w:line="288" w:lineRule="auto"/>
        <w:jc w:val="both"/>
        <w:rPr>
          <w:rFonts w:ascii="Arial" w:hAnsi="Arial" w:cs="Arial"/>
          <w:b/>
          <w:sz w:val="22"/>
          <w:szCs w:val="22"/>
          <w:lang w:val="en-GB"/>
        </w:rPr>
      </w:pPr>
    </w:p>
    <w:p w14:paraId="3C6D3088" w14:textId="72FF05E9" w:rsidR="00887EE6" w:rsidRPr="007F2CD2" w:rsidRDefault="00887EE6" w:rsidP="000C4AE3">
      <w:pPr>
        <w:spacing w:line="288" w:lineRule="auto"/>
        <w:jc w:val="both"/>
        <w:rPr>
          <w:rFonts w:ascii="Arial" w:eastAsia="Calibri" w:hAnsi="Arial" w:cs="Arial"/>
          <w:b/>
          <w:sz w:val="22"/>
          <w:szCs w:val="22"/>
          <w:lang w:val="en-GB"/>
        </w:rPr>
      </w:pPr>
      <w:r w:rsidRPr="007F2CD2">
        <w:rPr>
          <w:rFonts w:ascii="Arial" w:hAnsi="Arial" w:cs="Arial"/>
          <w:b/>
          <w:sz w:val="22"/>
          <w:szCs w:val="22"/>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Pr="007F2CD2" w:rsidRDefault="004958F2" w:rsidP="000C4AE3">
      <w:pPr>
        <w:spacing w:before="240" w:after="240" w:line="288" w:lineRule="auto"/>
        <w:jc w:val="both"/>
        <w:rPr>
          <w:rFonts w:ascii="Arial" w:hAnsi="Arial" w:cs="Arial"/>
          <w:b/>
          <w:sz w:val="22"/>
          <w:szCs w:val="22"/>
          <w:lang w:val="en-GB"/>
        </w:rPr>
      </w:pPr>
      <w:r w:rsidRPr="007F2CD2">
        <w:rPr>
          <w:rFonts w:ascii="Arial" w:hAnsi="Arial" w:cs="Arial"/>
          <w:b/>
          <w:sz w:val="22"/>
          <w:szCs w:val="22"/>
          <w:lang w:val="en-GB"/>
        </w:rPr>
        <w:t xml:space="preserve">What we can offer to the successful candidates: </w:t>
      </w:r>
    </w:p>
    <w:p w14:paraId="21BE1C23" w14:textId="339885B9" w:rsidR="001B56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lastRenderedPageBreak/>
        <w:t xml:space="preserve">Good working </w:t>
      </w:r>
      <w:proofErr w:type="gramStart"/>
      <w:r w:rsidRPr="007F2CD2">
        <w:rPr>
          <w:rFonts w:ascii="Arial" w:hAnsi="Arial" w:cs="Arial"/>
          <w:b/>
          <w:lang w:val="en-GB"/>
        </w:rPr>
        <w:t>e</w:t>
      </w:r>
      <w:r w:rsidR="00863D3C">
        <w:rPr>
          <w:rFonts w:ascii="Arial" w:hAnsi="Arial" w:cs="Arial"/>
          <w:b/>
          <w:lang w:val="en-GB"/>
        </w:rPr>
        <w:t>nvironment</w:t>
      </w:r>
      <w:r w:rsidR="00863D3C">
        <w:rPr>
          <w:rFonts w:ascii="Arial" w:hAnsi="Arial" w:cs="Arial"/>
          <w:b/>
          <w:lang w:val="vi-VN"/>
        </w:rPr>
        <w:t>;</w:t>
      </w:r>
      <w:proofErr w:type="gramEnd"/>
    </w:p>
    <w:p w14:paraId="154A3A5E" w14:textId="09F69F63" w:rsidR="001B56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t xml:space="preserve">Competitive compensation and benefit packages such as contribution of all compulsory insurances, providing with the additional health care, the annual health check-up and the 24-hours accident </w:t>
      </w:r>
      <w:proofErr w:type="gramStart"/>
      <w:r w:rsidR="00863D3C">
        <w:rPr>
          <w:rFonts w:ascii="Arial" w:hAnsi="Arial" w:cs="Arial"/>
          <w:b/>
          <w:lang w:val="en-GB"/>
        </w:rPr>
        <w:t>insurance</w:t>
      </w:r>
      <w:r w:rsidR="00863D3C">
        <w:rPr>
          <w:rFonts w:ascii="Arial" w:hAnsi="Arial" w:cs="Arial"/>
          <w:b/>
          <w:lang w:val="vi-VN"/>
        </w:rPr>
        <w:t>;</w:t>
      </w:r>
      <w:proofErr w:type="gramEnd"/>
    </w:p>
    <w:p w14:paraId="5BADDED8" w14:textId="0549A39D" w:rsidR="001B56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t xml:space="preserve">Covering all travel expenses with travel allowances when traveling on </w:t>
      </w:r>
      <w:proofErr w:type="gramStart"/>
      <w:r w:rsidR="00863D3C">
        <w:rPr>
          <w:rFonts w:ascii="Arial" w:hAnsi="Arial" w:cs="Arial"/>
          <w:b/>
          <w:lang w:val="en-GB"/>
        </w:rPr>
        <w:t>business</w:t>
      </w:r>
      <w:r w:rsidR="00863D3C">
        <w:rPr>
          <w:rFonts w:ascii="Arial" w:hAnsi="Arial" w:cs="Arial"/>
          <w:b/>
          <w:lang w:val="vi-VN"/>
        </w:rPr>
        <w:t>;</w:t>
      </w:r>
      <w:proofErr w:type="gramEnd"/>
    </w:p>
    <w:p w14:paraId="384AF53D" w14:textId="1E0FBFF3" w:rsidR="001B56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t xml:space="preserve">And good policy on training and </w:t>
      </w:r>
      <w:proofErr w:type="gramStart"/>
      <w:r w:rsidRPr="007F2CD2">
        <w:rPr>
          <w:rFonts w:ascii="Arial" w:hAnsi="Arial" w:cs="Arial"/>
          <w:b/>
          <w:lang w:val="en-GB"/>
        </w:rPr>
        <w:t>d</w:t>
      </w:r>
      <w:r w:rsidR="00863D3C">
        <w:rPr>
          <w:rFonts w:ascii="Arial" w:hAnsi="Arial" w:cs="Arial"/>
          <w:b/>
          <w:lang w:val="en-GB"/>
        </w:rPr>
        <w:t>evelopment</w:t>
      </w:r>
      <w:r w:rsidR="00863D3C">
        <w:rPr>
          <w:rFonts w:ascii="Arial" w:hAnsi="Arial" w:cs="Arial"/>
          <w:b/>
          <w:lang w:val="vi-VN"/>
        </w:rPr>
        <w:t>;</w:t>
      </w:r>
      <w:proofErr w:type="gramEnd"/>
    </w:p>
    <w:p w14:paraId="70FC93A5" w14:textId="236C4BB1" w:rsidR="004958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t xml:space="preserve">And policy on flexible working </w:t>
      </w:r>
      <w:r w:rsidR="00863D3C">
        <w:rPr>
          <w:rFonts w:ascii="Arial" w:hAnsi="Arial" w:cs="Arial"/>
          <w:b/>
          <w:lang w:val="en-GB"/>
        </w:rPr>
        <w:t>time</w:t>
      </w:r>
      <w:r w:rsidR="00863D3C">
        <w:rPr>
          <w:rFonts w:ascii="Arial" w:hAnsi="Arial" w:cs="Arial"/>
          <w:b/>
          <w:lang w:val="vi-VN"/>
        </w:rPr>
        <w:t>.</w:t>
      </w:r>
    </w:p>
    <w:p w14:paraId="6A52224F" w14:textId="71DF4ADE" w:rsidR="000C4AE3" w:rsidRDefault="006C773F" w:rsidP="000C4AE3">
      <w:pPr>
        <w:spacing w:before="120" w:line="360" w:lineRule="auto"/>
        <w:jc w:val="both"/>
        <w:rPr>
          <w:rFonts w:ascii="Arial" w:hAnsi="Arial" w:cs="Arial"/>
          <w:b/>
          <w:sz w:val="22"/>
          <w:szCs w:val="22"/>
        </w:rPr>
      </w:pPr>
      <w:r w:rsidRPr="007F2CD2">
        <w:rPr>
          <w:rFonts w:ascii="Arial" w:hAnsi="Arial" w:cs="Arial"/>
          <w:sz w:val="22"/>
          <w:szCs w:val="22"/>
          <w:lang w:val="en-GB"/>
        </w:rPr>
        <w:t xml:space="preserve">Interested qualified candidates are invited to send </w:t>
      </w:r>
      <w:r w:rsidR="00204ACB" w:rsidRPr="007F2CD2">
        <w:rPr>
          <w:rFonts w:ascii="Arial" w:hAnsi="Arial" w:cs="Arial"/>
          <w:sz w:val="22"/>
          <w:szCs w:val="22"/>
          <w:lang w:val="en-GB"/>
        </w:rPr>
        <w:t>the</w:t>
      </w:r>
      <w:r w:rsidR="00FB060E" w:rsidRPr="007F2CD2">
        <w:rPr>
          <w:rFonts w:ascii="Arial" w:hAnsi="Arial" w:cs="Arial"/>
          <w:sz w:val="22"/>
          <w:szCs w:val="22"/>
          <w:lang w:val="en-GB"/>
        </w:rPr>
        <w:t xml:space="preserve"> </w:t>
      </w:r>
      <w:r w:rsidR="00FB060E" w:rsidRPr="007F2CD2">
        <w:rPr>
          <w:rFonts w:ascii="Arial" w:hAnsi="Arial" w:cs="Arial"/>
          <w:b/>
          <w:bCs/>
          <w:sz w:val="22"/>
          <w:szCs w:val="22"/>
          <w:lang w:val="en-GB"/>
        </w:rPr>
        <w:t>GIZ</w:t>
      </w:r>
      <w:r w:rsidRPr="007F2CD2">
        <w:rPr>
          <w:rFonts w:ascii="Arial" w:hAnsi="Arial" w:cs="Arial"/>
          <w:b/>
          <w:bCs/>
          <w:sz w:val="22"/>
          <w:szCs w:val="22"/>
          <w:lang w:val="en-GB"/>
        </w:rPr>
        <w:t xml:space="preserve"> </w:t>
      </w:r>
      <w:r w:rsidR="00FB060E" w:rsidRPr="007F2CD2">
        <w:rPr>
          <w:rFonts w:ascii="Arial" w:hAnsi="Arial" w:cs="Arial"/>
          <w:b/>
          <w:bCs/>
          <w:sz w:val="22"/>
          <w:szCs w:val="22"/>
          <w:lang w:val="en-GB"/>
        </w:rPr>
        <w:t>A</w:t>
      </w:r>
      <w:r w:rsidRPr="007F2CD2">
        <w:rPr>
          <w:rFonts w:ascii="Arial" w:hAnsi="Arial" w:cs="Arial"/>
          <w:b/>
          <w:bCs/>
          <w:sz w:val="22"/>
          <w:szCs w:val="22"/>
          <w:lang w:val="en-GB"/>
        </w:rPr>
        <w:t>pplication</w:t>
      </w:r>
      <w:r w:rsidR="00FB060E" w:rsidRPr="007F2CD2">
        <w:rPr>
          <w:rFonts w:ascii="Arial" w:hAnsi="Arial" w:cs="Arial"/>
          <w:b/>
          <w:bCs/>
          <w:sz w:val="22"/>
          <w:szCs w:val="22"/>
          <w:lang w:val="en-GB"/>
        </w:rPr>
        <w:t xml:space="preserve"> Form</w:t>
      </w:r>
      <w:r w:rsidRPr="007F2CD2">
        <w:rPr>
          <w:rFonts w:ascii="Arial" w:hAnsi="Arial" w:cs="Arial"/>
          <w:sz w:val="22"/>
          <w:szCs w:val="22"/>
          <w:lang w:val="en-GB"/>
        </w:rPr>
        <w:t xml:space="preserve"> in English, copies of relevant certificates and references, either by email </w:t>
      </w:r>
      <w:r w:rsidR="009912BE" w:rsidRPr="007F2CD2">
        <w:rPr>
          <w:rFonts w:ascii="Arial" w:hAnsi="Arial" w:cs="Arial"/>
          <w:sz w:val="22"/>
          <w:szCs w:val="22"/>
          <w:lang w:val="en-GB"/>
        </w:rPr>
        <w:t xml:space="preserve">(to </w:t>
      </w:r>
      <w:hyperlink r:id="rId11" w:history="1">
        <w:r w:rsidR="009912BE" w:rsidRPr="007F2CD2">
          <w:rPr>
            <w:rStyle w:val="Hyperlink"/>
            <w:rFonts w:ascii="Arial" w:hAnsi="Arial" w:cs="Arial"/>
            <w:sz w:val="22"/>
            <w:szCs w:val="22"/>
            <w:lang w:val="en-GB"/>
          </w:rPr>
          <w:t>hr-giz@giz.de</w:t>
        </w:r>
      </w:hyperlink>
      <w:r w:rsidR="009912BE" w:rsidRPr="007F2CD2">
        <w:rPr>
          <w:rFonts w:ascii="Arial" w:hAnsi="Arial" w:cs="Arial"/>
          <w:sz w:val="22"/>
          <w:szCs w:val="22"/>
          <w:lang w:val="en-GB"/>
        </w:rPr>
        <w:t xml:space="preserve">) </w:t>
      </w:r>
      <w:r w:rsidRPr="007F2CD2">
        <w:rPr>
          <w:rFonts w:ascii="Arial" w:hAnsi="Arial" w:cs="Arial"/>
          <w:sz w:val="22"/>
          <w:szCs w:val="22"/>
          <w:lang w:val="en-GB"/>
        </w:rPr>
        <w:t>or by post</w:t>
      </w:r>
      <w:r w:rsidR="009912BE" w:rsidRPr="007F2CD2">
        <w:rPr>
          <w:rFonts w:ascii="Arial" w:hAnsi="Arial" w:cs="Arial"/>
          <w:sz w:val="22"/>
          <w:szCs w:val="22"/>
          <w:lang w:val="en-GB"/>
        </w:rPr>
        <w:t xml:space="preserve"> (to </w:t>
      </w:r>
      <w:r w:rsidR="009912BE" w:rsidRPr="007F2CD2">
        <w:rPr>
          <w:rFonts w:ascii="Arial" w:hAnsi="Arial" w:cs="Arial"/>
          <w:b/>
          <w:sz w:val="22"/>
          <w:szCs w:val="22"/>
          <w:lang w:val="en-GB"/>
        </w:rPr>
        <w:t>GIZ Office Hanoi</w:t>
      </w:r>
      <w:r w:rsidR="009912BE" w:rsidRPr="007F2CD2">
        <w:rPr>
          <w:rFonts w:ascii="Arial" w:hAnsi="Arial" w:cs="Arial"/>
          <w:sz w:val="22"/>
          <w:szCs w:val="22"/>
          <w:lang w:val="en-GB"/>
        </w:rPr>
        <w:t>, 6th Floor Hanoi Towers, 49 Hai Ba Trung Street, Hanoi, Vietnam)</w:t>
      </w:r>
      <w:r w:rsidRPr="007F2CD2">
        <w:rPr>
          <w:rFonts w:ascii="Arial" w:hAnsi="Arial" w:cs="Arial"/>
          <w:sz w:val="22"/>
          <w:szCs w:val="22"/>
          <w:lang w:val="en-GB"/>
        </w:rPr>
        <w:t xml:space="preserve"> </w:t>
      </w:r>
      <w:r w:rsidR="00791CFB" w:rsidRPr="007F2CD2">
        <w:rPr>
          <w:rFonts w:ascii="Arial" w:hAnsi="Arial" w:cs="Arial"/>
          <w:sz w:val="22"/>
          <w:szCs w:val="22"/>
          <w:lang w:val="en-GB"/>
        </w:rPr>
        <w:t>before</w:t>
      </w:r>
      <w:r w:rsidR="005639E0" w:rsidRPr="007F2CD2">
        <w:rPr>
          <w:rFonts w:ascii="Arial" w:hAnsi="Arial" w:cs="Arial"/>
          <w:b/>
          <w:sz w:val="22"/>
          <w:szCs w:val="22"/>
          <w:lang w:val="en-GB"/>
        </w:rPr>
        <w:t xml:space="preserve"> </w:t>
      </w:r>
      <w:r w:rsidR="00F84896">
        <w:rPr>
          <w:rFonts w:ascii="Arial" w:hAnsi="Arial" w:cs="Arial"/>
          <w:b/>
          <w:sz w:val="22"/>
          <w:szCs w:val="22"/>
          <w:lang w:val="en-GB"/>
        </w:rPr>
        <w:t>02</w:t>
      </w:r>
      <w:r w:rsidR="00CC10A4" w:rsidRPr="00CC10A4">
        <w:rPr>
          <w:rFonts w:ascii="Arial" w:hAnsi="Arial" w:cs="Arial"/>
          <w:b/>
          <w:sz w:val="22"/>
          <w:szCs w:val="22"/>
          <w:vertAlign w:val="superscript"/>
          <w:lang w:val="en-GB"/>
        </w:rPr>
        <w:t>nd</w:t>
      </w:r>
      <w:r w:rsidR="00CC10A4">
        <w:rPr>
          <w:rFonts w:ascii="Arial" w:hAnsi="Arial" w:cs="Arial"/>
          <w:b/>
          <w:sz w:val="22"/>
          <w:szCs w:val="22"/>
          <w:lang w:val="en-GB"/>
        </w:rPr>
        <w:t xml:space="preserve"> April </w:t>
      </w:r>
      <w:r w:rsidR="001733A0" w:rsidRPr="007F2CD2">
        <w:rPr>
          <w:rFonts w:ascii="Arial" w:hAnsi="Arial" w:cs="Arial"/>
          <w:b/>
          <w:sz w:val="22"/>
          <w:szCs w:val="22"/>
          <w:lang w:val="en-GB"/>
        </w:rPr>
        <w:t>202</w:t>
      </w:r>
      <w:r w:rsidR="00475F2F">
        <w:rPr>
          <w:rFonts w:ascii="Arial" w:hAnsi="Arial" w:cs="Arial"/>
          <w:b/>
          <w:sz w:val="22"/>
          <w:szCs w:val="22"/>
          <w:lang w:val="en-GB"/>
        </w:rPr>
        <w:t>6</w:t>
      </w:r>
      <w:r w:rsidR="00D63E2B" w:rsidRPr="007F2CD2">
        <w:rPr>
          <w:rFonts w:ascii="Arial" w:hAnsi="Arial" w:cs="Arial"/>
          <w:b/>
          <w:sz w:val="22"/>
          <w:szCs w:val="22"/>
          <w:lang w:val="en-GB"/>
        </w:rPr>
        <w:t>.</w:t>
      </w:r>
    </w:p>
    <w:p w14:paraId="60675117" w14:textId="77777777" w:rsidR="000C4AE3" w:rsidRPr="000C4AE3" w:rsidRDefault="000C4AE3" w:rsidP="000C4AE3">
      <w:pPr>
        <w:jc w:val="both"/>
        <w:rPr>
          <w:rFonts w:ascii="Arial" w:hAnsi="Arial" w:cs="Arial"/>
          <w:b/>
          <w:sz w:val="22"/>
          <w:szCs w:val="22"/>
        </w:rPr>
      </w:pPr>
    </w:p>
    <w:p w14:paraId="6BFB2429" w14:textId="293BCC71" w:rsidR="00C51585" w:rsidRPr="007F2CD2" w:rsidRDefault="00295603" w:rsidP="000C4AE3">
      <w:pPr>
        <w:spacing w:before="120" w:line="360" w:lineRule="auto"/>
        <w:jc w:val="both"/>
        <w:rPr>
          <w:rFonts w:ascii="Arial" w:hAnsi="Arial" w:cs="Arial"/>
          <w:sz w:val="22"/>
          <w:szCs w:val="22"/>
          <w:lang w:val="en-GB"/>
        </w:rPr>
      </w:pPr>
      <w:r w:rsidRPr="007F2CD2">
        <w:rPr>
          <w:rFonts w:ascii="Arial" w:hAnsi="Arial" w:cs="Arial"/>
          <w:b/>
          <w:bCs/>
          <w:sz w:val="22"/>
          <w:szCs w:val="22"/>
          <w:u w:val="single"/>
        </w:rPr>
        <w:t>Note:</w:t>
      </w:r>
      <w:r w:rsidRPr="007F2CD2">
        <w:rPr>
          <w:rFonts w:ascii="Arial" w:hAnsi="Arial" w:cs="Arial"/>
          <w:b/>
          <w:bCs/>
          <w:sz w:val="22"/>
          <w:szCs w:val="22"/>
        </w:rPr>
        <w:t xml:space="preserve"> </w:t>
      </w:r>
      <w:r w:rsidR="000A2A6A" w:rsidRPr="007F2CD2">
        <w:rPr>
          <w:rFonts w:ascii="Arial" w:hAnsi="Arial" w:cs="Arial"/>
          <w:sz w:val="22"/>
          <w:szCs w:val="22"/>
        </w:rPr>
        <w:t xml:space="preserve">Please </w:t>
      </w:r>
      <w:r w:rsidR="001372BC" w:rsidRPr="007F2CD2">
        <w:rPr>
          <w:rFonts w:ascii="Arial" w:hAnsi="Arial" w:cs="Arial"/>
          <w:sz w:val="22"/>
          <w:szCs w:val="22"/>
          <w:lang w:val="en-US"/>
        </w:rPr>
        <w:t>state</w:t>
      </w:r>
      <w:r w:rsidR="000A2A6A" w:rsidRPr="007F2CD2">
        <w:rPr>
          <w:rFonts w:ascii="Arial" w:hAnsi="Arial" w:cs="Arial"/>
          <w:sz w:val="22"/>
          <w:szCs w:val="22"/>
        </w:rPr>
        <w:t xml:space="preserve"> </w:t>
      </w:r>
      <w:r w:rsidR="001372BC" w:rsidRPr="007F2CD2">
        <w:rPr>
          <w:rFonts w:ascii="Arial" w:hAnsi="Arial" w:cs="Arial"/>
          <w:sz w:val="22"/>
          <w:szCs w:val="22"/>
          <w:lang w:val="en-US"/>
        </w:rPr>
        <w:t>“</w:t>
      </w:r>
      <w:r w:rsidR="000A5266" w:rsidRPr="000A5266">
        <w:rPr>
          <w:rFonts w:ascii="Arial" w:hAnsi="Arial" w:cs="Arial"/>
          <w:b/>
          <w:sz w:val="22"/>
          <w:szCs w:val="22"/>
        </w:rPr>
        <w:t>Advisor for Tracking and Monitoring of the NDC</w:t>
      </w:r>
      <w:r w:rsidR="006518A1" w:rsidRPr="007F2CD2">
        <w:rPr>
          <w:rFonts w:ascii="Arial" w:hAnsi="Arial" w:cs="Arial"/>
          <w:b/>
          <w:sz w:val="22"/>
          <w:szCs w:val="22"/>
          <w:lang w:val="en-US"/>
        </w:rPr>
        <w:t>_VN SIPA II</w:t>
      </w:r>
      <w:r w:rsidR="006C773F" w:rsidRPr="007F2CD2">
        <w:rPr>
          <w:rFonts w:ascii="Arial" w:hAnsi="Arial" w:cs="Arial"/>
          <w:bCs/>
          <w:iCs/>
          <w:color w:val="000000"/>
          <w:sz w:val="22"/>
          <w:szCs w:val="22"/>
          <w:lang w:val="en-GB"/>
        </w:rPr>
        <w:t>”</w:t>
      </w:r>
      <w:r w:rsidR="000A2A6A" w:rsidRPr="007F2CD2">
        <w:rPr>
          <w:sz w:val="22"/>
          <w:szCs w:val="22"/>
        </w:rPr>
        <w:t xml:space="preserve"> </w:t>
      </w:r>
      <w:r w:rsidR="00931AD0" w:rsidRPr="007F2CD2">
        <w:rPr>
          <w:rFonts w:ascii="Arial" w:hAnsi="Arial" w:cs="Arial"/>
          <w:sz w:val="22"/>
          <w:szCs w:val="22"/>
        </w:rPr>
        <w:t>in the subject line</w:t>
      </w:r>
      <w:r w:rsidR="001372BC" w:rsidRPr="007F2CD2">
        <w:rPr>
          <w:rFonts w:ascii="Arial" w:hAnsi="Arial" w:cs="Arial"/>
          <w:sz w:val="22"/>
          <w:szCs w:val="22"/>
          <w:lang w:val="en-US"/>
        </w:rPr>
        <w:t xml:space="preserve"> or </w:t>
      </w:r>
      <w:r w:rsidR="000A2A6A" w:rsidRPr="007F2CD2">
        <w:rPr>
          <w:rFonts w:ascii="Arial" w:hAnsi="Arial" w:cs="Arial"/>
          <w:sz w:val="22"/>
          <w:szCs w:val="22"/>
        </w:rPr>
        <w:t>on the envelope</w:t>
      </w:r>
      <w:r w:rsidR="008C57FF" w:rsidRPr="007F2CD2">
        <w:rPr>
          <w:rFonts w:ascii="Arial" w:hAnsi="Arial" w:cs="Arial"/>
          <w:sz w:val="22"/>
          <w:szCs w:val="22"/>
          <w:lang w:val="en-US"/>
        </w:rPr>
        <w:t>.</w:t>
      </w:r>
      <w:r w:rsidR="00C11D59" w:rsidRPr="007F2CD2">
        <w:rPr>
          <w:rFonts w:ascii="Arial" w:hAnsi="Arial" w:cs="Arial"/>
          <w:sz w:val="22"/>
          <w:szCs w:val="22"/>
          <w:lang w:val="en-US"/>
        </w:rPr>
        <w:t xml:space="preserve"> </w:t>
      </w:r>
      <w:r w:rsidR="009C0FDF" w:rsidRPr="007F2CD2">
        <w:rPr>
          <w:rFonts w:ascii="Arial" w:hAnsi="Arial" w:cs="Arial"/>
          <w:sz w:val="22"/>
          <w:szCs w:val="22"/>
          <w:lang w:val="en-GB"/>
        </w:rPr>
        <w:t>The</w:t>
      </w:r>
      <w:r w:rsidRPr="007F2CD2">
        <w:rPr>
          <w:rFonts w:ascii="Arial" w:hAnsi="Arial" w:cs="Arial"/>
          <w:sz w:val="22"/>
          <w:szCs w:val="22"/>
          <w:lang w:val="en-GB"/>
        </w:rPr>
        <w:t xml:space="preserve"> </w:t>
      </w:r>
      <w:r w:rsidR="00702852">
        <w:rPr>
          <w:rFonts w:ascii="Arial" w:hAnsi="Arial" w:cs="Arial"/>
          <w:sz w:val="22"/>
          <w:szCs w:val="22"/>
          <w:lang w:val="en-GB"/>
        </w:rPr>
        <w:t>short–listed</w:t>
      </w:r>
      <w:r w:rsidRPr="007F2CD2">
        <w:rPr>
          <w:rFonts w:ascii="Arial" w:hAnsi="Arial" w:cs="Arial"/>
          <w:sz w:val="22"/>
          <w:szCs w:val="22"/>
          <w:lang w:val="en-GB"/>
        </w:rPr>
        <w:t xml:space="preserve"> candidates will be contacted within </w:t>
      </w:r>
      <w:r w:rsidR="00F914F0" w:rsidRPr="007F2CD2">
        <w:rPr>
          <w:rFonts w:ascii="Arial" w:hAnsi="Arial" w:cs="Arial"/>
          <w:sz w:val="22"/>
          <w:szCs w:val="22"/>
          <w:lang w:val="en-GB"/>
        </w:rPr>
        <w:t>4</w:t>
      </w:r>
      <w:r w:rsidRPr="007F2CD2">
        <w:rPr>
          <w:rFonts w:ascii="Arial" w:hAnsi="Arial" w:cs="Arial"/>
          <w:sz w:val="22"/>
          <w:szCs w:val="22"/>
          <w:lang w:val="en-GB"/>
        </w:rPr>
        <w:t xml:space="preserve"> weeks after the deadline. Tel</w:t>
      </w:r>
      <w:r w:rsidR="001372BC" w:rsidRPr="007F2CD2">
        <w:rPr>
          <w:rFonts w:ascii="Arial" w:hAnsi="Arial" w:cs="Arial"/>
          <w:sz w:val="22"/>
          <w:szCs w:val="22"/>
          <w:lang w:val="en-GB"/>
        </w:rPr>
        <w:t>ephone</w:t>
      </w:r>
      <w:r w:rsidRPr="007F2CD2">
        <w:rPr>
          <w:rFonts w:ascii="Arial" w:hAnsi="Arial" w:cs="Arial"/>
          <w:sz w:val="22"/>
          <w:szCs w:val="22"/>
          <w:lang w:val="en-GB"/>
        </w:rPr>
        <w:t xml:space="preserve"> contact is not encouraged</w:t>
      </w:r>
      <w:r w:rsidR="00233000" w:rsidRPr="007F2CD2">
        <w:rPr>
          <w:rFonts w:ascii="Arial" w:hAnsi="Arial" w:cs="Arial"/>
          <w:sz w:val="22"/>
          <w:szCs w:val="22"/>
          <w:lang w:val="en-GB"/>
        </w:rPr>
        <w:t>.</w:t>
      </w:r>
    </w:p>
    <w:p w14:paraId="1988510B" w14:textId="77777777" w:rsidR="0074272A" w:rsidRPr="007F2CD2" w:rsidRDefault="0074272A" w:rsidP="006011A0">
      <w:pPr>
        <w:pStyle w:val="NurText"/>
        <w:jc w:val="both"/>
        <w:rPr>
          <w:rFonts w:cs="Arial"/>
          <w:sz w:val="22"/>
          <w:szCs w:val="22"/>
          <w:lang w:val="en-GB"/>
        </w:rPr>
      </w:pPr>
    </w:p>
    <w:p w14:paraId="3A6472FA" w14:textId="21E1E24C" w:rsidR="000C4AE3" w:rsidRPr="000C4AE3" w:rsidRDefault="00D67BEC" w:rsidP="00860C3E">
      <w:pPr>
        <w:pStyle w:val="NurText"/>
        <w:spacing w:line="360" w:lineRule="auto"/>
        <w:jc w:val="both"/>
        <w:rPr>
          <w:rFonts w:cs="Arial"/>
          <w:sz w:val="22"/>
          <w:szCs w:val="22"/>
          <w:lang w:val="vi-VN"/>
        </w:rPr>
      </w:pPr>
      <w:r w:rsidRPr="007F2CD2">
        <w:rPr>
          <w:rFonts w:cs="Arial"/>
          <w:sz w:val="22"/>
          <w:szCs w:val="22"/>
          <w:lang w:val="en-GB"/>
        </w:rPr>
        <w:t>Please visit our page</w:t>
      </w:r>
      <w:r w:rsidR="00C04683">
        <w:rPr>
          <w:rFonts w:cs="Arial"/>
          <w:sz w:val="22"/>
          <w:szCs w:val="22"/>
          <w:lang w:val="vi-VN"/>
        </w:rPr>
        <w:t xml:space="preserve"> </w:t>
      </w:r>
      <w:hyperlink r:id="rId12" w:history="1">
        <w:r w:rsidR="00C04683" w:rsidRPr="00C04683">
          <w:rPr>
            <w:rStyle w:val="Hyperlink"/>
            <w:rFonts w:cs="Arial"/>
            <w:sz w:val="22"/>
            <w:szCs w:val="22"/>
            <w:lang w:val="vi-VN"/>
          </w:rPr>
          <w:t>Viet Nam Jobs | GIZ</w:t>
        </w:r>
      </w:hyperlink>
      <w:r w:rsidRPr="007F2CD2">
        <w:rPr>
          <w:rFonts w:cs="Arial"/>
          <w:sz w:val="22"/>
          <w:szCs w:val="22"/>
          <w:lang w:val="en-GB"/>
        </w:rPr>
        <w:t xml:space="preserve"> to download </w:t>
      </w:r>
      <w:hyperlink r:id="rId13" w:history="1">
        <w:r w:rsidR="000C4AE3">
          <w:rPr>
            <w:rStyle w:val="Hyperlink"/>
            <w:rFonts w:cs="Arial"/>
            <w:sz w:val="22"/>
            <w:szCs w:val="22"/>
            <w:lang w:val="en-GB"/>
          </w:rPr>
          <w:t>the GIZ Application Form</w:t>
        </w:r>
      </w:hyperlink>
      <w:r w:rsidR="000C4AE3">
        <w:rPr>
          <w:rFonts w:cs="Arial"/>
          <w:sz w:val="22"/>
          <w:szCs w:val="22"/>
          <w:lang w:val="vi-VN"/>
        </w:rPr>
        <w:t xml:space="preserve"> </w:t>
      </w:r>
      <w:r w:rsidR="00D32A5A" w:rsidRPr="007F2CD2">
        <w:rPr>
          <w:rFonts w:cs="Arial"/>
          <w:sz w:val="22"/>
          <w:szCs w:val="22"/>
          <w:lang w:val="en-GB"/>
        </w:rPr>
        <w:t xml:space="preserve">and further job opportunities. </w:t>
      </w:r>
      <w:r w:rsidR="00D32A5A" w:rsidRPr="007F2CD2">
        <w:rPr>
          <w:rFonts w:cs="Arial"/>
          <w:sz w:val="22"/>
          <w:szCs w:val="22"/>
          <w:lang w:val="en-US"/>
        </w:rPr>
        <w:t xml:space="preserve">To process your application, we collect and process data from you. You may read </w:t>
      </w:r>
      <w:hyperlink r:id="rId14" w:history="1">
        <w:r w:rsidR="00D32A5A" w:rsidRPr="007F2CD2">
          <w:rPr>
            <w:rStyle w:val="Hyperlink"/>
            <w:rFonts w:cs="Arial"/>
            <w:sz w:val="22"/>
            <w:szCs w:val="22"/>
            <w:lang w:val="en-US"/>
          </w:rPr>
          <w:t>Our Data Privacy Notice</w:t>
        </w:r>
      </w:hyperlink>
      <w:r w:rsidR="00D32A5A" w:rsidRPr="007F2CD2">
        <w:rPr>
          <w:rFonts w:cs="Arial"/>
          <w:sz w:val="22"/>
          <w:szCs w:val="22"/>
          <w:lang w:val="en-US"/>
        </w:rPr>
        <w:t>, which provides further information on the data we store, and about your rights, before you continue with your application.</w:t>
      </w:r>
    </w:p>
    <w:p w14:paraId="220165A5" w14:textId="5145823B" w:rsidR="00E44DAF" w:rsidRPr="0073679B" w:rsidRDefault="00295603" w:rsidP="0073679B">
      <w:pPr>
        <w:spacing w:before="120" w:line="360" w:lineRule="auto"/>
        <w:jc w:val="center"/>
        <w:rPr>
          <w:rFonts w:ascii="Arial" w:hAnsi="Arial" w:cs="Arial"/>
          <w:b/>
          <w:sz w:val="26"/>
          <w:szCs w:val="26"/>
          <w:lang w:val="en-US"/>
        </w:rPr>
      </w:pPr>
      <w:r w:rsidRPr="0073679B">
        <w:rPr>
          <w:rFonts w:ascii="Arial" w:hAnsi="Arial" w:cs="Arial"/>
          <w:b/>
          <w:sz w:val="26"/>
          <w:szCs w:val="26"/>
          <w:lang w:val="en-US"/>
        </w:rPr>
        <w:t>G</w:t>
      </w:r>
      <w:r w:rsidR="006A70DF" w:rsidRPr="0073679B">
        <w:rPr>
          <w:rFonts w:ascii="Arial" w:hAnsi="Arial" w:cs="Arial"/>
          <w:b/>
          <w:sz w:val="26"/>
          <w:szCs w:val="26"/>
          <w:lang w:val="en-US"/>
        </w:rPr>
        <w:t>I</w:t>
      </w:r>
      <w:r w:rsidRPr="0073679B">
        <w:rPr>
          <w:rFonts w:ascii="Arial" w:hAnsi="Arial" w:cs="Arial"/>
          <w:b/>
          <w:sz w:val="26"/>
          <w:szCs w:val="26"/>
          <w:lang w:val="en-US"/>
        </w:rPr>
        <w:t>Z – YOUR PARTNER FOR A BETTER FUTURE</w:t>
      </w:r>
      <w:bookmarkEnd w:id="0"/>
      <w:bookmarkEnd w:id="1"/>
      <w:bookmarkEnd w:id="2"/>
      <w:bookmarkEnd w:id="3"/>
      <w:bookmarkEnd w:id="4"/>
    </w:p>
    <w:sectPr w:rsidR="00E44DAF" w:rsidRPr="0073679B" w:rsidSect="006E63CF">
      <w:headerReference w:type="default" r:id="rId15"/>
      <w:pgSz w:w="12240" w:h="15840" w:code="1"/>
      <w:pgMar w:top="1418" w:right="907" w:bottom="562" w:left="1138" w:header="864" w:footer="720" w:gutter="0"/>
      <w:cols w:space="720"/>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C7B4E" w14:textId="77777777" w:rsidR="0008379E" w:rsidRDefault="0008379E" w:rsidP="00853EEF">
      <w:r>
        <w:separator/>
      </w:r>
    </w:p>
  </w:endnote>
  <w:endnote w:type="continuationSeparator" w:id="0">
    <w:p w14:paraId="2F6FD626" w14:textId="77777777" w:rsidR="0008379E" w:rsidRDefault="0008379E"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6863D" w14:textId="77777777" w:rsidR="0008379E" w:rsidRDefault="0008379E" w:rsidP="00853EEF">
      <w:r>
        <w:separator/>
      </w:r>
    </w:p>
  </w:footnote>
  <w:footnote w:type="continuationSeparator" w:id="0">
    <w:p w14:paraId="4A784CB2" w14:textId="77777777" w:rsidR="0008379E" w:rsidRDefault="0008379E"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22B3A" w14:textId="050392C8" w:rsidR="00117FBE" w:rsidRDefault="00117FBE">
    <w:pPr>
      <w:pStyle w:val="Kopfzeile"/>
    </w:pPr>
    <w:r>
      <w:rPr>
        <w:noProof/>
        <w:lang w:val="en-US"/>
      </w:rPr>
      <w:drawing>
        <wp:anchor distT="0" distB="0" distL="114300" distR="114300" simplePos="0" relativeHeight="251658240" behindDoc="1" locked="0" layoutInCell="1" allowOverlap="1" wp14:anchorId="05DE65AE" wp14:editId="7BA9A369">
          <wp:simplePos x="0" y="0"/>
          <wp:positionH relativeFrom="margin">
            <wp:posOffset>4669518</wp:posOffset>
          </wp:positionH>
          <wp:positionV relativeFrom="paragraph">
            <wp:posOffset>-204108</wp:posOffset>
          </wp:positionV>
          <wp:extent cx="1800225" cy="588010"/>
          <wp:effectExtent l="0" t="0" r="9525" b="2540"/>
          <wp:wrapThrough wrapText="bothSides">
            <wp:wrapPolygon edited="0">
              <wp:start x="0" y="0"/>
              <wp:lineTo x="0" y="20994"/>
              <wp:lineTo x="21486" y="20994"/>
              <wp:lineTo x="21486" y="0"/>
              <wp:lineTo x="0" y="0"/>
            </wp:wrapPolygon>
          </wp:wrapThrough>
          <wp:docPr id="1838627278"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890ED" w14:textId="6D5F887A" w:rsidR="00853EEF" w:rsidRDefault="00853EE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1626A0"/>
    <w:multiLevelType w:val="hybridMultilevel"/>
    <w:tmpl w:val="F1CE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7"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6B06F71"/>
    <w:multiLevelType w:val="hybridMultilevel"/>
    <w:tmpl w:val="48DC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4"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9A207D"/>
    <w:multiLevelType w:val="hybridMultilevel"/>
    <w:tmpl w:val="306C0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9802FE5"/>
    <w:multiLevelType w:val="hybridMultilevel"/>
    <w:tmpl w:val="444C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D95F22"/>
    <w:multiLevelType w:val="hybridMultilevel"/>
    <w:tmpl w:val="A93A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BC0151"/>
    <w:multiLevelType w:val="hybridMultilevel"/>
    <w:tmpl w:val="5D7CCE82"/>
    <w:lvl w:ilvl="0" w:tplc="04090001">
      <w:start w:val="1"/>
      <w:numFmt w:val="bullet"/>
      <w:lvlText w:val=""/>
      <w:lvlJc w:val="left"/>
      <w:pPr>
        <w:tabs>
          <w:tab w:val="num" w:pos="720"/>
        </w:tabs>
        <w:ind w:left="720" w:hanging="360"/>
      </w:pPr>
      <w:rPr>
        <w:rFonts w:ascii="Symbol" w:hAnsi="Symbol" w:hint="default"/>
      </w:rPr>
    </w:lvl>
    <w:lvl w:ilvl="1" w:tplc="FFFFFFFF">
      <w:start w:val="3"/>
      <w:numFmt w:val="bullet"/>
      <w:lvlText w:val=""/>
      <w:lvlJc w:val="left"/>
      <w:pPr>
        <w:tabs>
          <w:tab w:val="num" w:pos="1440"/>
        </w:tabs>
        <w:ind w:left="1440" w:hanging="360"/>
      </w:pPr>
      <w:rPr>
        <w:rFonts w:ascii="Wingdings 2" w:eastAsia="Times New Roman" w:hAnsi="Wingdings 2" w:hint="default"/>
        <w:b/>
        <w:sz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5"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3E46C9"/>
    <w:multiLevelType w:val="hybridMultilevel"/>
    <w:tmpl w:val="7CDEB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E7114A"/>
    <w:multiLevelType w:val="hybridMultilevel"/>
    <w:tmpl w:val="F50447D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4053CAA"/>
    <w:multiLevelType w:val="hybridMultilevel"/>
    <w:tmpl w:val="F8C40D58"/>
    <w:lvl w:ilvl="0" w:tplc="2F1E100A">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6201FC"/>
    <w:multiLevelType w:val="hybridMultilevel"/>
    <w:tmpl w:val="8F680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E96960"/>
    <w:multiLevelType w:val="hybridMultilevel"/>
    <w:tmpl w:val="9DDC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93921">
    <w:abstractNumId w:val="4"/>
  </w:num>
  <w:num w:numId="2" w16cid:durableId="1338072842">
    <w:abstractNumId w:val="34"/>
  </w:num>
  <w:num w:numId="3" w16cid:durableId="247157751">
    <w:abstractNumId w:val="15"/>
  </w:num>
  <w:num w:numId="4" w16cid:durableId="828521217">
    <w:abstractNumId w:val="12"/>
  </w:num>
  <w:num w:numId="5" w16cid:durableId="1286081283">
    <w:abstractNumId w:val="13"/>
  </w:num>
  <w:num w:numId="6" w16cid:durableId="2074429033">
    <w:abstractNumId w:val="3"/>
  </w:num>
  <w:num w:numId="7" w16cid:durableId="1993823630">
    <w:abstractNumId w:val="27"/>
  </w:num>
  <w:num w:numId="8" w16cid:durableId="1488789568">
    <w:abstractNumId w:val="43"/>
  </w:num>
  <w:num w:numId="9" w16cid:durableId="1998070293">
    <w:abstractNumId w:val="0"/>
  </w:num>
  <w:num w:numId="10" w16cid:durableId="579172962">
    <w:abstractNumId w:val="6"/>
  </w:num>
  <w:num w:numId="11" w16cid:durableId="1599681264">
    <w:abstractNumId w:val="14"/>
  </w:num>
  <w:num w:numId="12" w16cid:durableId="730424118">
    <w:abstractNumId w:val="9"/>
  </w:num>
  <w:num w:numId="13" w16cid:durableId="1447040643">
    <w:abstractNumId w:val="8"/>
  </w:num>
  <w:num w:numId="14" w16cid:durableId="1988775205">
    <w:abstractNumId w:val="16"/>
  </w:num>
  <w:num w:numId="15" w16cid:durableId="1395859460">
    <w:abstractNumId w:val="33"/>
  </w:num>
  <w:num w:numId="16" w16cid:durableId="1340154802">
    <w:abstractNumId w:val="10"/>
  </w:num>
  <w:num w:numId="17" w16cid:durableId="1958903742">
    <w:abstractNumId w:val="35"/>
  </w:num>
  <w:num w:numId="18" w16cid:durableId="131945592">
    <w:abstractNumId w:val="26"/>
  </w:num>
  <w:num w:numId="19" w16cid:durableId="2079593757">
    <w:abstractNumId w:val="42"/>
  </w:num>
  <w:num w:numId="20" w16cid:durableId="2023967380">
    <w:abstractNumId w:val="36"/>
  </w:num>
  <w:num w:numId="21" w16cid:durableId="389352550">
    <w:abstractNumId w:val="32"/>
  </w:num>
  <w:num w:numId="22" w16cid:durableId="1374769156">
    <w:abstractNumId w:val="39"/>
  </w:num>
  <w:num w:numId="23" w16cid:durableId="1152793165">
    <w:abstractNumId w:val="25"/>
  </w:num>
  <w:num w:numId="24" w16cid:durableId="1730112643">
    <w:abstractNumId w:val="5"/>
  </w:num>
  <w:num w:numId="25" w16cid:durableId="656422300">
    <w:abstractNumId w:val="7"/>
  </w:num>
  <w:num w:numId="26" w16cid:durableId="1015038631">
    <w:abstractNumId w:val="17"/>
  </w:num>
  <w:num w:numId="27" w16cid:durableId="1328971341">
    <w:abstractNumId w:val="20"/>
  </w:num>
  <w:num w:numId="28" w16cid:durableId="932543628">
    <w:abstractNumId w:val="28"/>
  </w:num>
  <w:num w:numId="29" w16cid:durableId="1849565302">
    <w:abstractNumId w:val="1"/>
  </w:num>
  <w:num w:numId="30" w16cid:durableId="1550149934">
    <w:abstractNumId w:val="19"/>
  </w:num>
  <w:num w:numId="31" w16cid:durableId="1036853427">
    <w:abstractNumId w:val="29"/>
  </w:num>
  <w:num w:numId="32" w16cid:durableId="2120830219">
    <w:abstractNumId w:val="30"/>
  </w:num>
  <w:num w:numId="33" w16cid:durableId="2079860261">
    <w:abstractNumId w:val="24"/>
  </w:num>
  <w:num w:numId="34" w16cid:durableId="2073696624">
    <w:abstractNumId w:val="22"/>
  </w:num>
  <w:num w:numId="35" w16cid:durableId="1521581638">
    <w:abstractNumId w:val="11"/>
  </w:num>
  <w:num w:numId="36" w16cid:durableId="573708869">
    <w:abstractNumId w:val="2"/>
  </w:num>
  <w:num w:numId="37" w16cid:durableId="26877976">
    <w:abstractNumId w:val="44"/>
  </w:num>
  <w:num w:numId="38" w16cid:durableId="916020518">
    <w:abstractNumId w:val="23"/>
  </w:num>
  <w:num w:numId="39" w16cid:durableId="431247630">
    <w:abstractNumId w:val="41"/>
  </w:num>
  <w:num w:numId="40" w16cid:durableId="687412786">
    <w:abstractNumId w:val="31"/>
  </w:num>
  <w:num w:numId="41" w16cid:durableId="1492527686">
    <w:abstractNumId w:val="18"/>
  </w:num>
  <w:num w:numId="42" w16cid:durableId="1597977742">
    <w:abstractNumId w:val="40"/>
  </w:num>
  <w:num w:numId="43" w16cid:durableId="1920600764">
    <w:abstractNumId w:val="38"/>
  </w:num>
  <w:num w:numId="44" w16cid:durableId="762847628">
    <w:abstractNumId w:val="21"/>
  </w:num>
  <w:num w:numId="45" w16cid:durableId="46157576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07F1D"/>
    <w:rsid w:val="00010E33"/>
    <w:rsid w:val="0001253E"/>
    <w:rsid w:val="0002644E"/>
    <w:rsid w:val="00030E80"/>
    <w:rsid w:val="000311D6"/>
    <w:rsid w:val="00031491"/>
    <w:rsid w:val="000341D0"/>
    <w:rsid w:val="000342F2"/>
    <w:rsid w:val="00051DF4"/>
    <w:rsid w:val="00054025"/>
    <w:rsid w:val="00057931"/>
    <w:rsid w:val="00062713"/>
    <w:rsid w:val="000635E6"/>
    <w:rsid w:val="000639A9"/>
    <w:rsid w:val="0007632E"/>
    <w:rsid w:val="0008379E"/>
    <w:rsid w:val="0008489E"/>
    <w:rsid w:val="00084EF2"/>
    <w:rsid w:val="00096ABE"/>
    <w:rsid w:val="00097846"/>
    <w:rsid w:val="000A29F6"/>
    <w:rsid w:val="000A2A6A"/>
    <w:rsid w:val="000A4557"/>
    <w:rsid w:val="000A5266"/>
    <w:rsid w:val="000B19A3"/>
    <w:rsid w:val="000B3AC6"/>
    <w:rsid w:val="000B3BBA"/>
    <w:rsid w:val="000B5422"/>
    <w:rsid w:val="000C0D82"/>
    <w:rsid w:val="000C4AE3"/>
    <w:rsid w:val="000C6A67"/>
    <w:rsid w:val="000C75EB"/>
    <w:rsid w:val="000C7DF6"/>
    <w:rsid w:val="000E316B"/>
    <w:rsid w:val="000E51F0"/>
    <w:rsid w:val="000F4B08"/>
    <w:rsid w:val="000F6371"/>
    <w:rsid w:val="000F63DA"/>
    <w:rsid w:val="00100267"/>
    <w:rsid w:val="00103ED4"/>
    <w:rsid w:val="0010778E"/>
    <w:rsid w:val="0011382F"/>
    <w:rsid w:val="00117FBE"/>
    <w:rsid w:val="00132B4E"/>
    <w:rsid w:val="00133F08"/>
    <w:rsid w:val="001372BC"/>
    <w:rsid w:val="00141C0D"/>
    <w:rsid w:val="00144F87"/>
    <w:rsid w:val="0015485D"/>
    <w:rsid w:val="00161C74"/>
    <w:rsid w:val="00165F67"/>
    <w:rsid w:val="001733A0"/>
    <w:rsid w:val="00175CED"/>
    <w:rsid w:val="00176386"/>
    <w:rsid w:val="001846F7"/>
    <w:rsid w:val="0019445D"/>
    <w:rsid w:val="001A35A2"/>
    <w:rsid w:val="001A47D0"/>
    <w:rsid w:val="001B0E8A"/>
    <w:rsid w:val="001B56F2"/>
    <w:rsid w:val="001B6629"/>
    <w:rsid w:val="001B688D"/>
    <w:rsid w:val="001C53D7"/>
    <w:rsid w:val="001C684D"/>
    <w:rsid w:val="001E3114"/>
    <w:rsid w:val="001E50D3"/>
    <w:rsid w:val="001E7248"/>
    <w:rsid w:val="001F0D58"/>
    <w:rsid w:val="001F3C23"/>
    <w:rsid w:val="001F7642"/>
    <w:rsid w:val="00204ACB"/>
    <w:rsid w:val="002057BE"/>
    <w:rsid w:val="0020648E"/>
    <w:rsid w:val="0021122B"/>
    <w:rsid w:val="00221A62"/>
    <w:rsid w:val="00222F79"/>
    <w:rsid w:val="002272DA"/>
    <w:rsid w:val="00231E2D"/>
    <w:rsid w:val="00233000"/>
    <w:rsid w:val="002368EC"/>
    <w:rsid w:val="0023736E"/>
    <w:rsid w:val="002428F6"/>
    <w:rsid w:val="002442D6"/>
    <w:rsid w:val="00245304"/>
    <w:rsid w:val="0024542A"/>
    <w:rsid w:val="00257D27"/>
    <w:rsid w:val="00262EF2"/>
    <w:rsid w:val="0026624B"/>
    <w:rsid w:val="00267E95"/>
    <w:rsid w:val="00275CFE"/>
    <w:rsid w:val="002812DD"/>
    <w:rsid w:val="002868E0"/>
    <w:rsid w:val="00290C10"/>
    <w:rsid w:val="002927D9"/>
    <w:rsid w:val="00295603"/>
    <w:rsid w:val="00295A86"/>
    <w:rsid w:val="00295FDB"/>
    <w:rsid w:val="002B4F7E"/>
    <w:rsid w:val="002C204E"/>
    <w:rsid w:val="002D54E0"/>
    <w:rsid w:val="002E0FAE"/>
    <w:rsid w:val="002E5ECA"/>
    <w:rsid w:val="002E7F12"/>
    <w:rsid w:val="002F5B0F"/>
    <w:rsid w:val="002F682A"/>
    <w:rsid w:val="0030697A"/>
    <w:rsid w:val="00307D6D"/>
    <w:rsid w:val="00310BD3"/>
    <w:rsid w:val="003146C0"/>
    <w:rsid w:val="003169B3"/>
    <w:rsid w:val="00320B68"/>
    <w:rsid w:val="00322D95"/>
    <w:rsid w:val="00323A52"/>
    <w:rsid w:val="003339FC"/>
    <w:rsid w:val="003351FD"/>
    <w:rsid w:val="00340E38"/>
    <w:rsid w:val="003423F4"/>
    <w:rsid w:val="00342980"/>
    <w:rsid w:val="00342C27"/>
    <w:rsid w:val="00353A46"/>
    <w:rsid w:val="00361870"/>
    <w:rsid w:val="003643EC"/>
    <w:rsid w:val="00364465"/>
    <w:rsid w:val="00366F52"/>
    <w:rsid w:val="003745F3"/>
    <w:rsid w:val="00383E5E"/>
    <w:rsid w:val="00384FD2"/>
    <w:rsid w:val="003879AC"/>
    <w:rsid w:val="00390C12"/>
    <w:rsid w:val="003A3F99"/>
    <w:rsid w:val="003B01E6"/>
    <w:rsid w:val="003B4067"/>
    <w:rsid w:val="003C10EA"/>
    <w:rsid w:val="003C13CD"/>
    <w:rsid w:val="003C6629"/>
    <w:rsid w:val="003C6909"/>
    <w:rsid w:val="003D0A9F"/>
    <w:rsid w:val="003D0CA2"/>
    <w:rsid w:val="003D1F9C"/>
    <w:rsid w:val="003D2770"/>
    <w:rsid w:val="003D499A"/>
    <w:rsid w:val="003D4D96"/>
    <w:rsid w:val="003D6484"/>
    <w:rsid w:val="003E09B9"/>
    <w:rsid w:val="003E2A60"/>
    <w:rsid w:val="003F093C"/>
    <w:rsid w:val="003F5E53"/>
    <w:rsid w:val="00402A22"/>
    <w:rsid w:val="00402DFE"/>
    <w:rsid w:val="004051E4"/>
    <w:rsid w:val="00407251"/>
    <w:rsid w:val="00412C23"/>
    <w:rsid w:val="00420C1E"/>
    <w:rsid w:val="00422714"/>
    <w:rsid w:val="00422EBE"/>
    <w:rsid w:val="00423F9C"/>
    <w:rsid w:val="00426F34"/>
    <w:rsid w:val="0042756A"/>
    <w:rsid w:val="00432DFD"/>
    <w:rsid w:val="004436D9"/>
    <w:rsid w:val="00446793"/>
    <w:rsid w:val="00460226"/>
    <w:rsid w:val="00462D4D"/>
    <w:rsid w:val="00462E34"/>
    <w:rsid w:val="004640BD"/>
    <w:rsid w:val="004728C8"/>
    <w:rsid w:val="004734EC"/>
    <w:rsid w:val="00475F2F"/>
    <w:rsid w:val="00490ADA"/>
    <w:rsid w:val="004958F2"/>
    <w:rsid w:val="004A0D3C"/>
    <w:rsid w:val="004A5827"/>
    <w:rsid w:val="004B1621"/>
    <w:rsid w:val="004B2390"/>
    <w:rsid w:val="004B736B"/>
    <w:rsid w:val="004C472C"/>
    <w:rsid w:val="004C6CD8"/>
    <w:rsid w:val="004C75DC"/>
    <w:rsid w:val="004D4678"/>
    <w:rsid w:val="004D540C"/>
    <w:rsid w:val="004E36ED"/>
    <w:rsid w:val="004E512F"/>
    <w:rsid w:val="004E59C6"/>
    <w:rsid w:val="004F2A75"/>
    <w:rsid w:val="004F44A0"/>
    <w:rsid w:val="00506BD8"/>
    <w:rsid w:val="005073D1"/>
    <w:rsid w:val="00507646"/>
    <w:rsid w:val="00512CA6"/>
    <w:rsid w:val="005149E0"/>
    <w:rsid w:val="0052070F"/>
    <w:rsid w:val="00526A8E"/>
    <w:rsid w:val="00541DB9"/>
    <w:rsid w:val="00543C8C"/>
    <w:rsid w:val="005477C5"/>
    <w:rsid w:val="00556E9B"/>
    <w:rsid w:val="005603CA"/>
    <w:rsid w:val="005639E0"/>
    <w:rsid w:val="005671A6"/>
    <w:rsid w:val="005806BC"/>
    <w:rsid w:val="0058070E"/>
    <w:rsid w:val="00584842"/>
    <w:rsid w:val="00587AB6"/>
    <w:rsid w:val="00587AF0"/>
    <w:rsid w:val="005942AE"/>
    <w:rsid w:val="005A5B27"/>
    <w:rsid w:val="005B4A80"/>
    <w:rsid w:val="005B5457"/>
    <w:rsid w:val="005C3D1E"/>
    <w:rsid w:val="005C6A14"/>
    <w:rsid w:val="005D3A28"/>
    <w:rsid w:val="005E4B78"/>
    <w:rsid w:val="005F0CB8"/>
    <w:rsid w:val="005F4969"/>
    <w:rsid w:val="005F7AE4"/>
    <w:rsid w:val="006011A0"/>
    <w:rsid w:val="006055C0"/>
    <w:rsid w:val="00605E4C"/>
    <w:rsid w:val="00606F8E"/>
    <w:rsid w:val="006133F8"/>
    <w:rsid w:val="00614E59"/>
    <w:rsid w:val="006152D8"/>
    <w:rsid w:val="00615C7F"/>
    <w:rsid w:val="0062357D"/>
    <w:rsid w:val="006339A0"/>
    <w:rsid w:val="00635404"/>
    <w:rsid w:val="0063642F"/>
    <w:rsid w:val="00643A79"/>
    <w:rsid w:val="00647E14"/>
    <w:rsid w:val="006518A1"/>
    <w:rsid w:val="00661316"/>
    <w:rsid w:val="00663A34"/>
    <w:rsid w:val="00667D93"/>
    <w:rsid w:val="0067759E"/>
    <w:rsid w:val="00682B05"/>
    <w:rsid w:val="00683E8A"/>
    <w:rsid w:val="00684CB4"/>
    <w:rsid w:val="00685FE6"/>
    <w:rsid w:val="00697935"/>
    <w:rsid w:val="006A428A"/>
    <w:rsid w:val="006A70DF"/>
    <w:rsid w:val="006B5725"/>
    <w:rsid w:val="006C2DA8"/>
    <w:rsid w:val="006C4B7B"/>
    <w:rsid w:val="006C704C"/>
    <w:rsid w:val="006C773F"/>
    <w:rsid w:val="006E360D"/>
    <w:rsid w:val="006E63CF"/>
    <w:rsid w:val="006F06A4"/>
    <w:rsid w:val="006F1409"/>
    <w:rsid w:val="006F32EE"/>
    <w:rsid w:val="006F73AB"/>
    <w:rsid w:val="00702852"/>
    <w:rsid w:val="00706BDB"/>
    <w:rsid w:val="00715EE2"/>
    <w:rsid w:val="00723CBF"/>
    <w:rsid w:val="00723D2E"/>
    <w:rsid w:val="007267FC"/>
    <w:rsid w:val="00735001"/>
    <w:rsid w:val="0073583B"/>
    <w:rsid w:val="0073679B"/>
    <w:rsid w:val="0074272A"/>
    <w:rsid w:val="0074493D"/>
    <w:rsid w:val="00745B57"/>
    <w:rsid w:val="0074633E"/>
    <w:rsid w:val="0075182C"/>
    <w:rsid w:val="0075212C"/>
    <w:rsid w:val="0076041E"/>
    <w:rsid w:val="00761279"/>
    <w:rsid w:val="00771215"/>
    <w:rsid w:val="007738B6"/>
    <w:rsid w:val="00775C75"/>
    <w:rsid w:val="007766D5"/>
    <w:rsid w:val="00781435"/>
    <w:rsid w:val="0078232B"/>
    <w:rsid w:val="00791CFB"/>
    <w:rsid w:val="007A3095"/>
    <w:rsid w:val="007B0CA7"/>
    <w:rsid w:val="007B0E68"/>
    <w:rsid w:val="007B709B"/>
    <w:rsid w:val="007D3017"/>
    <w:rsid w:val="007D7471"/>
    <w:rsid w:val="007E4B53"/>
    <w:rsid w:val="007E5AA9"/>
    <w:rsid w:val="007E6A33"/>
    <w:rsid w:val="007F12EE"/>
    <w:rsid w:val="007F2410"/>
    <w:rsid w:val="007F2CD2"/>
    <w:rsid w:val="007F5502"/>
    <w:rsid w:val="007F76CF"/>
    <w:rsid w:val="0082254C"/>
    <w:rsid w:val="008235BF"/>
    <w:rsid w:val="00827FB1"/>
    <w:rsid w:val="00832101"/>
    <w:rsid w:val="00833161"/>
    <w:rsid w:val="008334D2"/>
    <w:rsid w:val="00835BF0"/>
    <w:rsid w:val="00837890"/>
    <w:rsid w:val="008402F9"/>
    <w:rsid w:val="00843181"/>
    <w:rsid w:val="00846C16"/>
    <w:rsid w:val="00847099"/>
    <w:rsid w:val="0085336E"/>
    <w:rsid w:val="00853EEF"/>
    <w:rsid w:val="00855C57"/>
    <w:rsid w:val="00855D35"/>
    <w:rsid w:val="00857705"/>
    <w:rsid w:val="00857AE1"/>
    <w:rsid w:val="008605A3"/>
    <w:rsid w:val="00860C3E"/>
    <w:rsid w:val="00860FB6"/>
    <w:rsid w:val="008638C8"/>
    <w:rsid w:val="00863D3C"/>
    <w:rsid w:val="00865055"/>
    <w:rsid w:val="0086582C"/>
    <w:rsid w:val="008675FE"/>
    <w:rsid w:val="00870077"/>
    <w:rsid w:val="008772AC"/>
    <w:rsid w:val="00881287"/>
    <w:rsid w:val="00887EE6"/>
    <w:rsid w:val="008927AE"/>
    <w:rsid w:val="00893430"/>
    <w:rsid w:val="00895A6C"/>
    <w:rsid w:val="00896889"/>
    <w:rsid w:val="008A1374"/>
    <w:rsid w:val="008A460A"/>
    <w:rsid w:val="008A640D"/>
    <w:rsid w:val="008B0F41"/>
    <w:rsid w:val="008B207C"/>
    <w:rsid w:val="008B5FA7"/>
    <w:rsid w:val="008B64F7"/>
    <w:rsid w:val="008C083C"/>
    <w:rsid w:val="008C133B"/>
    <w:rsid w:val="008C57FF"/>
    <w:rsid w:val="008D29D2"/>
    <w:rsid w:val="008D3349"/>
    <w:rsid w:val="008E39D5"/>
    <w:rsid w:val="008F65D8"/>
    <w:rsid w:val="009019B3"/>
    <w:rsid w:val="00910E9E"/>
    <w:rsid w:val="00912347"/>
    <w:rsid w:val="00916DA3"/>
    <w:rsid w:val="009208AB"/>
    <w:rsid w:val="00921B72"/>
    <w:rsid w:val="00925538"/>
    <w:rsid w:val="00927311"/>
    <w:rsid w:val="00931AD0"/>
    <w:rsid w:val="00936269"/>
    <w:rsid w:val="009427C4"/>
    <w:rsid w:val="00943844"/>
    <w:rsid w:val="00947B23"/>
    <w:rsid w:val="00951806"/>
    <w:rsid w:val="009657EC"/>
    <w:rsid w:val="009676D6"/>
    <w:rsid w:val="009707CA"/>
    <w:rsid w:val="009713A2"/>
    <w:rsid w:val="00972B17"/>
    <w:rsid w:val="009750D4"/>
    <w:rsid w:val="0097681D"/>
    <w:rsid w:val="009869F9"/>
    <w:rsid w:val="00987409"/>
    <w:rsid w:val="00987B23"/>
    <w:rsid w:val="009912BE"/>
    <w:rsid w:val="00992332"/>
    <w:rsid w:val="009954F5"/>
    <w:rsid w:val="00997324"/>
    <w:rsid w:val="009A7F85"/>
    <w:rsid w:val="009B6373"/>
    <w:rsid w:val="009C019E"/>
    <w:rsid w:val="009C0FDF"/>
    <w:rsid w:val="009C7EB8"/>
    <w:rsid w:val="009D25D7"/>
    <w:rsid w:val="009D6B49"/>
    <w:rsid w:val="009D7F7B"/>
    <w:rsid w:val="009E085C"/>
    <w:rsid w:val="009F0A2D"/>
    <w:rsid w:val="009F0A3D"/>
    <w:rsid w:val="009F6620"/>
    <w:rsid w:val="00A037DC"/>
    <w:rsid w:val="00A04771"/>
    <w:rsid w:val="00A065FB"/>
    <w:rsid w:val="00A06EAD"/>
    <w:rsid w:val="00A11DB4"/>
    <w:rsid w:val="00A15332"/>
    <w:rsid w:val="00A1740B"/>
    <w:rsid w:val="00A21C21"/>
    <w:rsid w:val="00A26658"/>
    <w:rsid w:val="00A31306"/>
    <w:rsid w:val="00A317FB"/>
    <w:rsid w:val="00A343A2"/>
    <w:rsid w:val="00A40646"/>
    <w:rsid w:val="00A415D4"/>
    <w:rsid w:val="00A4363B"/>
    <w:rsid w:val="00A44395"/>
    <w:rsid w:val="00A4483F"/>
    <w:rsid w:val="00A51D84"/>
    <w:rsid w:val="00A527B3"/>
    <w:rsid w:val="00A54503"/>
    <w:rsid w:val="00A554DE"/>
    <w:rsid w:val="00A573AE"/>
    <w:rsid w:val="00A63603"/>
    <w:rsid w:val="00A73941"/>
    <w:rsid w:val="00A74989"/>
    <w:rsid w:val="00A96E41"/>
    <w:rsid w:val="00A97051"/>
    <w:rsid w:val="00AA6D47"/>
    <w:rsid w:val="00AC6AAB"/>
    <w:rsid w:val="00AE35E1"/>
    <w:rsid w:val="00AE4CE0"/>
    <w:rsid w:val="00AE5A0D"/>
    <w:rsid w:val="00AE7192"/>
    <w:rsid w:val="00AF64C5"/>
    <w:rsid w:val="00B00715"/>
    <w:rsid w:val="00B027D0"/>
    <w:rsid w:val="00B0445C"/>
    <w:rsid w:val="00B06462"/>
    <w:rsid w:val="00B07AD3"/>
    <w:rsid w:val="00B1776D"/>
    <w:rsid w:val="00B22DDA"/>
    <w:rsid w:val="00B239D6"/>
    <w:rsid w:val="00B27243"/>
    <w:rsid w:val="00B43CA1"/>
    <w:rsid w:val="00B65A2B"/>
    <w:rsid w:val="00B70146"/>
    <w:rsid w:val="00B72A1D"/>
    <w:rsid w:val="00B75E46"/>
    <w:rsid w:val="00B763B6"/>
    <w:rsid w:val="00B801BF"/>
    <w:rsid w:val="00B8040E"/>
    <w:rsid w:val="00B80D7E"/>
    <w:rsid w:val="00B83BE1"/>
    <w:rsid w:val="00B8551E"/>
    <w:rsid w:val="00B90363"/>
    <w:rsid w:val="00BB1EC7"/>
    <w:rsid w:val="00BC481C"/>
    <w:rsid w:val="00BC7A93"/>
    <w:rsid w:val="00BD0952"/>
    <w:rsid w:val="00BD4224"/>
    <w:rsid w:val="00BD5474"/>
    <w:rsid w:val="00BE6C5F"/>
    <w:rsid w:val="00BF5F31"/>
    <w:rsid w:val="00C018DA"/>
    <w:rsid w:val="00C04683"/>
    <w:rsid w:val="00C06FB8"/>
    <w:rsid w:val="00C11AAB"/>
    <w:rsid w:val="00C11D59"/>
    <w:rsid w:val="00C12F6B"/>
    <w:rsid w:val="00C14700"/>
    <w:rsid w:val="00C26A67"/>
    <w:rsid w:val="00C27105"/>
    <w:rsid w:val="00C32B9E"/>
    <w:rsid w:val="00C33FEC"/>
    <w:rsid w:val="00C34405"/>
    <w:rsid w:val="00C44115"/>
    <w:rsid w:val="00C51585"/>
    <w:rsid w:val="00C54146"/>
    <w:rsid w:val="00C56630"/>
    <w:rsid w:val="00C6015A"/>
    <w:rsid w:val="00C61081"/>
    <w:rsid w:val="00C61697"/>
    <w:rsid w:val="00C621A0"/>
    <w:rsid w:val="00C91E74"/>
    <w:rsid w:val="00C95E25"/>
    <w:rsid w:val="00C96FEE"/>
    <w:rsid w:val="00CA2AE9"/>
    <w:rsid w:val="00CA77FB"/>
    <w:rsid w:val="00CB4444"/>
    <w:rsid w:val="00CC037C"/>
    <w:rsid w:val="00CC0428"/>
    <w:rsid w:val="00CC10A4"/>
    <w:rsid w:val="00CC22D8"/>
    <w:rsid w:val="00CC6113"/>
    <w:rsid w:val="00CD1361"/>
    <w:rsid w:val="00CD4997"/>
    <w:rsid w:val="00CE51E7"/>
    <w:rsid w:val="00CF3C1A"/>
    <w:rsid w:val="00CF7DF2"/>
    <w:rsid w:val="00D06660"/>
    <w:rsid w:val="00D073EC"/>
    <w:rsid w:val="00D1305A"/>
    <w:rsid w:val="00D2001C"/>
    <w:rsid w:val="00D22F44"/>
    <w:rsid w:val="00D24E4C"/>
    <w:rsid w:val="00D26D22"/>
    <w:rsid w:val="00D32A5A"/>
    <w:rsid w:val="00D36594"/>
    <w:rsid w:val="00D36F1F"/>
    <w:rsid w:val="00D40552"/>
    <w:rsid w:val="00D40704"/>
    <w:rsid w:val="00D46DF5"/>
    <w:rsid w:val="00D5003C"/>
    <w:rsid w:val="00D53407"/>
    <w:rsid w:val="00D548F4"/>
    <w:rsid w:val="00D56BD0"/>
    <w:rsid w:val="00D60D13"/>
    <w:rsid w:val="00D62E21"/>
    <w:rsid w:val="00D63E2B"/>
    <w:rsid w:val="00D65E6B"/>
    <w:rsid w:val="00D67176"/>
    <w:rsid w:val="00D67BEC"/>
    <w:rsid w:val="00D73999"/>
    <w:rsid w:val="00D82015"/>
    <w:rsid w:val="00D90087"/>
    <w:rsid w:val="00D96CC0"/>
    <w:rsid w:val="00DA47DF"/>
    <w:rsid w:val="00DA4B1B"/>
    <w:rsid w:val="00DB5610"/>
    <w:rsid w:val="00DC524D"/>
    <w:rsid w:val="00DC73D5"/>
    <w:rsid w:val="00DD3AC7"/>
    <w:rsid w:val="00DD3D4D"/>
    <w:rsid w:val="00DD462C"/>
    <w:rsid w:val="00DE0AE6"/>
    <w:rsid w:val="00DE5955"/>
    <w:rsid w:val="00DF642E"/>
    <w:rsid w:val="00DF6A5A"/>
    <w:rsid w:val="00E06A14"/>
    <w:rsid w:val="00E1026B"/>
    <w:rsid w:val="00E10616"/>
    <w:rsid w:val="00E21356"/>
    <w:rsid w:val="00E27607"/>
    <w:rsid w:val="00E27E48"/>
    <w:rsid w:val="00E303FD"/>
    <w:rsid w:val="00E3207C"/>
    <w:rsid w:val="00E3617D"/>
    <w:rsid w:val="00E37D39"/>
    <w:rsid w:val="00E44DAF"/>
    <w:rsid w:val="00E47DEE"/>
    <w:rsid w:val="00E5633A"/>
    <w:rsid w:val="00E57363"/>
    <w:rsid w:val="00E673FA"/>
    <w:rsid w:val="00E74628"/>
    <w:rsid w:val="00E75F9A"/>
    <w:rsid w:val="00E762D7"/>
    <w:rsid w:val="00E83837"/>
    <w:rsid w:val="00E93566"/>
    <w:rsid w:val="00E9518A"/>
    <w:rsid w:val="00EA1AA7"/>
    <w:rsid w:val="00EA4A2C"/>
    <w:rsid w:val="00EB416F"/>
    <w:rsid w:val="00EC1FA4"/>
    <w:rsid w:val="00ED4DBF"/>
    <w:rsid w:val="00ED78A7"/>
    <w:rsid w:val="00ED79FE"/>
    <w:rsid w:val="00EE3958"/>
    <w:rsid w:val="00EE40D5"/>
    <w:rsid w:val="00EE4335"/>
    <w:rsid w:val="00EE64CC"/>
    <w:rsid w:val="00EF4C0D"/>
    <w:rsid w:val="00EF622C"/>
    <w:rsid w:val="00F02696"/>
    <w:rsid w:val="00F02C46"/>
    <w:rsid w:val="00F0322B"/>
    <w:rsid w:val="00F10CD3"/>
    <w:rsid w:val="00F14C39"/>
    <w:rsid w:val="00F14CB4"/>
    <w:rsid w:val="00F168C5"/>
    <w:rsid w:val="00F20865"/>
    <w:rsid w:val="00F31C8A"/>
    <w:rsid w:val="00F355BC"/>
    <w:rsid w:val="00F366B7"/>
    <w:rsid w:val="00F435E9"/>
    <w:rsid w:val="00F51825"/>
    <w:rsid w:val="00F53947"/>
    <w:rsid w:val="00F65C69"/>
    <w:rsid w:val="00F74312"/>
    <w:rsid w:val="00F7642F"/>
    <w:rsid w:val="00F80CC1"/>
    <w:rsid w:val="00F8259E"/>
    <w:rsid w:val="00F84896"/>
    <w:rsid w:val="00F84B05"/>
    <w:rsid w:val="00F85E97"/>
    <w:rsid w:val="00F87849"/>
    <w:rsid w:val="00F90330"/>
    <w:rsid w:val="00F914F0"/>
    <w:rsid w:val="00FA2314"/>
    <w:rsid w:val="00FA613C"/>
    <w:rsid w:val="00FB060E"/>
    <w:rsid w:val="00FC007A"/>
    <w:rsid w:val="00FC09E3"/>
    <w:rsid w:val="00FC0BF7"/>
    <w:rsid w:val="00FC2B58"/>
    <w:rsid w:val="00FD0BD8"/>
    <w:rsid w:val="00FD2316"/>
    <w:rsid w:val="00FD315B"/>
    <w:rsid w:val="00FD6F15"/>
    <w:rsid w:val="00FD7BA3"/>
    <w:rsid w:val="00FE0754"/>
    <w:rsid w:val="00FE3E81"/>
    <w:rsid w:val="00FE47FC"/>
    <w:rsid w:val="00FE49A8"/>
    <w:rsid w:val="00FE56AA"/>
    <w:rsid w:val="00FE626B"/>
    <w:rsid w:val="00FE6A18"/>
    <w:rsid w:val="00FF1AF2"/>
    <w:rsid w:val="00FF2910"/>
    <w:rsid w:val="00FF7D0A"/>
    <w:rsid w:val="138E4D1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0B430DA2-5722-4ACF-A834-71581229E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6B5725"/>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6B5725"/>
    <w:rPr>
      <w:rFonts w:ascii="Arial" w:eastAsiaTheme="minorHAnsi" w:hAnsi="Arial" w:cstheme="minorBidi"/>
      <w:sz w:val="24"/>
      <w:szCs w:val="21"/>
      <w:lang w:val="de-DE" w:eastAsia="de-DE"/>
    </w:rPr>
  </w:style>
  <w:style w:type="character" w:customStyle="1" w:styleId="ui-provider">
    <w:name w:val="ui-provider"/>
    <w:basedOn w:val="Absatz-Standardschriftart"/>
    <w:rsid w:val="00F14C39"/>
  </w:style>
  <w:style w:type="character" w:customStyle="1" w:styleId="normaltextrun">
    <w:name w:val="normaltextrun"/>
    <w:basedOn w:val="Absatz-Standardschriftart"/>
    <w:rsid w:val="006055C0"/>
  </w:style>
  <w:style w:type="character" w:styleId="Seitenzahl">
    <w:name w:val="page number"/>
    <w:basedOn w:val="Absatz-Standardschriftart"/>
    <w:unhideWhenUsed/>
    <w:rsid w:val="008C083C"/>
  </w:style>
  <w:style w:type="character" w:customStyle="1" w:styleId="ListenabsatzZchn">
    <w:name w:val="Listenabsatz Zchn"/>
    <w:aliases w:val="List Paragraph (numbered (a)) Zchn,List Paragraph1 Zchn"/>
    <w:link w:val="Listenabsatz"/>
    <w:uiPriority w:val="34"/>
    <w:locked/>
    <w:rsid w:val="008C083C"/>
    <w:rPr>
      <w:rFonts w:ascii="Calibri" w:eastAsia="Calibri" w:hAnsi="Calibri"/>
      <w:sz w:val="22"/>
      <w:szCs w:val="22"/>
    </w:rPr>
  </w:style>
  <w:style w:type="character" w:styleId="BesuchterLink">
    <w:name w:val="FollowedHyperlink"/>
    <w:basedOn w:val="Absatz-Standardschriftart"/>
    <w:semiHidden/>
    <w:unhideWhenUsed/>
    <w:rsid w:val="008331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iz.de/sites/default/files/media/els-document/2025-10/giz-application-form-2024may-final_0.doc"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iz.de/en/regions/asia/viet-nam/job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r-giz@giz.d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32489592-F443-4A42-9686-0522B84E0A8D}">
  <ds:schemaRefs>
    <ds:schemaRef ds:uri="http://schemas.openxmlformats.org/officeDocument/2006/bibliography"/>
  </ds:schemaRefs>
</ds:datastoreItem>
</file>

<file path=customXml/itemProps3.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4.xml><?xml version="1.0" encoding="utf-8"?>
<ds:datastoreItem xmlns:ds="http://schemas.openxmlformats.org/officeDocument/2006/customXml" ds:itemID="{B04D7F59-58DD-4B9F-97E3-63B1A8D3B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1093</Words>
  <Characters>6231</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GTZ</Company>
  <LinksUpToDate>false</LinksUpToDate>
  <CharactersWithSpaces>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2</cp:revision>
  <cp:lastPrinted>2015-02-06T19:12:00Z</cp:lastPrinted>
  <dcterms:created xsi:type="dcterms:W3CDTF">2026-03-19T07:54:00Z</dcterms:created>
  <dcterms:modified xsi:type="dcterms:W3CDTF">2026-03-19T07:54:00Z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y fmtid="{D5CDD505-2E9C-101B-9397-08002B2CF9AE}" pid="5" name="GrammarlyDocumentId">
    <vt:lpwstr>d858ee01-ac55-44b5-a9e6-ce2f29006a3a</vt:lpwstr>
  </property>
</Properties>
</file>