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0C6A67">
        <w:trPr>
          <w:trHeight w:val="675"/>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7F5CDA85" w14:textId="77777777" w:rsidR="00F23840" w:rsidRPr="006D25E5" w:rsidRDefault="00F23840" w:rsidP="000B324F">
      <w:pPr>
        <w:spacing w:before="240" w:after="240" w:line="240" w:lineRule="exact"/>
        <w:jc w:val="both"/>
        <w:rPr>
          <w:rFonts w:ascii="Arial" w:eastAsia="Calibri" w:hAnsi="Arial" w:cs="Arial"/>
          <w:color w:val="000000"/>
          <w:sz w:val="20"/>
          <w:szCs w:val="20"/>
          <w:lang w:val="en-US"/>
        </w:rPr>
      </w:pPr>
      <w:r w:rsidRPr="00F23840">
        <w:rPr>
          <w:rFonts w:ascii="Arial" w:eastAsia="Calibri" w:hAnsi="Arial" w:cs="Arial"/>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1" w:tgtFrame="_blank" w:tooltip="http://www.giz.de/viet-nam" w:history="1">
        <w:r w:rsidRPr="00F23840">
          <w:rPr>
            <w:rStyle w:val="Hyperlink"/>
            <w:rFonts w:ascii="Arial" w:eastAsia="Calibri" w:hAnsi="Arial" w:cs="Arial"/>
            <w:sz w:val="20"/>
            <w:szCs w:val="20"/>
          </w:rPr>
          <w:t>www.giz.de/viet-nam</w:t>
        </w:r>
      </w:hyperlink>
      <w:r w:rsidRPr="00F23840">
        <w:rPr>
          <w:rFonts w:ascii="Arial" w:eastAsia="Calibri" w:hAnsi="Arial" w:cs="Arial"/>
          <w:color w:val="000000"/>
          <w:sz w:val="20"/>
          <w:szCs w:val="20"/>
        </w:rPr>
        <w:t>.  </w:t>
      </w:r>
    </w:p>
    <w:p w14:paraId="5912ECC6" w14:textId="3D79A933" w:rsidR="000B324F" w:rsidRPr="000B324F" w:rsidRDefault="000B324F" w:rsidP="000B324F">
      <w:pPr>
        <w:spacing w:before="240" w:after="240" w:line="240" w:lineRule="exact"/>
        <w:jc w:val="both"/>
        <w:rPr>
          <w:rStyle w:val="ui-provider"/>
          <w:rFonts w:ascii="Arial" w:eastAsia="Calibri" w:hAnsi="Arial" w:cs="Arial"/>
          <w:color w:val="000000"/>
          <w:sz w:val="20"/>
          <w:szCs w:val="20"/>
        </w:rPr>
      </w:pPr>
      <w:r w:rsidRPr="000B324F">
        <w:rPr>
          <w:rStyle w:val="ui-provider"/>
          <w:rFonts w:ascii="Arial" w:eastAsia="Calibri" w:hAnsi="Arial" w:cs="Arial"/>
          <w:color w:val="000000"/>
          <w:sz w:val="20"/>
          <w:szCs w:val="20"/>
        </w:rPr>
        <w:t>Digital transformation holds great potential for achieving the 2030 Agenda in terms of environmental and climate goals. It is estimated that digital technologies can help reduce global greenhouse gas production by up to 20%. At the same time, a green digital transformation is needed, as digital technologies also contribute to climate change: currently, over 2% of global CO2 emissions are attributed to digitalization.</w:t>
      </w:r>
    </w:p>
    <w:p w14:paraId="4612406C" w14:textId="7979A482" w:rsidR="000B324F" w:rsidRPr="000B324F" w:rsidRDefault="000B324F" w:rsidP="000B324F">
      <w:pPr>
        <w:spacing w:before="240" w:after="240" w:line="240" w:lineRule="exact"/>
        <w:jc w:val="both"/>
        <w:rPr>
          <w:rStyle w:val="ui-provider"/>
          <w:rFonts w:ascii="Arial" w:eastAsia="Calibri" w:hAnsi="Arial" w:cs="Arial"/>
          <w:color w:val="000000"/>
          <w:sz w:val="20"/>
          <w:szCs w:val="20"/>
        </w:rPr>
      </w:pPr>
      <w:r w:rsidRPr="000B324F">
        <w:rPr>
          <w:rStyle w:val="ui-provider"/>
          <w:rFonts w:ascii="Arial" w:eastAsia="Calibri" w:hAnsi="Arial" w:cs="Arial"/>
          <w:color w:val="000000"/>
          <w:sz w:val="20"/>
          <w:szCs w:val="20"/>
        </w:rPr>
        <w:t>On behalf of the Federal Ministry for Economic Cooperation and Development (BMZ), GIZ is implement</w:t>
      </w:r>
      <w:r w:rsidR="003466C7" w:rsidRPr="0013693E">
        <w:rPr>
          <w:rStyle w:val="ui-provider"/>
          <w:rFonts w:ascii="Arial" w:eastAsia="Calibri" w:hAnsi="Arial" w:cs="Arial"/>
          <w:color w:val="000000"/>
          <w:sz w:val="20"/>
          <w:szCs w:val="20"/>
          <w:lang w:val="en-US"/>
        </w:rPr>
        <w:t>ing</w:t>
      </w:r>
      <w:r w:rsidRPr="000B324F">
        <w:rPr>
          <w:rStyle w:val="ui-provider"/>
          <w:rFonts w:ascii="Arial" w:eastAsia="Calibri" w:hAnsi="Arial" w:cs="Arial"/>
          <w:color w:val="000000"/>
          <w:sz w:val="20"/>
          <w:szCs w:val="20"/>
        </w:rPr>
        <w:t xml:space="preserve"> the project "Twin Transition Hub: Digitalization and Innovation for Climate and Environmental Protection" in Vietnam. The project supports the Vietnamese Ministry of </w:t>
      </w:r>
      <w:r w:rsidR="003466C7" w:rsidRPr="0013693E">
        <w:rPr>
          <w:rStyle w:val="ui-provider"/>
          <w:rFonts w:ascii="Arial" w:eastAsia="Calibri" w:hAnsi="Arial" w:cs="Arial"/>
          <w:color w:val="000000"/>
          <w:sz w:val="20"/>
          <w:szCs w:val="20"/>
          <w:lang w:val="en-US"/>
        </w:rPr>
        <w:t>Finance</w:t>
      </w:r>
      <w:r w:rsidRPr="000B324F">
        <w:rPr>
          <w:rStyle w:val="ui-provider"/>
          <w:rFonts w:ascii="Arial" w:eastAsia="Calibri" w:hAnsi="Arial" w:cs="Arial"/>
          <w:color w:val="000000"/>
          <w:sz w:val="20"/>
          <w:szCs w:val="20"/>
        </w:rPr>
        <w:t xml:space="preserve"> and the private sector in implementing the Twin Transition. In this project, the private sector will be empowered to utilize digital technologies for achieving both business outcomes as well as climate and environmental protection goals.</w:t>
      </w:r>
    </w:p>
    <w:p w14:paraId="2CA08308" w14:textId="5BCD5CA4" w:rsidR="008C083C" w:rsidRPr="008C083C" w:rsidRDefault="000B324F" w:rsidP="007B1226">
      <w:pPr>
        <w:spacing w:before="240" w:after="240" w:line="240" w:lineRule="exact"/>
        <w:jc w:val="both"/>
        <w:rPr>
          <w:rFonts w:ascii="Arial" w:hAnsi="Arial" w:cs="Arial"/>
          <w:sz w:val="20"/>
          <w:szCs w:val="20"/>
          <w:lang w:val="en-US"/>
        </w:rPr>
      </w:pPr>
      <w:r w:rsidRPr="000B324F">
        <w:rPr>
          <w:rStyle w:val="ui-provider"/>
          <w:rFonts w:ascii="Arial" w:eastAsia="Calibri" w:hAnsi="Arial" w:cs="Arial"/>
          <w:color w:val="000000"/>
          <w:sz w:val="20"/>
          <w:szCs w:val="20"/>
        </w:rPr>
        <w:t xml:space="preserve">The project is </w:t>
      </w:r>
      <w:r w:rsidR="00F76622" w:rsidRPr="00F76622">
        <w:rPr>
          <w:rStyle w:val="ui-provider"/>
          <w:rFonts w:ascii="Arial" w:eastAsia="Calibri" w:hAnsi="Arial" w:cs="Arial"/>
          <w:color w:val="000000"/>
          <w:sz w:val="20"/>
          <w:szCs w:val="20"/>
          <w:lang w:val="en-US"/>
        </w:rPr>
        <w:t>l</w:t>
      </w:r>
      <w:r w:rsidR="00F76622">
        <w:rPr>
          <w:rStyle w:val="ui-provider"/>
          <w:rFonts w:ascii="Arial" w:eastAsia="Calibri" w:hAnsi="Arial" w:cs="Arial"/>
          <w:color w:val="000000"/>
          <w:sz w:val="20"/>
          <w:szCs w:val="20"/>
          <w:lang w:val="en-US"/>
        </w:rPr>
        <w:t xml:space="preserve">ooking for </w:t>
      </w:r>
      <w:r w:rsidR="009867F0">
        <w:rPr>
          <w:rStyle w:val="ui-provider"/>
          <w:rFonts w:ascii="Arial" w:eastAsia="Calibri" w:hAnsi="Arial" w:cs="Arial"/>
          <w:color w:val="000000"/>
          <w:sz w:val="20"/>
          <w:szCs w:val="20"/>
          <w:lang w:val="en-US"/>
        </w:rPr>
        <w:t>qualified and professional</w:t>
      </w:r>
      <w:r w:rsidR="00231484">
        <w:rPr>
          <w:rFonts w:ascii="Arial" w:hAnsi="Arial" w:cs="Arial"/>
          <w:sz w:val="20"/>
          <w:szCs w:val="20"/>
          <w:lang w:val="en-US"/>
        </w:rPr>
        <w:t xml:space="preserve"> candidate</w:t>
      </w:r>
      <w:r w:rsidR="009C65E5">
        <w:rPr>
          <w:rFonts w:ascii="Arial" w:hAnsi="Arial" w:cs="Arial"/>
          <w:sz w:val="20"/>
          <w:szCs w:val="20"/>
          <w:lang w:val="en-US"/>
        </w:rPr>
        <w:t>s</w:t>
      </w:r>
      <w:r w:rsidR="008C083C" w:rsidRPr="008C083C">
        <w:rPr>
          <w:rFonts w:ascii="Arial" w:hAnsi="Arial" w:cs="Arial"/>
          <w:sz w:val="20"/>
          <w:szCs w:val="20"/>
          <w:lang w:val="en-US"/>
        </w:rPr>
        <w:t xml:space="preserve"> to fulfill the following position</w:t>
      </w:r>
      <w:r w:rsidR="009C65E5">
        <w:rPr>
          <w:rFonts w:ascii="Arial" w:hAnsi="Arial" w:cs="Arial"/>
          <w:sz w:val="20"/>
          <w:szCs w:val="20"/>
          <w:lang w:val="en-US"/>
        </w:rPr>
        <w:t>s</w:t>
      </w:r>
      <w:r w:rsidR="008C083C" w:rsidRPr="008C083C">
        <w:rPr>
          <w:rFonts w:ascii="Arial" w:hAnsi="Arial" w:cs="Arial"/>
          <w:sz w:val="20"/>
          <w:szCs w:val="20"/>
          <w:lang w:val="en-US"/>
        </w:rPr>
        <w:t xml:space="preserve"> of  </w:t>
      </w:r>
    </w:p>
    <w:p w14:paraId="0EF6E827" w14:textId="4C2FD28A" w:rsidR="00576048" w:rsidRPr="00F76622" w:rsidRDefault="009C65E5" w:rsidP="008C083C">
      <w:pPr>
        <w:jc w:val="center"/>
        <w:rPr>
          <w:rFonts w:ascii="Arial" w:hAnsi="Arial" w:cs="Arial"/>
          <w:b/>
          <w:bCs/>
          <w:sz w:val="28"/>
          <w:szCs w:val="28"/>
          <w:lang w:val="en-GB"/>
        </w:rPr>
      </w:pPr>
      <w:bookmarkStart w:id="5" w:name="_Hlk195285219"/>
      <w:r>
        <w:rPr>
          <w:rFonts w:ascii="Arial" w:hAnsi="Arial" w:cs="Arial"/>
          <w:b/>
          <w:bCs/>
          <w:sz w:val="28"/>
          <w:szCs w:val="28"/>
          <w:lang w:val="en-GB"/>
        </w:rPr>
        <w:t xml:space="preserve">Junior </w:t>
      </w:r>
      <w:r w:rsidR="008C083C" w:rsidRPr="00F76622">
        <w:rPr>
          <w:rFonts w:ascii="Arial" w:hAnsi="Arial" w:cs="Arial"/>
          <w:b/>
          <w:bCs/>
          <w:sz w:val="28"/>
          <w:szCs w:val="28"/>
          <w:lang w:val="en-GB"/>
        </w:rPr>
        <w:t xml:space="preserve">Project Officer </w:t>
      </w:r>
      <w:r w:rsidR="00940F00">
        <w:rPr>
          <w:rFonts w:ascii="Arial" w:hAnsi="Arial" w:cs="Arial"/>
          <w:b/>
          <w:bCs/>
          <w:sz w:val="28"/>
          <w:szCs w:val="28"/>
          <w:lang w:val="en-GB"/>
        </w:rPr>
        <w:t>(02 positions)</w:t>
      </w:r>
    </w:p>
    <w:bookmarkEnd w:id="5"/>
    <w:p w14:paraId="19690490" w14:textId="7BFF35FC" w:rsidR="006518A1" w:rsidRPr="006518A1" w:rsidRDefault="008C083C" w:rsidP="006518A1">
      <w:pPr>
        <w:tabs>
          <w:tab w:val="left" w:pos="2751"/>
        </w:tabs>
        <w:autoSpaceDE w:val="0"/>
        <w:autoSpaceDN w:val="0"/>
        <w:adjustRightInd w:val="0"/>
        <w:spacing w:after="120" w:line="260" w:lineRule="atLeast"/>
        <w:jc w:val="center"/>
        <w:rPr>
          <w:rStyle w:val="ui-provider"/>
          <w:rFonts w:ascii="Arial" w:eastAsia="Calibri" w:hAnsi="Arial" w:cs="Arial"/>
          <w:color w:val="000000"/>
          <w:sz w:val="20"/>
          <w:szCs w:val="20"/>
          <w:lang w:val="en-US"/>
        </w:rPr>
      </w:pPr>
      <w:r w:rsidRPr="006518A1">
        <w:rPr>
          <w:rStyle w:val="ui-provider"/>
          <w:rFonts w:ascii="Arial" w:eastAsia="Calibri" w:hAnsi="Arial" w:cs="Arial"/>
          <w:color w:val="000000"/>
          <w:sz w:val="20"/>
          <w:szCs w:val="20"/>
        </w:rPr>
        <w:t>Duty Station: Hanoi</w:t>
      </w:r>
      <w:r w:rsidR="009C65E5" w:rsidRPr="009C65E5">
        <w:rPr>
          <w:rStyle w:val="ui-provider"/>
          <w:rFonts w:ascii="Arial" w:eastAsia="Calibri" w:hAnsi="Arial" w:cs="Arial"/>
          <w:color w:val="000000"/>
          <w:sz w:val="20"/>
          <w:szCs w:val="20"/>
          <w:lang w:val="en-US"/>
        </w:rPr>
        <w:t xml:space="preserve"> and Ho Chi Minh City</w:t>
      </w:r>
      <w:r w:rsidRPr="006518A1">
        <w:rPr>
          <w:rStyle w:val="ui-provider"/>
          <w:rFonts w:ascii="Arial" w:eastAsia="Calibri" w:hAnsi="Arial" w:cs="Arial"/>
          <w:color w:val="000000"/>
          <w:sz w:val="20"/>
          <w:szCs w:val="20"/>
        </w:rPr>
        <w:t>, Viet Nam</w:t>
      </w:r>
    </w:p>
    <w:p w14:paraId="05B3BAD2" w14:textId="32C30E17" w:rsidR="008C083C" w:rsidRPr="00940F00" w:rsidRDefault="008C083C" w:rsidP="006518A1">
      <w:pPr>
        <w:tabs>
          <w:tab w:val="left" w:pos="2751"/>
        </w:tabs>
        <w:autoSpaceDE w:val="0"/>
        <w:autoSpaceDN w:val="0"/>
        <w:adjustRightInd w:val="0"/>
        <w:spacing w:after="120" w:line="260" w:lineRule="atLeast"/>
        <w:jc w:val="center"/>
        <w:rPr>
          <w:rStyle w:val="ui-provider"/>
          <w:rFonts w:ascii="Arial" w:eastAsia="Calibri" w:hAnsi="Arial" w:cs="Arial"/>
          <w:color w:val="000000"/>
          <w:sz w:val="20"/>
          <w:szCs w:val="20"/>
          <w:lang w:val="en-US"/>
        </w:rPr>
      </w:pPr>
      <w:r w:rsidRPr="006518A1">
        <w:rPr>
          <w:rStyle w:val="ui-provider"/>
          <w:rFonts w:ascii="Arial" w:eastAsia="Calibri" w:hAnsi="Arial" w:cs="Arial"/>
          <w:color w:val="000000"/>
          <w:sz w:val="20"/>
          <w:szCs w:val="20"/>
        </w:rPr>
        <w:t xml:space="preserve">Contract duration: </w:t>
      </w:r>
      <w:r w:rsidR="009867F0">
        <w:rPr>
          <w:rStyle w:val="ui-provider"/>
          <w:rFonts w:ascii="Arial" w:eastAsia="Calibri" w:hAnsi="Arial" w:cs="Arial"/>
          <w:color w:val="000000"/>
          <w:sz w:val="20"/>
          <w:szCs w:val="20"/>
          <w:lang w:val="de-DE"/>
        </w:rPr>
        <w:t>ASAP</w:t>
      </w:r>
      <w:r w:rsidR="00576048" w:rsidRPr="0013693E">
        <w:rPr>
          <w:rStyle w:val="ui-provider"/>
          <w:rFonts w:ascii="Arial" w:eastAsia="Calibri" w:hAnsi="Arial" w:cs="Arial"/>
          <w:color w:val="000000"/>
          <w:sz w:val="20"/>
          <w:szCs w:val="20"/>
          <w:lang w:val="en-US"/>
        </w:rPr>
        <w:t xml:space="preserve"> un</w:t>
      </w:r>
      <w:r w:rsidRPr="006518A1">
        <w:rPr>
          <w:rStyle w:val="ui-provider"/>
          <w:rFonts w:ascii="Arial" w:eastAsia="Calibri" w:hAnsi="Arial" w:cs="Arial"/>
          <w:color w:val="000000"/>
          <w:sz w:val="20"/>
          <w:szCs w:val="20"/>
        </w:rPr>
        <w:t>til 3</w:t>
      </w:r>
      <w:r w:rsidR="0092242E" w:rsidRPr="00940F00">
        <w:rPr>
          <w:rStyle w:val="ui-provider"/>
          <w:rFonts w:ascii="Arial" w:eastAsia="Calibri" w:hAnsi="Arial" w:cs="Arial"/>
          <w:color w:val="000000"/>
          <w:sz w:val="20"/>
          <w:szCs w:val="20"/>
          <w:lang w:val="en-US"/>
        </w:rPr>
        <w:t>1. October 2028</w:t>
      </w:r>
    </w:p>
    <w:p w14:paraId="35EB1252" w14:textId="7F182206" w:rsidR="008C083C" w:rsidRPr="008C083C" w:rsidRDefault="008C083C" w:rsidP="008C083C">
      <w:pPr>
        <w:autoSpaceDE w:val="0"/>
        <w:autoSpaceDN w:val="0"/>
        <w:adjustRightInd w:val="0"/>
        <w:spacing w:after="60" w:line="260" w:lineRule="atLeast"/>
        <w:rPr>
          <w:rFonts w:ascii="Arial" w:hAnsi="Arial" w:cs="Arial"/>
          <w:b/>
          <w:sz w:val="20"/>
          <w:szCs w:val="20"/>
          <w:lang w:val="en-GB"/>
        </w:rPr>
      </w:pPr>
      <w:r w:rsidRPr="008C083C">
        <w:rPr>
          <w:rFonts w:ascii="Arial" w:hAnsi="Arial" w:cs="Arial"/>
          <w:b/>
          <w:sz w:val="20"/>
          <w:szCs w:val="20"/>
          <w:lang w:val="en-GB"/>
        </w:rPr>
        <w:t>Main responsibilities</w:t>
      </w:r>
      <w:r>
        <w:rPr>
          <w:rFonts w:ascii="Arial" w:hAnsi="Arial" w:cs="Arial"/>
          <w:b/>
          <w:sz w:val="20"/>
          <w:szCs w:val="20"/>
          <w:lang w:val="en-GB"/>
        </w:rPr>
        <w:t>:</w:t>
      </w:r>
    </w:p>
    <w:sdt>
      <w:sdtPr>
        <w:rPr>
          <w:rFonts w:ascii="Arial" w:hAnsi="Arial" w:cs="Arial"/>
          <w:i/>
          <w:iCs/>
          <w:lang w:val="en-GB"/>
        </w:rPr>
        <w:id w:val="1830397974"/>
        <w:placeholder>
          <w:docPart w:val="E92D3CDFC3B5437387C49C15B8F92A01"/>
        </w:placeholder>
        <w15:color w:val="0000FF"/>
      </w:sdtPr>
      <w:sdtEndPr>
        <w:rPr>
          <w:rStyle w:val="normaltextrun"/>
          <w:rFonts w:eastAsia="Arial"/>
          <w:color w:val="000000" w:themeColor="text1"/>
          <w:lang w:val="en-US"/>
        </w:rPr>
      </w:sdtEndPr>
      <w:sdtContent>
        <w:p w14:paraId="246FE831" w14:textId="77777777" w:rsidR="00940F00" w:rsidRPr="00940F00" w:rsidRDefault="00940F00" w:rsidP="00940F00">
          <w:pPr>
            <w:pStyle w:val="Listenabsatz"/>
            <w:numPr>
              <w:ilvl w:val="0"/>
              <w:numId w:val="42"/>
            </w:numPr>
            <w:spacing w:after="0" w:line="279" w:lineRule="auto"/>
            <w:jc w:val="both"/>
            <w:rPr>
              <w:rFonts w:ascii="Arial" w:eastAsia="Arial" w:hAnsi="Arial" w:cs="Arial"/>
              <w:sz w:val="20"/>
            </w:rPr>
          </w:pPr>
          <w:r w:rsidRPr="00940F00">
            <w:rPr>
              <w:rFonts w:ascii="Arial" w:eastAsia="Arial" w:hAnsi="Arial" w:cs="Arial"/>
              <w:sz w:val="20"/>
            </w:rPr>
            <w:t>Manage the output monitoring and evaluation of activities within the project, as well as outcome for SMEs to measure energy and resource consumption</w:t>
          </w:r>
        </w:p>
        <w:p w14:paraId="742B73A5" w14:textId="77777777" w:rsidR="00940F00" w:rsidRPr="00940F00" w:rsidRDefault="00940F00" w:rsidP="00940F00">
          <w:pPr>
            <w:pStyle w:val="Listenabsatz"/>
            <w:numPr>
              <w:ilvl w:val="0"/>
              <w:numId w:val="42"/>
            </w:numPr>
            <w:spacing w:after="0" w:line="279" w:lineRule="auto"/>
            <w:jc w:val="both"/>
            <w:rPr>
              <w:rFonts w:ascii="Arial" w:eastAsia="Arial" w:hAnsi="Arial" w:cs="Arial"/>
              <w:sz w:val="20"/>
            </w:rPr>
          </w:pPr>
          <w:r w:rsidRPr="00940F00">
            <w:rPr>
              <w:rFonts w:ascii="Arial" w:eastAsia="Arial" w:hAnsi="Arial" w:cs="Arial"/>
              <w:sz w:val="20"/>
            </w:rPr>
            <w:t xml:space="preserve">Knowledge management within GIZ Viet Nam, regional GIZ offices, the GIZ headquarters as well as outside the GIZ </w:t>
          </w:r>
        </w:p>
        <w:p w14:paraId="42006499" w14:textId="77777777" w:rsidR="00940F00" w:rsidRPr="00940F00" w:rsidRDefault="00940F00" w:rsidP="00940F00">
          <w:pPr>
            <w:pStyle w:val="Listenabsatz"/>
            <w:numPr>
              <w:ilvl w:val="0"/>
              <w:numId w:val="42"/>
            </w:numPr>
            <w:spacing w:after="0" w:line="279" w:lineRule="auto"/>
            <w:jc w:val="both"/>
            <w:rPr>
              <w:rFonts w:ascii="Arial" w:eastAsia="Arial" w:hAnsi="Arial" w:cs="Arial"/>
              <w:sz w:val="20"/>
            </w:rPr>
          </w:pPr>
          <w:r w:rsidRPr="00940F00">
            <w:rPr>
              <w:rFonts w:ascii="Arial" w:eastAsia="Arial" w:hAnsi="Arial" w:cs="Arial"/>
              <w:sz w:val="20"/>
            </w:rPr>
            <w:t>Records management for the correct filing and archiving according to GIZ regulations</w:t>
          </w:r>
        </w:p>
        <w:p w14:paraId="4C37EC16" w14:textId="77777777" w:rsidR="00940F00" w:rsidRPr="00940F00" w:rsidRDefault="00940F00" w:rsidP="00940F00">
          <w:pPr>
            <w:pStyle w:val="Listenabsatz"/>
            <w:numPr>
              <w:ilvl w:val="0"/>
              <w:numId w:val="42"/>
            </w:numPr>
            <w:spacing w:after="0" w:line="279" w:lineRule="auto"/>
            <w:jc w:val="both"/>
            <w:rPr>
              <w:rFonts w:ascii="Arial" w:eastAsia="Arial" w:hAnsi="Arial" w:cs="Arial"/>
              <w:sz w:val="20"/>
            </w:rPr>
          </w:pPr>
          <w:r w:rsidRPr="00940F00">
            <w:rPr>
              <w:rFonts w:ascii="Arial" w:eastAsia="Arial" w:hAnsi="Arial" w:cs="Arial"/>
              <w:sz w:val="20"/>
            </w:rPr>
            <w:t>Management of public relations and communications/marketing for project activities and its results</w:t>
          </w:r>
        </w:p>
        <w:p w14:paraId="7C1DCFC4" w14:textId="4DBC4F38" w:rsidR="00F021CE" w:rsidRPr="00F021CE" w:rsidRDefault="00F021CE" w:rsidP="00940F00">
          <w:pPr>
            <w:pStyle w:val="Listenabsatz"/>
            <w:numPr>
              <w:ilvl w:val="0"/>
              <w:numId w:val="42"/>
            </w:numPr>
            <w:spacing w:after="0" w:line="279" w:lineRule="auto"/>
            <w:jc w:val="both"/>
            <w:rPr>
              <w:rFonts w:ascii="Arial" w:eastAsia="Arial" w:hAnsi="Arial" w:cs="Arial"/>
              <w:sz w:val="20"/>
            </w:rPr>
          </w:pPr>
          <w:r w:rsidRPr="00F021CE">
            <w:rPr>
              <w:rFonts w:ascii="Arial" w:eastAsia="Arial" w:hAnsi="Arial" w:cs="Arial"/>
              <w:sz w:val="20"/>
            </w:rPr>
            <w:t>Supporting project officers in the implementation of project activities, specifically the organization and implementation of trainings, as well as event management</w:t>
          </w:r>
        </w:p>
        <w:p w14:paraId="1EB87FFA" w14:textId="77777777" w:rsidR="00F021CE" w:rsidRPr="00F021CE" w:rsidRDefault="00F021CE" w:rsidP="00F021CE">
          <w:pPr>
            <w:pStyle w:val="Listenabsatz"/>
            <w:numPr>
              <w:ilvl w:val="0"/>
              <w:numId w:val="42"/>
            </w:numPr>
            <w:spacing w:after="0" w:line="279" w:lineRule="auto"/>
            <w:jc w:val="both"/>
            <w:rPr>
              <w:rFonts w:ascii="Arial" w:eastAsia="Arial" w:hAnsi="Arial" w:cs="Arial"/>
              <w:sz w:val="20"/>
            </w:rPr>
          </w:pPr>
          <w:r w:rsidRPr="00F021CE">
            <w:rPr>
              <w:rFonts w:ascii="Arial" w:eastAsia="Arial" w:hAnsi="Arial" w:cs="Arial"/>
              <w:sz w:val="20"/>
            </w:rPr>
            <w:t>Supporting the procurement of services and goods according to GIZ regulation</w:t>
          </w:r>
        </w:p>
        <w:p w14:paraId="27125158" w14:textId="77777777" w:rsidR="00F021CE" w:rsidRPr="00F021CE" w:rsidRDefault="00F021CE" w:rsidP="00F021CE">
          <w:pPr>
            <w:pStyle w:val="Listenabsatz"/>
            <w:numPr>
              <w:ilvl w:val="0"/>
              <w:numId w:val="42"/>
            </w:numPr>
            <w:spacing w:after="0" w:line="279" w:lineRule="auto"/>
            <w:jc w:val="both"/>
            <w:rPr>
              <w:rFonts w:ascii="Arial" w:eastAsia="Arial" w:hAnsi="Arial" w:cs="Arial"/>
              <w:sz w:val="20"/>
            </w:rPr>
          </w:pPr>
          <w:r w:rsidRPr="00F021CE">
            <w:rPr>
              <w:rFonts w:ascii="Arial" w:eastAsia="Arial" w:hAnsi="Arial" w:cs="Arial"/>
              <w:sz w:val="20"/>
            </w:rPr>
            <w:t>Supporting the operational planning, updating the operational plan and preparation of reports</w:t>
          </w:r>
        </w:p>
        <w:p w14:paraId="04C7674D" w14:textId="77777777" w:rsidR="00F021CE" w:rsidRPr="00F021CE" w:rsidRDefault="00F021CE" w:rsidP="00F021CE">
          <w:pPr>
            <w:pStyle w:val="Listenabsatz"/>
            <w:numPr>
              <w:ilvl w:val="0"/>
              <w:numId w:val="42"/>
            </w:numPr>
            <w:spacing w:after="0" w:line="279" w:lineRule="auto"/>
            <w:jc w:val="both"/>
            <w:rPr>
              <w:rFonts w:ascii="Arial" w:eastAsia="Arial" w:hAnsi="Arial" w:cs="Arial"/>
              <w:sz w:val="20"/>
            </w:rPr>
          </w:pPr>
          <w:r w:rsidRPr="00F021CE">
            <w:rPr>
              <w:rFonts w:ascii="Arial" w:eastAsia="Arial" w:hAnsi="Arial" w:cs="Arial"/>
              <w:sz w:val="20"/>
            </w:rPr>
            <w:t xml:space="preserve">Supporting the financial planning, budget monitoring, and cost tracking of project activities </w:t>
          </w:r>
        </w:p>
        <w:p w14:paraId="70D2AFA4" w14:textId="77777777" w:rsidR="00F021CE" w:rsidRPr="00F021CE" w:rsidRDefault="00F021CE" w:rsidP="00F021CE">
          <w:pPr>
            <w:pStyle w:val="Listenabsatz"/>
            <w:numPr>
              <w:ilvl w:val="0"/>
              <w:numId w:val="42"/>
            </w:numPr>
            <w:spacing w:after="0" w:line="279" w:lineRule="auto"/>
            <w:jc w:val="both"/>
            <w:rPr>
              <w:rFonts w:ascii="Arial" w:eastAsia="Arial" w:hAnsi="Arial" w:cs="Arial"/>
              <w:sz w:val="20"/>
            </w:rPr>
          </w:pPr>
          <w:r w:rsidRPr="00F021CE">
            <w:rPr>
              <w:rFonts w:ascii="Arial" w:eastAsia="Arial" w:hAnsi="Arial" w:cs="Arial"/>
              <w:sz w:val="20"/>
            </w:rPr>
            <w:t>Supporting the management of consultants/contractors to deliver the designed activities</w:t>
          </w:r>
        </w:p>
        <w:p w14:paraId="5DA90908" w14:textId="77777777" w:rsidR="00F021CE" w:rsidRPr="00F021CE" w:rsidRDefault="00F021CE" w:rsidP="00F021CE">
          <w:pPr>
            <w:pStyle w:val="Listenabsatz"/>
            <w:numPr>
              <w:ilvl w:val="0"/>
              <w:numId w:val="42"/>
            </w:numPr>
            <w:spacing w:after="0" w:line="279" w:lineRule="auto"/>
            <w:jc w:val="both"/>
            <w:rPr>
              <w:rStyle w:val="normaltextrun"/>
              <w:rFonts w:ascii="Arial" w:eastAsia="Arial" w:hAnsi="Arial" w:cs="Arial"/>
              <w:i/>
              <w:iCs/>
              <w:color w:val="000000" w:themeColor="text1"/>
            </w:rPr>
          </w:pPr>
          <w:r w:rsidRPr="00F021CE">
            <w:rPr>
              <w:rFonts w:ascii="Arial" w:eastAsia="Arial" w:hAnsi="Arial" w:cs="Arial"/>
              <w:sz w:val="20"/>
            </w:rPr>
            <w:t>Where appropriate and reasonable, the position holder is willing to perform tasks outside the scope of the job description.</w:t>
          </w:r>
        </w:p>
      </w:sdtContent>
    </w:sdt>
    <w:p w14:paraId="062B1B71" w14:textId="7A868ECD" w:rsidR="008C083C" w:rsidRPr="008C083C" w:rsidRDefault="008C083C" w:rsidP="008C083C">
      <w:pPr>
        <w:spacing w:after="120" w:line="260" w:lineRule="atLeast"/>
        <w:jc w:val="both"/>
        <w:rPr>
          <w:rFonts w:ascii="Arial" w:hAnsi="Arial" w:cs="Arial"/>
          <w:b/>
          <w:sz w:val="20"/>
          <w:szCs w:val="20"/>
          <w:u w:val="single"/>
          <w:lang w:val="en-GB"/>
        </w:rPr>
      </w:pPr>
      <w:r>
        <w:rPr>
          <w:rFonts w:ascii="Arial" w:hAnsi="Arial" w:cs="Arial"/>
          <w:b/>
          <w:sz w:val="20"/>
          <w:szCs w:val="20"/>
          <w:u w:val="single"/>
          <w:lang w:val="en-GB"/>
        </w:rPr>
        <w:t xml:space="preserve">Minimum </w:t>
      </w:r>
      <w:r w:rsidRPr="008C083C">
        <w:rPr>
          <w:rFonts w:ascii="Arial" w:hAnsi="Arial" w:cs="Arial"/>
          <w:b/>
          <w:sz w:val="20"/>
          <w:szCs w:val="20"/>
          <w:u w:val="single"/>
          <w:lang w:val="en-GB"/>
        </w:rPr>
        <w:t>Requirements</w:t>
      </w:r>
    </w:p>
    <w:sdt>
      <w:sdtPr>
        <w:rPr>
          <w:rFonts w:ascii="Arial" w:eastAsia="Times New Roman" w:hAnsi="Arial" w:cs="Arial"/>
          <w:sz w:val="30"/>
          <w:szCs w:val="30"/>
          <w:lang w:val="vi-VN"/>
        </w:rPr>
        <w:id w:val="1411808389"/>
        <w:placeholder>
          <w:docPart w:val="11F1CFC3708848768012E6E39DBCC73A"/>
        </w:placeholder>
        <w15:color w:val="0000FF"/>
      </w:sdtPr>
      <w:sdtEndPr>
        <w:rPr>
          <w:rFonts w:ascii="Calibri" w:eastAsia="Calibri" w:hAnsi="Calibri" w:cs="Times New Roman"/>
          <w:sz w:val="22"/>
          <w:szCs w:val="22"/>
          <w:lang w:val="en-US"/>
        </w:rPr>
      </w:sdtEndPr>
      <w:sdtContent>
        <w:sdt>
          <w:sdtPr>
            <w:rPr>
              <w:rFonts w:ascii="Arial" w:hAnsi="Arial" w:cs="Arial"/>
            </w:rPr>
            <w:id w:val="1296099152"/>
            <w:placeholder>
              <w:docPart w:val="8F02B1B952DB422096E6C03A2156CDB7"/>
            </w:placeholder>
            <w15:color w:val="0000FF"/>
          </w:sdtPr>
          <w:sdtEndPr>
            <w:rPr>
              <w:rFonts w:ascii="Calibri" w:hAnsi="Calibri" w:cs="Times New Roman"/>
            </w:rPr>
          </w:sdtEndPr>
          <w:sdtContent>
            <w:sdt>
              <w:sdtPr>
                <w:rPr>
                  <w:rFonts w:ascii="Arial" w:hAnsi="Arial" w:cs="Arial"/>
                </w:rPr>
                <w:id w:val="907044925"/>
                <w:placeholder>
                  <w:docPart w:val="A73C1656236F4BED8569D2BF557A2345"/>
                </w:placeholder>
                <w15:color w:val="0000FF"/>
              </w:sdtPr>
              <w:sdtEndPr>
                <w:rPr>
                  <w:rFonts w:ascii="Calibri" w:hAnsi="Calibri" w:cs="Times New Roman"/>
                </w:rPr>
              </w:sdtEndPr>
              <w:sdtContent>
                <w:p w14:paraId="4CCDF2A8" w14:textId="77777777" w:rsidR="006D6AD9" w:rsidRPr="006D6AD9" w:rsidRDefault="006D6AD9" w:rsidP="006D6AD9">
                  <w:pPr>
                    <w:pStyle w:val="Listenabsatz"/>
                    <w:numPr>
                      <w:ilvl w:val="0"/>
                      <w:numId w:val="45"/>
                    </w:numPr>
                    <w:spacing w:after="0" w:line="279" w:lineRule="auto"/>
                    <w:jc w:val="both"/>
                    <w:rPr>
                      <w:rFonts w:ascii="Arial" w:eastAsia="Arial" w:hAnsi="Arial" w:cs="Arial"/>
                      <w:sz w:val="20"/>
                    </w:rPr>
                  </w:pPr>
                  <w:r w:rsidRPr="006D6AD9">
                    <w:rPr>
                      <w:rFonts w:ascii="Arial" w:eastAsia="Arial" w:hAnsi="Arial" w:cs="Arial"/>
                      <w:sz w:val="20"/>
                    </w:rPr>
                    <w:t>Bachelor’s degree in digital transformation, information technology, economics, project management, international development, social sciences or other degrees with digital transformation being part of the degree</w:t>
                  </w:r>
                </w:p>
                <w:sdt>
                  <w:sdtPr>
                    <w:rPr>
                      <w:rFonts w:ascii="Arial" w:hAnsi="Arial" w:cs="Arial"/>
                    </w:rPr>
                    <w:id w:val="-295295388"/>
                    <w:placeholder>
                      <w:docPart w:val="0174276622F84545BA090B514EE675C4"/>
                    </w:placeholder>
                    <w15:color w:val="0000FF"/>
                  </w:sdtPr>
                  <w:sdtEndPr>
                    <w:rPr>
                      <w:rFonts w:ascii="Calibri" w:hAnsi="Calibri" w:cs="Times New Roman"/>
                    </w:rPr>
                  </w:sdtEndPr>
                  <w:sdtContent>
                    <w:sdt>
                      <w:sdtPr>
                        <w:rPr>
                          <w:rFonts w:ascii="Arial" w:hAnsi="Arial" w:cs="Arial"/>
                        </w:rPr>
                        <w:id w:val="712234508"/>
                        <w:placeholder>
                          <w:docPart w:val="C04161690F0D4C44BFA448EAC3AD374C"/>
                        </w:placeholder>
                        <w15:color w:val="0000FF"/>
                      </w:sdtPr>
                      <w:sdtEndPr>
                        <w:rPr>
                          <w:rFonts w:ascii="Calibri" w:hAnsi="Calibri" w:cs="Times New Roman"/>
                        </w:rPr>
                      </w:sdtEndPr>
                      <w:sdtContent>
                        <w:p w14:paraId="13E2E230" w14:textId="77777777" w:rsidR="006D6AD9" w:rsidRPr="006D6AD9" w:rsidRDefault="006D6AD9" w:rsidP="006D6AD9">
                          <w:pPr>
                            <w:pStyle w:val="Listenabsatz"/>
                            <w:numPr>
                              <w:ilvl w:val="0"/>
                              <w:numId w:val="45"/>
                            </w:numPr>
                            <w:spacing w:after="0" w:line="279" w:lineRule="auto"/>
                            <w:jc w:val="both"/>
                            <w:rPr>
                              <w:rFonts w:ascii="Arial" w:eastAsia="Arial" w:hAnsi="Arial" w:cs="Arial"/>
                              <w:sz w:val="20"/>
                            </w:rPr>
                          </w:pPr>
                          <w:r w:rsidRPr="006D6AD9">
                            <w:rPr>
                              <w:rFonts w:ascii="Arial" w:eastAsia="Arial" w:hAnsi="Arial" w:cs="Arial"/>
                              <w:sz w:val="20"/>
                            </w:rPr>
                            <w:t>First experiences with project management, preferably in the international cooperation sector</w:t>
                          </w:r>
                        </w:p>
                        <w:p w14:paraId="020C0609" w14:textId="77777777" w:rsidR="006D6AD9" w:rsidRPr="006D6AD9" w:rsidRDefault="006D6AD9" w:rsidP="006D6AD9">
                          <w:pPr>
                            <w:pStyle w:val="Listenabsatz"/>
                            <w:numPr>
                              <w:ilvl w:val="0"/>
                              <w:numId w:val="45"/>
                            </w:numPr>
                            <w:spacing w:after="0" w:line="279" w:lineRule="auto"/>
                            <w:jc w:val="both"/>
                            <w:rPr>
                              <w:rFonts w:ascii="Arial" w:eastAsia="Arial" w:hAnsi="Arial" w:cs="Arial"/>
                              <w:sz w:val="20"/>
                            </w:rPr>
                          </w:pPr>
                          <w:r w:rsidRPr="006D6AD9">
                            <w:rPr>
                              <w:rFonts w:ascii="Arial" w:eastAsia="Arial" w:hAnsi="Arial" w:cs="Arial"/>
                              <w:sz w:val="20"/>
                            </w:rPr>
                            <w:t>First experiences with monitoring and evaluation</w:t>
                          </w:r>
                        </w:p>
                        <w:p w14:paraId="22503C65" w14:textId="77777777" w:rsidR="006D6AD9" w:rsidRPr="006D6AD9" w:rsidRDefault="006D6AD9" w:rsidP="006D6AD9">
                          <w:pPr>
                            <w:pStyle w:val="Listenabsatz"/>
                            <w:numPr>
                              <w:ilvl w:val="0"/>
                              <w:numId w:val="45"/>
                            </w:numPr>
                            <w:spacing w:after="0" w:line="279" w:lineRule="auto"/>
                            <w:jc w:val="both"/>
                            <w:rPr>
                              <w:rFonts w:ascii="Arial" w:eastAsia="Arial" w:hAnsi="Arial" w:cs="Arial"/>
                              <w:sz w:val="20"/>
                            </w:rPr>
                          </w:pPr>
                          <w:r w:rsidRPr="006D6AD9">
                            <w:rPr>
                              <w:rFonts w:ascii="Arial" w:eastAsia="Arial" w:hAnsi="Arial" w:cs="Arial"/>
                              <w:sz w:val="20"/>
                            </w:rPr>
                            <w:t xml:space="preserve">First experiences with knowledge and records management </w:t>
                          </w:r>
                        </w:p>
                        <w:p w14:paraId="7B29C036" w14:textId="77777777" w:rsidR="006D6AD9" w:rsidRPr="006D6AD9" w:rsidRDefault="006D6AD9" w:rsidP="006D6AD9">
                          <w:pPr>
                            <w:pStyle w:val="Listenabsatz"/>
                            <w:numPr>
                              <w:ilvl w:val="0"/>
                              <w:numId w:val="45"/>
                            </w:numPr>
                            <w:spacing w:after="0" w:line="279" w:lineRule="auto"/>
                            <w:jc w:val="both"/>
                            <w:rPr>
                              <w:rFonts w:ascii="Arial" w:eastAsia="Arial" w:hAnsi="Arial" w:cs="Arial"/>
                              <w:sz w:val="20"/>
                            </w:rPr>
                          </w:pPr>
                          <w:r w:rsidRPr="006D6AD9">
                            <w:rPr>
                              <w:rFonts w:ascii="Arial" w:eastAsia="Arial" w:hAnsi="Arial" w:cs="Arial"/>
                              <w:sz w:val="20"/>
                            </w:rPr>
                            <w:t>First experiences in public relations and communication management/marketing</w:t>
                          </w:r>
                        </w:p>
                        <w:p w14:paraId="0BBFE071" w14:textId="77777777" w:rsidR="006D6AD9" w:rsidRPr="006D6AD9" w:rsidRDefault="006D6AD9" w:rsidP="006D6AD9">
                          <w:pPr>
                            <w:pStyle w:val="Listenabsatz"/>
                            <w:numPr>
                              <w:ilvl w:val="0"/>
                              <w:numId w:val="45"/>
                            </w:numPr>
                            <w:spacing w:after="0" w:line="279" w:lineRule="auto"/>
                            <w:jc w:val="both"/>
                            <w:rPr>
                              <w:rFonts w:ascii="Arial" w:eastAsia="Arial" w:hAnsi="Arial" w:cs="Arial"/>
                              <w:sz w:val="20"/>
                            </w:rPr>
                          </w:pPr>
                          <w:r w:rsidRPr="006D6AD9">
                            <w:rPr>
                              <w:rFonts w:ascii="Arial" w:eastAsia="Arial" w:hAnsi="Arial" w:cs="Arial"/>
                              <w:sz w:val="20"/>
                            </w:rPr>
                            <w:lastRenderedPageBreak/>
                            <w:t>First experiences in the organization and delivery of training measures</w:t>
                          </w:r>
                        </w:p>
                        <w:p w14:paraId="5B11F63D" w14:textId="77777777" w:rsidR="006D6AD9" w:rsidRPr="006D6AD9" w:rsidRDefault="006D6AD9" w:rsidP="006D6AD9">
                          <w:pPr>
                            <w:pStyle w:val="Listenabsatz"/>
                            <w:numPr>
                              <w:ilvl w:val="0"/>
                              <w:numId w:val="45"/>
                            </w:numPr>
                            <w:spacing w:after="0" w:line="279" w:lineRule="auto"/>
                            <w:jc w:val="both"/>
                            <w:rPr>
                              <w:rFonts w:ascii="Arial" w:eastAsia="Arial" w:hAnsi="Arial" w:cs="Arial"/>
                              <w:sz w:val="20"/>
                            </w:rPr>
                          </w:pPr>
                          <w:r w:rsidRPr="006D6AD9">
                            <w:rPr>
                              <w:rFonts w:ascii="Arial" w:eastAsia="Arial" w:hAnsi="Arial" w:cs="Arial"/>
                              <w:sz w:val="20"/>
                            </w:rPr>
                            <w:t>First experiences in event management</w:t>
                          </w:r>
                        </w:p>
                        <w:p w14:paraId="5B205BEC" w14:textId="77777777" w:rsidR="006D6AD9" w:rsidRPr="006D6AD9" w:rsidRDefault="006D6AD9" w:rsidP="006D6AD9">
                          <w:pPr>
                            <w:pStyle w:val="Listenabsatz"/>
                            <w:numPr>
                              <w:ilvl w:val="0"/>
                              <w:numId w:val="45"/>
                            </w:numPr>
                            <w:spacing w:after="0" w:line="279" w:lineRule="auto"/>
                            <w:jc w:val="both"/>
                            <w:rPr>
                              <w:rFonts w:ascii="Arial" w:eastAsia="Arial" w:hAnsi="Arial" w:cs="Arial"/>
                              <w:sz w:val="20"/>
                            </w:rPr>
                          </w:pPr>
                          <w:r w:rsidRPr="006D6AD9">
                            <w:rPr>
                              <w:rFonts w:ascii="Arial" w:eastAsia="Arial" w:hAnsi="Arial" w:cs="Arial"/>
                              <w:sz w:val="20"/>
                            </w:rPr>
                            <w:t>First experiences in financial planning, budget monitoring, and cost tracking</w:t>
                          </w:r>
                        </w:p>
                        <w:p w14:paraId="03735DCE" w14:textId="77777777" w:rsidR="006D6AD9" w:rsidRPr="006D6AD9" w:rsidRDefault="006D6AD9" w:rsidP="006D6AD9">
                          <w:pPr>
                            <w:pStyle w:val="Listenabsatz"/>
                            <w:numPr>
                              <w:ilvl w:val="0"/>
                              <w:numId w:val="45"/>
                            </w:numPr>
                            <w:spacing w:after="0" w:line="279" w:lineRule="auto"/>
                            <w:jc w:val="both"/>
                            <w:rPr>
                              <w:rFonts w:ascii="Arial" w:eastAsia="Arial" w:hAnsi="Arial" w:cs="Arial"/>
                              <w:sz w:val="20"/>
                            </w:rPr>
                          </w:pPr>
                          <w:r w:rsidRPr="006D6AD9">
                            <w:rPr>
                              <w:rFonts w:ascii="Arial" w:eastAsia="Arial" w:hAnsi="Arial" w:cs="Arial"/>
                              <w:sz w:val="20"/>
                              <w:lang w:val="en-GB"/>
                            </w:rPr>
                            <w:t>Managerial and organisational competence</w:t>
                          </w:r>
                        </w:p>
                        <w:p w14:paraId="7BE25EFB" w14:textId="77777777" w:rsidR="006D6AD9" w:rsidRPr="006D6AD9" w:rsidRDefault="006D6AD9" w:rsidP="006D6AD9">
                          <w:pPr>
                            <w:pStyle w:val="Listenabsatz"/>
                            <w:numPr>
                              <w:ilvl w:val="0"/>
                              <w:numId w:val="43"/>
                            </w:numPr>
                            <w:spacing w:after="0" w:line="279" w:lineRule="auto"/>
                            <w:jc w:val="both"/>
                            <w:rPr>
                              <w:rFonts w:ascii="Arial" w:eastAsia="Arial" w:hAnsi="Arial" w:cs="Arial"/>
                              <w:sz w:val="20"/>
                              <w:lang w:val="en-GB"/>
                            </w:rPr>
                          </w:pPr>
                          <w:r w:rsidRPr="006D6AD9">
                            <w:rPr>
                              <w:rFonts w:ascii="Arial" w:eastAsia="Arial" w:hAnsi="Arial" w:cs="Arial"/>
                              <w:sz w:val="20"/>
                              <w:lang w:val="en-GB"/>
                            </w:rPr>
                            <w:t>Willingness to travel (abroad and domestically) regularly</w:t>
                          </w:r>
                        </w:p>
                        <w:p w14:paraId="3662B766" w14:textId="77777777" w:rsidR="006D6AD9" w:rsidRPr="006D6AD9" w:rsidRDefault="006D6AD9" w:rsidP="006D6AD9">
                          <w:pPr>
                            <w:pStyle w:val="Listenabsatz"/>
                            <w:numPr>
                              <w:ilvl w:val="0"/>
                              <w:numId w:val="43"/>
                            </w:numPr>
                            <w:spacing w:after="0" w:line="279" w:lineRule="auto"/>
                            <w:jc w:val="both"/>
                            <w:rPr>
                              <w:rFonts w:ascii="Arial" w:eastAsia="Arial" w:hAnsi="Arial" w:cs="Arial"/>
                              <w:sz w:val="20"/>
                              <w:lang w:val="en-GB"/>
                            </w:rPr>
                          </w:pPr>
                          <w:r w:rsidRPr="006D6AD9">
                            <w:rPr>
                              <w:rFonts w:ascii="Arial" w:eastAsia="Arial" w:hAnsi="Arial" w:cs="Arial"/>
                              <w:sz w:val="20"/>
                              <w:lang w:val="en-GB"/>
                            </w:rPr>
                            <w:t>Very good knowledge of Vietnamese and English, German is a plus</w:t>
                          </w:r>
                        </w:p>
                        <w:p w14:paraId="6133A5C9" w14:textId="36A4D6AF" w:rsidR="000C0D51" w:rsidRPr="006D6AD9" w:rsidRDefault="006D6AD9" w:rsidP="006D6AD9">
                          <w:pPr>
                            <w:pStyle w:val="Listenabsatz"/>
                            <w:numPr>
                              <w:ilvl w:val="0"/>
                              <w:numId w:val="43"/>
                            </w:numPr>
                            <w:spacing w:after="0" w:line="279" w:lineRule="auto"/>
                            <w:jc w:val="both"/>
                            <w:rPr>
                              <w:rFonts w:ascii="Arial" w:eastAsia="Arial" w:hAnsi="Arial" w:cs="Arial"/>
                              <w:sz w:val="20"/>
                              <w:lang w:val="en-GB"/>
                            </w:rPr>
                          </w:pPr>
                          <w:r w:rsidRPr="006D6AD9">
                            <w:rPr>
                              <w:rFonts w:ascii="Arial" w:eastAsia="Arial" w:hAnsi="Arial" w:cs="Arial"/>
                              <w:sz w:val="20"/>
                              <w:lang w:val="en-GB"/>
                            </w:rPr>
                            <w:t xml:space="preserve">Willingness to upskill as required by the tasks to be performed – corresponding measures are agreed with management </w:t>
                          </w:r>
                        </w:p>
                      </w:sdtContent>
                    </w:sdt>
                  </w:sdtContent>
                </w:sdt>
              </w:sdtContent>
            </w:sdt>
          </w:sdtContent>
        </w:sdt>
      </w:sdtContent>
    </w:sdt>
    <w:p w14:paraId="6606C526" w14:textId="77777777" w:rsidR="006D6AD9" w:rsidRDefault="006D6AD9" w:rsidP="00B70146">
      <w:pPr>
        <w:spacing w:line="288" w:lineRule="auto"/>
        <w:jc w:val="both"/>
        <w:rPr>
          <w:rFonts w:ascii="Arial" w:hAnsi="Arial" w:cs="Arial"/>
          <w:b/>
          <w:sz w:val="20"/>
          <w:szCs w:val="20"/>
          <w:lang w:val="en-GB"/>
        </w:rPr>
      </w:pPr>
    </w:p>
    <w:p w14:paraId="3C6D3088" w14:textId="3BC3EA78" w:rsidR="00887EE6" w:rsidRPr="007B0E68" w:rsidRDefault="00887EE6" w:rsidP="00B70146">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21BE1C23"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4A3A5E"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5BADDED8"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384AF53D"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70FC93A5" w14:textId="5977B78A" w:rsidR="004958F2" w:rsidRP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2A1B90E6"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2"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657FFC">
        <w:rPr>
          <w:rFonts w:ascii="Arial" w:hAnsi="Arial" w:cs="Arial"/>
          <w:b/>
          <w:sz w:val="20"/>
          <w:szCs w:val="20"/>
          <w:lang w:val="en-GB"/>
        </w:rPr>
        <w:t>24</w:t>
      </w:r>
      <w:r w:rsidR="00657FFC" w:rsidRPr="00657FFC">
        <w:rPr>
          <w:rFonts w:ascii="Arial" w:hAnsi="Arial" w:cs="Arial"/>
          <w:b/>
          <w:sz w:val="20"/>
          <w:szCs w:val="20"/>
          <w:vertAlign w:val="superscript"/>
          <w:lang w:val="en-GB"/>
        </w:rPr>
        <w:t>th</w:t>
      </w:r>
      <w:r w:rsidR="006D6AD9">
        <w:rPr>
          <w:rFonts w:ascii="Arial" w:hAnsi="Arial" w:cs="Arial"/>
          <w:b/>
          <w:sz w:val="20"/>
          <w:szCs w:val="20"/>
          <w:lang w:val="en-GB"/>
        </w:rPr>
        <w:t xml:space="preserve"> March</w:t>
      </w:r>
      <w:r w:rsidR="000C0D51">
        <w:rPr>
          <w:rFonts w:ascii="Arial" w:hAnsi="Arial" w:cs="Arial"/>
          <w:b/>
          <w:sz w:val="20"/>
          <w:szCs w:val="20"/>
          <w:lang w:val="en-GB"/>
        </w:rPr>
        <w:t xml:space="preserve"> 2026</w:t>
      </w:r>
      <w:r w:rsidR="00347342">
        <w:rPr>
          <w:rFonts w:ascii="Arial" w:hAnsi="Arial" w:cs="Arial"/>
          <w:b/>
          <w:sz w:val="20"/>
          <w:szCs w:val="20"/>
          <w:lang w:val="en-GB"/>
        </w:rPr>
        <w:t xml:space="preserve">. </w:t>
      </w:r>
      <w:r w:rsidR="00D63E2B">
        <w:rPr>
          <w:rFonts w:ascii="Arial" w:hAnsi="Arial" w:cs="Arial"/>
          <w:b/>
          <w:sz w:val="20"/>
          <w:szCs w:val="20"/>
          <w:lang w:val="en-GB"/>
        </w:rPr>
        <w:t xml:space="preserve"> </w:t>
      </w:r>
    </w:p>
    <w:p w14:paraId="6BFB2429" w14:textId="16CE75F3"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1733A0">
        <w:rPr>
          <w:rFonts w:ascii="Arial" w:hAnsi="Arial" w:cs="Arial"/>
          <w:b/>
          <w:sz w:val="20"/>
          <w:szCs w:val="20"/>
          <w:lang w:val="en-US"/>
        </w:rPr>
        <w:t xml:space="preserve">the </w:t>
      </w:r>
      <w:r w:rsidR="006D6AD9">
        <w:rPr>
          <w:rFonts w:ascii="Arial" w:hAnsi="Arial" w:cs="Arial"/>
          <w:b/>
          <w:sz w:val="20"/>
          <w:szCs w:val="20"/>
          <w:lang w:val="en-US"/>
        </w:rPr>
        <w:t xml:space="preserve">Junior </w:t>
      </w:r>
      <w:r w:rsidR="006518A1">
        <w:rPr>
          <w:rFonts w:ascii="Arial" w:hAnsi="Arial" w:cs="Arial"/>
          <w:b/>
          <w:sz w:val="20"/>
          <w:szCs w:val="20"/>
          <w:lang w:val="en-US"/>
        </w:rPr>
        <w:t>Project Officer_</w:t>
      </w:r>
      <w:r w:rsidR="002A0E83">
        <w:rPr>
          <w:rFonts w:ascii="Arial" w:hAnsi="Arial" w:cs="Arial"/>
          <w:b/>
          <w:sz w:val="20"/>
          <w:szCs w:val="20"/>
          <w:lang w:val="en-US"/>
        </w:rPr>
        <w:t>TTH</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1988510B" w14:textId="77777777" w:rsidR="0074272A" w:rsidRDefault="0074272A" w:rsidP="006B5725">
      <w:pPr>
        <w:pStyle w:val="NurText"/>
        <w:rPr>
          <w:rFonts w:cs="Arial"/>
          <w:sz w:val="20"/>
          <w:szCs w:val="20"/>
          <w:lang w:val="en-GB"/>
        </w:rPr>
      </w:pPr>
    </w:p>
    <w:p w14:paraId="06692C20" w14:textId="77777777" w:rsidR="00395EE1" w:rsidRDefault="00395EE1" w:rsidP="00395EE1">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3"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4"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0BCE855F" w14:textId="77777777" w:rsidR="00395EE1" w:rsidRDefault="00395EE1" w:rsidP="00395EE1">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5"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0C6A67">
      <w:headerReference w:type="default" r:id="rId16"/>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55CDF" w14:textId="77777777" w:rsidR="00A0433C" w:rsidRDefault="00A0433C" w:rsidP="00853EEF">
      <w:r>
        <w:separator/>
      </w:r>
    </w:p>
  </w:endnote>
  <w:endnote w:type="continuationSeparator" w:id="0">
    <w:p w14:paraId="66E45C63" w14:textId="77777777" w:rsidR="00A0433C" w:rsidRDefault="00A0433C"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CA2B7" w14:textId="77777777" w:rsidR="00A0433C" w:rsidRDefault="00A0433C" w:rsidP="00853EEF">
      <w:r>
        <w:separator/>
      </w:r>
    </w:p>
  </w:footnote>
  <w:footnote w:type="continuationSeparator" w:id="0">
    <w:p w14:paraId="59BB431B" w14:textId="77777777" w:rsidR="00A0433C" w:rsidRDefault="00A0433C"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97679052"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0BF7"/>
    <w:multiLevelType w:val="hybridMultilevel"/>
    <w:tmpl w:val="0F22D75C"/>
    <w:lvl w:ilvl="0" w:tplc="952E9E98">
      <w:start w:val="1"/>
      <w:numFmt w:val="bullet"/>
      <w:lvlText w:val=""/>
      <w:lvlJc w:val="left"/>
      <w:pPr>
        <w:ind w:left="720" w:hanging="360"/>
      </w:pPr>
      <w:rPr>
        <w:rFonts w:ascii="Symbol" w:hAnsi="Symbol" w:hint="default"/>
      </w:rPr>
    </w:lvl>
    <w:lvl w:ilvl="1" w:tplc="D780E09A">
      <w:start w:val="1"/>
      <w:numFmt w:val="bullet"/>
      <w:lvlText w:val="o"/>
      <w:lvlJc w:val="left"/>
      <w:pPr>
        <w:ind w:left="1440" w:hanging="360"/>
      </w:pPr>
      <w:rPr>
        <w:rFonts w:ascii="Courier New" w:hAnsi="Courier New" w:hint="default"/>
      </w:rPr>
    </w:lvl>
    <w:lvl w:ilvl="2" w:tplc="1F60038E">
      <w:start w:val="1"/>
      <w:numFmt w:val="bullet"/>
      <w:lvlText w:val=""/>
      <w:lvlJc w:val="left"/>
      <w:pPr>
        <w:ind w:left="2160" w:hanging="360"/>
      </w:pPr>
      <w:rPr>
        <w:rFonts w:ascii="Wingdings" w:hAnsi="Wingdings" w:hint="default"/>
      </w:rPr>
    </w:lvl>
    <w:lvl w:ilvl="3" w:tplc="CC509984">
      <w:start w:val="1"/>
      <w:numFmt w:val="bullet"/>
      <w:lvlText w:val=""/>
      <w:lvlJc w:val="left"/>
      <w:pPr>
        <w:ind w:left="2880" w:hanging="360"/>
      </w:pPr>
      <w:rPr>
        <w:rFonts w:ascii="Symbol" w:hAnsi="Symbol" w:hint="default"/>
      </w:rPr>
    </w:lvl>
    <w:lvl w:ilvl="4" w:tplc="DE20F1DE">
      <w:start w:val="1"/>
      <w:numFmt w:val="bullet"/>
      <w:lvlText w:val="o"/>
      <w:lvlJc w:val="left"/>
      <w:pPr>
        <w:ind w:left="3600" w:hanging="360"/>
      </w:pPr>
      <w:rPr>
        <w:rFonts w:ascii="Courier New" w:hAnsi="Courier New" w:hint="default"/>
      </w:rPr>
    </w:lvl>
    <w:lvl w:ilvl="5" w:tplc="6FC66AF2">
      <w:start w:val="1"/>
      <w:numFmt w:val="bullet"/>
      <w:lvlText w:val=""/>
      <w:lvlJc w:val="left"/>
      <w:pPr>
        <w:ind w:left="4320" w:hanging="360"/>
      </w:pPr>
      <w:rPr>
        <w:rFonts w:ascii="Wingdings" w:hAnsi="Wingdings" w:hint="default"/>
      </w:rPr>
    </w:lvl>
    <w:lvl w:ilvl="6" w:tplc="374A7C96">
      <w:start w:val="1"/>
      <w:numFmt w:val="bullet"/>
      <w:lvlText w:val=""/>
      <w:lvlJc w:val="left"/>
      <w:pPr>
        <w:ind w:left="5040" w:hanging="360"/>
      </w:pPr>
      <w:rPr>
        <w:rFonts w:ascii="Symbol" w:hAnsi="Symbol" w:hint="default"/>
      </w:rPr>
    </w:lvl>
    <w:lvl w:ilvl="7" w:tplc="2A263EC4">
      <w:start w:val="1"/>
      <w:numFmt w:val="bullet"/>
      <w:lvlText w:val="o"/>
      <w:lvlJc w:val="left"/>
      <w:pPr>
        <w:ind w:left="5760" w:hanging="360"/>
      </w:pPr>
      <w:rPr>
        <w:rFonts w:ascii="Courier New" w:hAnsi="Courier New" w:hint="default"/>
      </w:rPr>
    </w:lvl>
    <w:lvl w:ilvl="8" w:tplc="38F0AE9C">
      <w:start w:val="1"/>
      <w:numFmt w:val="bullet"/>
      <w:lvlText w:val=""/>
      <w:lvlJc w:val="left"/>
      <w:pPr>
        <w:ind w:left="6480" w:hanging="360"/>
      </w:pPr>
      <w:rPr>
        <w:rFonts w:ascii="Wingdings" w:hAnsi="Wingdings" w:hint="default"/>
      </w:rPr>
    </w:lvl>
  </w:abstractNum>
  <w:abstractNum w:abstractNumId="1"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B1E1C"/>
    <w:multiLevelType w:val="hybridMultilevel"/>
    <w:tmpl w:val="015EE8F8"/>
    <w:lvl w:ilvl="0" w:tplc="0AE65378">
      <w:start w:val="1"/>
      <w:numFmt w:val="bullet"/>
      <w:lvlText w:val=""/>
      <w:lvlJc w:val="left"/>
      <w:pPr>
        <w:ind w:left="720" w:hanging="360"/>
      </w:pPr>
      <w:rPr>
        <w:rFonts w:ascii="Symbol" w:hAnsi="Symbol" w:hint="default"/>
      </w:rPr>
    </w:lvl>
    <w:lvl w:ilvl="1" w:tplc="735C117E">
      <w:start w:val="1"/>
      <w:numFmt w:val="bullet"/>
      <w:lvlText w:val="o"/>
      <w:lvlJc w:val="left"/>
      <w:pPr>
        <w:ind w:left="1440" w:hanging="360"/>
      </w:pPr>
      <w:rPr>
        <w:rFonts w:ascii="Courier New" w:hAnsi="Courier New" w:hint="default"/>
      </w:rPr>
    </w:lvl>
    <w:lvl w:ilvl="2" w:tplc="9000E7A8">
      <w:start w:val="1"/>
      <w:numFmt w:val="bullet"/>
      <w:lvlText w:val=""/>
      <w:lvlJc w:val="left"/>
      <w:pPr>
        <w:ind w:left="2160" w:hanging="360"/>
      </w:pPr>
      <w:rPr>
        <w:rFonts w:ascii="Wingdings" w:hAnsi="Wingdings" w:hint="default"/>
      </w:rPr>
    </w:lvl>
    <w:lvl w:ilvl="3" w:tplc="DDC20E80">
      <w:start w:val="1"/>
      <w:numFmt w:val="bullet"/>
      <w:lvlText w:val=""/>
      <w:lvlJc w:val="left"/>
      <w:pPr>
        <w:ind w:left="2880" w:hanging="360"/>
      </w:pPr>
      <w:rPr>
        <w:rFonts w:ascii="Symbol" w:hAnsi="Symbol" w:hint="default"/>
      </w:rPr>
    </w:lvl>
    <w:lvl w:ilvl="4" w:tplc="9F66BE72">
      <w:start w:val="1"/>
      <w:numFmt w:val="bullet"/>
      <w:lvlText w:val="o"/>
      <w:lvlJc w:val="left"/>
      <w:pPr>
        <w:ind w:left="3600" w:hanging="360"/>
      </w:pPr>
      <w:rPr>
        <w:rFonts w:ascii="Courier New" w:hAnsi="Courier New" w:hint="default"/>
      </w:rPr>
    </w:lvl>
    <w:lvl w:ilvl="5" w:tplc="BB4CD552">
      <w:start w:val="1"/>
      <w:numFmt w:val="bullet"/>
      <w:lvlText w:val=""/>
      <w:lvlJc w:val="left"/>
      <w:pPr>
        <w:ind w:left="4320" w:hanging="360"/>
      </w:pPr>
      <w:rPr>
        <w:rFonts w:ascii="Wingdings" w:hAnsi="Wingdings" w:hint="default"/>
      </w:rPr>
    </w:lvl>
    <w:lvl w:ilvl="6" w:tplc="6074C594">
      <w:start w:val="1"/>
      <w:numFmt w:val="bullet"/>
      <w:lvlText w:val=""/>
      <w:lvlJc w:val="left"/>
      <w:pPr>
        <w:ind w:left="5040" w:hanging="360"/>
      </w:pPr>
      <w:rPr>
        <w:rFonts w:ascii="Symbol" w:hAnsi="Symbol" w:hint="default"/>
      </w:rPr>
    </w:lvl>
    <w:lvl w:ilvl="7" w:tplc="5A40BEFC">
      <w:start w:val="1"/>
      <w:numFmt w:val="bullet"/>
      <w:lvlText w:val="o"/>
      <w:lvlJc w:val="left"/>
      <w:pPr>
        <w:ind w:left="5760" w:hanging="360"/>
      </w:pPr>
      <w:rPr>
        <w:rFonts w:ascii="Courier New" w:hAnsi="Courier New" w:hint="default"/>
      </w:rPr>
    </w:lvl>
    <w:lvl w:ilvl="8" w:tplc="5AF2883E">
      <w:start w:val="1"/>
      <w:numFmt w:val="bullet"/>
      <w:lvlText w:val=""/>
      <w:lvlJc w:val="left"/>
      <w:pPr>
        <w:ind w:left="6480" w:hanging="360"/>
      </w:pPr>
      <w:rPr>
        <w:rFonts w:ascii="Wingdings" w:hAnsi="Wingdings" w:hint="default"/>
      </w:rPr>
    </w:lvl>
  </w:abstractNum>
  <w:abstractNum w:abstractNumId="6"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9"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910B0A"/>
    <w:multiLevelType w:val="hybridMultilevel"/>
    <w:tmpl w:val="1A30E2BC"/>
    <w:lvl w:ilvl="0" w:tplc="F1AE514A">
      <w:start w:val="1"/>
      <w:numFmt w:val="bullet"/>
      <w:lvlText w:val=""/>
      <w:lvlJc w:val="left"/>
      <w:pPr>
        <w:ind w:left="720" w:hanging="360"/>
      </w:pPr>
      <w:rPr>
        <w:rFonts w:ascii="Symbol" w:hAnsi="Symbol" w:hint="default"/>
      </w:rPr>
    </w:lvl>
    <w:lvl w:ilvl="1" w:tplc="DCE28186">
      <w:start w:val="1"/>
      <w:numFmt w:val="bullet"/>
      <w:lvlText w:val="o"/>
      <w:lvlJc w:val="left"/>
      <w:pPr>
        <w:ind w:left="1440" w:hanging="360"/>
      </w:pPr>
      <w:rPr>
        <w:rFonts w:ascii="Courier New" w:hAnsi="Courier New" w:hint="default"/>
      </w:rPr>
    </w:lvl>
    <w:lvl w:ilvl="2" w:tplc="6F544446">
      <w:start w:val="1"/>
      <w:numFmt w:val="bullet"/>
      <w:lvlText w:val=""/>
      <w:lvlJc w:val="left"/>
      <w:pPr>
        <w:ind w:left="2160" w:hanging="360"/>
      </w:pPr>
      <w:rPr>
        <w:rFonts w:ascii="Wingdings" w:hAnsi="Wingdings" w:hint="default"/>
      </w:rPr>
    </w:lvl>
    <w:lvl w:ilvl="3" w:tplc="BDB0865A">
      <w:start w:val="1"/>
      <w:numFmt w:val="bullet"/>
      <w:lvlText w:val=""/>
      <w:lvlJc w:val="left"/>
      <w:pPr>
        <w:ind w:left="2880" w:hanging="360"/>
      </w:pPr>
      <w:rPr>
        <w:rFonts w:ascii="Symbol" w:hAnsi="Symbol" w:hint="default"/>
      </w:rPr>
    </w:lvl>
    <w:lvl w:ilvl="4" w:tplc="D280251C">
      <w:start w:val="1"/>
      <w:numFmt w:val="bullet"/>
      <w:lvlText w:val="o"/>
      <w:lvlJc w:val="left"/>
      <w:pPr>
        <w:ind w:left="3600" w:hanging="360"/>
      </w:pPr>
      <w:rPr>
        <w:rFonts w:ascii="Courier New" w:hAnsi="Courier New" w:hint="default"/>
      </w:rPr>
    </w:lvl>
    <w:lvl w:ilvl="5" w:tplc="F1225484">
      <w:start w:val="1"/>
      <w:numFmt w:val="bullet"/>
      <w:lvlText w:val=""/>
      <w:lvlJc w:val="left"/>
      <w:pPr>
        <w:ind w:left="4320" w:hanging="360"/>
      </w:pPr>
      <w:rPr>
        <w:rFonts w:ascii="Wingdings" w:hAnsi="Wingdings" w:hint="default"/>
      </w:rPr>
    </w:lvl>
    <w:lvl w:ilvl="6" w:tplc="CAEAE86C">
      <w:start w:val="1"/>
      <w:numFmt w:val="bullet"/>
      <w:lvlText w:val=""/>
      <w:lvlJc w:val="left"/>
      <w:pPr>
        <w:ind w:left="5040" w:hanging="360"/>
      </w:pPr>
      <w:rPr>
        <w:rFonts w:ascii="Symbol" w:hAnsi="Symbol" w:hint="default"/>
      </w:rPr>
    </w:lvl>
    <w:lvl w:ilvl="7" w:tplc="24B83046">
      <w:start w:val="1"/>
      <w:numFmt w:val="bullet"/>
      <w:lvlText w:val="o"/>
      <w:lvlJc w:val="left"/>
      <w:pPr>
        <w:ind w:left="5760" w:hanging="360"/>
      </w:pPr>
      <w:rPr>
        <w:rFonts w:ascii="Courier New" w:hAnsi="Courier New" w:hint="default"/>
      </w:rPr>
    </w:lvl>
    <w:lvl w:ilvl="8" w:tplc="4E0C7A3E">
      <w:start w:val="1"/>
      <w:numFmt w:val="bullet"/>
      <w:lvlText w:val=""/>
      <w:lvlJc w:val="left"/>
      <w:pPr>
        <w:ind w:left="6480" w:hanging="360"/>
      </w:pPr>
      <w:rPr>
        <w:rFonts w:ascii="Wingdings" w:hAnsi="Wingdings" w:hint="default"/>
      </w:rPr>
    </w:lvl>
  </w:abstractNum>
  <w:abstractNum w:abstractNumId="14"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7"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603063"/>
    <w:multiLevelType w:val="hybridMultilevel"/>
    <w:tmpl w:val="DAF4743E"/>
    <w:lvl w:ilvl="0" w:tplc="F3CED2AE">
      <w:start w:val="1"/>
      <w:numFmt w:val="bullet"/>
      <w:lvlText w:val=""/>
      <w:lvlJc w:val="left"/>
      <w:pPr>
        <w:ind w:left="720" w:hanging="360"/>
      </w:pPr>
      <w:rPr>
        <w:rFonts w:ascii="Symbol" w:hAnsi="Symbol" w:hint="default"/>
      </w:rPr>
    </w:lvl>
    <w:lvl w:ilvl="1" w:tplc="17F69C92">
      <w:start w:val="1"/>
      <w:numFmt w:val="bullet"/>
      <w:lvlText w:val="o"/>
      <w:lvlJc w:val="left"/>
      <w:pPr>
        <w:ind w:left="1440" w:hanging="360"/>
      </w:pPr>
      <w:rPr>
        <w:rFonts w:ascii="Courier New" w:hAnsi="Courier New" w:hint="default"/>
      </w:rPr>
    </w:lvl>
    <w:lvl w:ilvl="2" w:tplc="2EA490A6">
      <w:start w:val="1"/>
      <w:numFmt w:val="bullet"/>
      <w:lvlText w:val=""/>
      <w:lvlJc w:val="left"/>
      <w:pPr>
        <w:ind w:left="2160" w:hanging="360"/>
      </w:pPr>
      <w:rPr>
        <w:rFonts w:ascii="Wingdings" w:hAnsi="Wingdings" w:hint="default"/>
      </w:rPr>
    </w:lvl>
    <w:lvl w:ilvl="3" w:tplc="A2AAEB50">
      <w:start w:val="1"/>
      <w:numFmt w:val="bullet"/>
      <w:lvlText w:val=""/>
      <w:lvlJc w:val="left"/>
      <w:pPr>
        <w:ind w:left="2880" w:hanging="360"/>
      </w:pPr>
      <w:rPr>
        <w:rFonts w:ascii="Symbol" w:hAnsi="Symbol" w:hint="default"/>
      </w:rPr>
    </w:lvl>
    <w:lvl w:ilvl="4" w:tplc="1DAE219E">
      <w:start w:val="1"/>
      <w:numFmt w:val="bullet"/>
      <w:lvlText w:val="o"/>
      <w:lvlJc w:val="left"/>
      <w:pPr>
        <w:ind w:left="3600" w:hanging="360"/>
      </w:pPr>
      <w:rPr>
        <w:rFonts w:ascii="Courier New" w:hAnsi="Courier New" w:hint="default"/>
      </w:rPr>
    </w:lvl>
    <w:lvl w:ilvl="5" w:tplc="1A663C7C">
      <w:start w:val="1"/>
      <w:numFmt w:val="bullet"/>
      <w:lvlText w:val=""/>
      <w:lvlJc w:val="left"/>
      <w:pPr>
        <w:ind w:left="4320" w:hanging="360"/>
      </w:pPr>
      <w:rPr>
        <w:rFonts w:ascii="Wingdings" w:hAnsi="Wingdings" w:hint="default"/>
      </w:rPr>
    </w:lvl>
    <w:lvl w:ilvl="6" w:tplc="B90EC1CE">
      <w:start w:val="1"/>
      <w:numFmt w:val="bullet"/>
      <w:lvlText w:val=""/>
      <w:lvlJc w:val="left"/>
      <w:pPr>
        <w:ind w:left="5040" w:hanging="360"/>
      </w:pPr>
      <w:rPr>
        <w:rFonts w:ascii="Symbol" w:hAnsi="Symbol" w:hint="default"/>
      </w:rPr>
    </w:lvl>
    <w:lvl w:ilvl="7" w:tplc="811C77A8">
      <w:start w:val="1"/>
      <w:numFmt w:val="bullet"/>
      <w:lvlText w:val="o"/>
      <w:lvlJc w:val="left"/>
      <w:pPr>
        <w:ind w:left="5760" w:hanging="360"/>
      </w:pPr>
      <w:rPr>
        <w:rFonts w:ascii="Courier New" w:hAnsi="Courier New" w:hint="default"/>
      </w:rPr>
    </w:lvl>
    <w:lvl w:ilvl="8" w:tplc="CD88651A">
      <w:start w:val="1"/>
      <w:numFmt w:val="bullet"/>
      <w:lvlText w:val=""/>
      <w:lvlJc w:val="left"/>
      <w:pPr>
        <w:ind w:left="6480" w:hanging="360"/>
      </w:pPr>
      <w:rPr>
        <w:rFonts w:ascii="Wingdings" w:hAnsi="Wingdings" w:hint="default"/>
      </w:rPr>
    </w:lvl>
  </w:abstractNum>
  <w:abstractNum w:abstractNumId="40"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6"/>
  </w:num>
  <w:num w:numId="2" w16cid:durableId="1338072842">
    <w:abstractNumId w:val="36"/>
  </w:num>
  <w:num w:numId="3" w16cid:durableId="247157751">
    <w:abstractNumId w:val="18"/>
  </w:num>
  <w:num w:numId="4" w16cid:durableId="828521217">
    <w:abstractNumId w:val="15"/>
  </w:num>
  <w:num w:numId="5" w16cid:durableId="1286081283">
    <w:abstractNumId w:val="16"/>
  </w:num>
  <w:num w:numId="6" w16cid:durableId="2074429033">
    <w:abstractNumId w:val="4"/>
  </w:num>
  <w:num w:numId="7" w16cid:durableId="1993823630">
    <w:abstractNumId w:val="29"/>
  </w:num>
  <w:num w:numId="8" w16cid:durableId="1488789568">
    <w:abstractNumId w:val="43"/>
  </w:num>
  <w:num w:numId="9" w16cid:durableId="1998070293">
    <w:abstractNumId w:val="1"/>
  </w:num>
  <w:num w:numId="10" w16cid:durableId="579172962">
    <w:abstractNumId w:val="8"/>
  </w:num>
  <w:num w:numId="11" w16cid:durableId="1599681264">
    <w:abstractNumId w:val="17"/>
  </w:num>
  <w:num w:numId="12" w16cid:durableId="730424118">
    <w:abstractNumId w:val="11"/>
  </w:num>
  <w:num w:numId="13" w16cid:durableId="1447040643">
    <w:abstractNumId w:val="10"/>
  </w:num>
  <w:num w:numId="14" w16cid:durableId="1988775205">
    <w:abstractNumId w:val="19"/>
  </w:num>
  <w:num w:numId="15" w16cid:durableId="1395859460">
    <w:abstractNumId w:val="35"/>
  </w:num>
  <w:num w:numId="16" w16cid:durableId="1340154802">
    <w:abstractNumId w:val="12"/>
  </w:num>
  <w:num w:numId="17" w16cid:durableId="1958903742">
    <w:abstractNumId w:val="37"/>
  </w:num>
  <w:num w:numId="18" w16cid:durableId="131945592">
    <w:abstractNumId w:val="28"/>
  </w:num>
  <w:num w:numId="19" w16cid:durableId="2079593757">
    <w:abstractNumId w:val="42"/>
  </w:num>
  <w:num w:numId="20" w16cid:durableId="2023967380">
    <w:abstractNumId w:val="38"/>
  </w:num>
  <w:num w:numId="21" w16cid:durableId="389352550">
    <w:abstractNumId w:val="34"/>
  </w:num>
  <w:num w:numId="22" w16cid:durableId="1374769156">
    <w:abstractNumId w:val="40"/>
  </w:num>
  <w:num w:numId="23" w16cid:durableId="1152793165">
    <w:abstractNumId w:val="27"/>
  </w:num>
  <w:num w:numId="24" w16cid:durableId="1730112643">
    <w:abstractNumId w:val="7"/>
  </w:num>
  <w:num w:numId="25" w16cid:durableId="656422300">
    <w:abstractNumId w:val="9"/>
  </w:num>
  <w:num w:numId="26" w16cid:durableId="1015038631">
    <w:abstractNumId w:val="20"/>
  </w:num>
  <w:num w:numId="27" w16cid:durableId="1328971341">
    <w:abstractNumId w:val="23"/>
  </w:num>
  <w:num w:numId="28" w16cid:durableId="932543628">
    <w:abstractNumId w:val="30"/>
  </w:num>
  <w:num w:numId="29" w16cid:durableId="1849565302">
    <w:abstractNumId w:val="2"/>
  </w:num>
  <w:num w:numId="30" w16cid:durableId="1550149934">
    <w:abstractNumId w:val="22"/>
  </w:num>
  <w:num w:numId="31" w16cid:durableId="1036853427">
    <w:abstractNumId w:val="31"/>
  </w:num>
  <w:num w:numId="32" w16cid:durableId="2120830219">
    <w:abstractNumId w:val="32"/>
  </w:num>
  <w:num w:numId="33" w16cid:durableId="2079860261">
    <w:abstractNumId w:val="26"/>
  </w:num>
  <w:num w:numId="34" w16cid:durableId="2073696624">
    <w:abstractNumId w:val="24"/>
  </w:num>
  <w:num w:numId="35" w16cid:durableId="1521581638">
    <w:abstractNumId w:val="14"/>
  </w:num>
  <w:num w:numId="36" w16cid:durableId="573708869">
    <w:abstractNumId w:val="3"/>
  </w:num>
  <w:num w:numId="37" w16cid:durableId="26877976">
    <w:abstractNumId w:val="44"/>
  </w:num>
  <w:num w:numId="38" w16cid:durableId="916020518">
    <w:abstractNumId w:val="25"/>
  </w:num>
  <w:num w:numId="39" w16cid:durableId="431247630">
    <w:abstractNumId w:val="41"/>
  </w:num>
  <w:num w:numId="40" w16cid:durableId="687412786">
    <w:abstractNumId w:val="33"/>
  </w:num>
  <w:num w:numId="41" w16cid:durableId="1492527686">
    <w:abstractNumId w:val="21"/>
  </w:num>
  <w:num w:numId="42" w16cid:durableId="599605136">
    <w:abstractNumId w:val="13"/>
  </w:num>
  <w:num w:numId="43" w16cid:durableId="1489903759">
    <w:abstractNumId w:val="5"/>
  </w:num>
  <w:num w:numId="44" w16cid:durableId="384377784">
    <w:abstractNumId w:val="0"/>
  </w:num>
  <w:num w:numId="45" w16cid:durableId="17262507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2C9"/>
    <w:rsid w:val="0000087B"/>
    <w:rsid w:val="00002700"/>
    <w:rsid w:val="00004B49"/>
    <w:rsid w:val="0000603A"/>
    <w:rsid w:val="00007F1D"/>
    <w:rsid w:val="0001253E"/>
    <w:rsid w:val="0002644E"/>
    <w:rsid w:val="00030E80"/>
    <w:rsid w:val="000311D6"/>
    <w:rsid w:val="00031491"/>
    <w:rsid w:val="000341D0"/>
    <w:rsid w:val="000342F2"/>
    <w:rsid w:val="00051DF4"/>
    <w:rsid w:val="00054025"/>
    <w:rsid w:val="00062713"/>
    <w:rsid w:val="000635E6"/>
    <w:rsid w:val="000639A9"/>
    <w:rsid w:val="0007632E"/>
    <w:rsid w:val="0008489E"/>
    <w:rsid w:val="00084EF2"/>
    <w:rsid w:val="00092454"/>
    <w:rsid w:val="00096ABE"/>
    <w:rsid w:val="00097846"/>
    <w:rsid w:val="000A29F6"/>
    <w:rsid w:val="000A2A6A"/>
    <w:rsid w:val="000B324F"/>
    <w:rsid w:val="000B3AC6"/>
    <w:rsid w:val="000B3BBA"/>
    <w:rsid w:val="000B5422"/>
    <w:rsid w:val="000C0D51"/>
    <w:rsid w:val="000C0D82"/>
    <w:rsid w:val="000C6A67"/>
    <w:rsid w:val="000C75EB"/>
    <w:rsid w:val="000F63DA"/>
    <w:rsid w:val="00100267"/>
    <w:rsid w:val="00103ED4"/>
    <w:rsid w:val="0011382F"/>
    <w:rsid w:val="00132B4E"/>
    <w:rsid w:val="00133F08"/>
    <w:rsid w:val="0013693E"/>
    <w:rsid w:val="001372BC"/>
    <w:rsid w:val="00141C0D"/>
    <w:rsid w:val="00144F87"/>
    <w:rsid w:val="0015485D"/>
    <w:rsid w:val="00165F67"/>
    <w:rsid w:val="001733A0"/>
    <w:rsid w:val="00176386"/>
    <w:rsid w:val="001846F7"/>
    <w:rsid w:val="0019445D"/>
    <w:rsid w:val="001A2C80"/>
    <w:rsid w:val="001A35A2"/>
    <w:rsid w:val="001B56F2"/>
    <w:rsid w:val="001B6629"/>
    <w:rsid w:val="001B688D"/>
    <w:rsid w:val="001C1B2B"/>
    <w:rsid w:val="001C53D7"/>
    <w:rsid w:val="001C684D"/>
    <w:rsid w:val="001E3114"/>
    <w:rsid w:val="001E50D3"/>
    <w:rsid w:val="001E57AB"/>
    <w:rsid w:val="001F0D58"/>
    <w:rsid w:val="001F3C23"/>
    <w:rsid w:val="001F7642"/>
    <w:rsid w:val="00204ACB"/>
    <w:rsid w:val="002057BE"/>
    <w:rsid w:val="00221A62"/>
    <w:rsid w:val="00222F79"/>
    <w:rsid w:val="00231484"/>
    <w:rsid w:val="00231E2D"/>
    <w:rsid w:val="00232D0C"/>
    <w:rsid w:val="00233000"/>
    <w:rsid w:val="002368EC"/>
    <w:rsid w:val="0023736E"/>
    <w:rsid w:val="002428F6"/>
    <w:rsid w:val="002442D6"/>
    <w:rsid w:val="00245304"/>
    <w:rsid w:val="0024542A"/>
    <w:rsid w:val="00257D27"/>
    <w:rsid w:val="00262EF2"/>
    <w:rsid w:val="0026624B"/>
    <w:rsid w:val="00267E95"/>
    <w:rsid w:val="00276E38"/>
    <w:rsid w:val="002812DD"/>
    <w:rsid w:val="002868E0"/>
    <w:rsid w:val="00290C10"/>
    <w:rsid w:val="00290D2A"/>
    <w:rsid w:val="002927D9"/>
    <w:rsid w:val="00295603"/>
    <w:rsid w:val="00295A86"/>
    <w:rsid w:val="002964BE"/>
    <w:rsid w:val="002A0E83"/>
    <w:rsid w:val="002B4F7E"/>
    <w:rsid w:val="002C204E"/>
    <w:rsid w:val="002D54E0"/>
    <w:rsid w:val="002E0FAE"/>
    <w:rsid w:val="002E5ECA"/>
    <w:rsid w:val="002F03D4"/>
    <w:rsid w:val="002F5B0F"/>
    <w:rsid w:val="002F682A"/>
    <w:rsid w:val="0030697A"/>
    <w:rsid w:val="00307D6D"/>
    <w:rsid w:val="00310BD3"/>
    <w:rsid w:val="003146C0"/>
    <w:rsid w:val="00320B68"/>
    <w:rsid w:val="00322D95"/>
    <w:rsid w:val="00323A52"/>
    <w:rsid w:val="003339FC"/>
    <w:rsid w:val="003351FD"/>
    <w:rsid w:val="003423F4"/>
    <w:rsid w:val="00342980"/>
    <w:rsid w:val="00342C27"/>
    <w:rsid w:val="003466C7"/>
    <w:rsid w:val="00347342"/>
    <w:rsid w:val="003475CD"/>
    <w:rsid w:val="00353A46"/>
    <w:rsid w:val="00361870"/>
    <w:rsid w:val="003643EC"/>
    <w:rsid w:val="00364465"/>
    <w:rsid w:val="003745F3"/>
    <w:rsid w:val="003749EA"/>
    <w:rsid w:val="00382FEE"/>
    <w:rsid w:val="00383E5E"/>
    <w:rsid w:val="00384FD2"/>
    <w:rsid w:val="003879AC"/>
    <w:rsid w:val="00390C12"/>
    <w:rsid w:val="00395EE1"/>
    <w:rsid w:val="003B4067"/>
    <w:rsid w:val="003C13CD"/>
    <w:rsid w:val="003C3136"/>
    <w:rsid w:val="003C6629"/>
    <w:rsid w:val="003D0A9F"/>
    <w:rsid w:val="003D1F9C"/>
    <w:rsid w:val="003D2770"/>
    <w:rsid w:val="003D499A"/>
    <w:rsid w:val="003D4D96"/>
    <w:rsid w:val="003D6484"/>
    <w:rsid w:val="003E2A60"/>
    <w:rsid w:val="003F093C"/>
    <w:rsid w:val="003F464F"/>
    <w:rsid w:val="00402A22"/>
    <w:rsid w:val="00402DFE"/>
    <w:rsid w:val="004051E4"/>
    <w:rsid w:val="00405476"/>
    <w:rsid w:val="00405D07"/>
    <w:rsid w:val="00407251"/>
    <w:rsid w:val="00412C23"/>
    <w:rsid w:val="00420C1E"/>
    <w:rsid w:val="00422714"/>
    <w:rsid w:val="00422EBE"/>
    <w:rsid w:val="00423F9C"/>
    <w:rsid w:val="00426F34"/>
    <w:rsid w:val="0042756A"/>
    <w:rsid w:val="00446793"/>
    <w:rsid w:val="004531C2"/>
    <w:rsid w:val="00462D4D"/>
    <w:rsid w:val="004640BD"/>
    <w:rsid w:val="004728C8"/>
    <w:rsid w:val="004734EC"/>
    <w:rsid w:val="00490ADA"/>
    <w:rsid w:val="004958F2"/>
    <w:rsid w:val="004A0D3C"/>
    <w:rsid w:val="004A5827"/>
    <w:rsid w:val="004B1621"/>
    <w:rsid w:val="004B2390"/>
    <w:rsid w:val="004C324F"/>
    <w:rsid w:val="004C472C"/>
    <w:rsid w:val="004C6CD8"/>
    <w:rsid w:val="004C75DC"/>
    <w:rsid w:val="004C7923"/>
    <w:rsid w:val="004D4678"/>
    <w:rsid w:val="004D540C"/>
    <w:rsid w:val="004E512F"/>
    <w:rsid w:val="004E580F"/>
    <w:rsid w:val="004E59C6"/>
    <w:rsid w:val="00506BD8"/>
    <w:rsid w:val="00507646"/>
    <w:rsid w:val="005149E0"/>
    <w:rsid w:val="0052070F"/>
    <w:rsid w:val="00526A8E"/>
    <w:rsid w:val="00541DB9"/>
    <w:rsid w:val="00543C8C"/>
    <w:rsid w:val="00556E9B"/>
    <w:rsid w:val="005603CA"/>
    <w:rsid w:val="005639E0"/>
    <w:rsid w:val="005671A6"/>
    <w:rsid w:val="00576048"/>
    <w:rsid w:val="005806BC"/>
    <w:rsid w:val="0058070E"/>
    <w:rsid w:val="00587AB6"/>
    <w:rsid w:val="00587AF0"/>
    <w:rsid w:val="005942AE"/>
    <w:rsid w:val="005A5B27"/>
    <w:rsid w:val="005B5457"/>
    <w:rsid w:val="005C3D1E"/>
    <w:rsid w:val="005C6A14"/>
    <w:rsid w:val="005D3A28"/>
    <w:rsid w:val="005E4B78"/>
    <w:rsid w:val="005F0CB8"/>
    <w:rsid w:val="005F7AE4"/>
    <w:rsid w:val="006055C0"/>
    <w:rsid w:val="00605E4C"/>
    <w:rsid w:val="00606F8E"/>
    <w:rsid w:val="006133F8"/>
    <w:rsid w:val="00614E59"/>
    <w:rsid w:val="00615C7F"/>
    <w:rsid w:val="006339A0"/>
    <w:rsid w:val="0063642F"/>
    <w:rsid w:val="00643A79"/>
    <w:rsid w:val="006518A1"/>
    <w:rsid w:val="00657FFC"/>
    <w:rsid w:val="00663A34"/>
    <w:rsid w:val="00667D93"/>
    <w:rsid w:val="0067759E"/>
    <w:rsid w:val="00683E8A"/>
    <w:rsid w:val="00685FE6"/>
    <w:rsid w:val="00697935"/>
    <w:rsid w:val="006A428A"/>
    <w:rsid w:val="006A70DF"/>
    <w:rsid w:val="006B5725"/>
    <w:rsid w:val="006C4B7B"/>
    <w:rsid w:val="006C773F"/>
    <w:rsid w:val="006D25E5"/>
    <w:rsid w:val="006D6AD9"/>
    <w:rsid w:val="006E360D"/>
    <w:rsid w:val="006F06A4"/>
    <w:rsid w:val="006F1409"/>
    <w:rsid w:val="006F189A"/>
    <w:rsid w:val="006F32EE"/>
    <w:rsid w:val="006F73AB"/>
    <w:rsid w:val="00706BDB"/>
    <w:rsid w:val="00715EE2"/>
    <w:rsid w:val="00723CBF"/>
    <w:rsid w:val="00723D2E"/>
    <w:rsid w:val="007267FC"/>
    <w:rsid w:val="00735001"/>
    <w:rsid w:val="0073583B"/>
    <w:rsid w:val="0074272A"/>
    <w:rsid w:val="0075182C"/>
    <w:rsid w:val="0076041E"/>
    <w:rsid w:val="00760AED"/>
    <w:rsid w:val="00761279"/>
    <w:rsid w:val="00771215"/>
    <w:rsid w:val="007738B6"/>
    <w:rsid w:val="00775C75"/>
    <w:rsid w:val="007766D5"/>
    <w:rsid w:val="00781435"/>
    <w:rsid w:val="0078232B"/>
    <w:rsid w:val="00791CFB"/>
    <w:rsid w:val="007A3095"/>
    <w:rsid w:val="007B0CA7"/>
    <w:rsid w:val="007B0E68"/>
    <w:rsid w:val="007B1226"/>
    <w:rsid w:val="007B709B"/>
    <w:rsid w:val="007D3017"/>
    <w:rsid w:val="007D7471"/>
    <w:rsid w:val="007E4B53"/>
    <w:rsid w:val="007E5AA9"/>
    <w:rsid w:val="007E6A33"/>
    <w:rsid w:val="007F12EE"/>
    <w:rsid w:val="007F2410"/>
    <w:rsid w:val="007F5502"/>
    <w:rsid w:val="0081195C"/>
    <w:rsid w:val="00827FB1"/>
    <w:rsid w:val="00832101"/>
    <w:rsid w:val="008334D2"/>
    <w:rsid w:val="00837890"/>
    <w:rsid w:val="008402F9"/>
    <w:rsid w:val="00840917"/>
    <w:rsid w:val="00843181"/>
    <w:rsid w:val="00846C16"/>
    <w:rsid w:val="00847099"/>
    <w:rsid w:val="0085336E"/>
    <w:rsid w:val="00853EEF"/>
    <w:rsid w:val="00855C57"/>
    <w:rsid w:val="00855D35"/>
    <w:rsid w:val="00857705"/>
    <w:rsid w:val="00857AE1"/>
    <w:rsid w:val="008605A3"/>
    <w:rsid w:val="00860FB6"/>
    <w:rsid w:val="00865055"/>
    <w:rsid w:val="0086582C"/>
    <w:rsid w:val="008675FE"/>
    <w:rsid w:val="00870077"/>
    <w:rsid w:val="008772AC"/>
    <w:rsid w:val="0088109F"/>
    <w:rsid w:val="00881287"/>
    <w:rsid w:val="00887EE6"/>
    <w:rsid w:val="00895A6C"/>
    <w:rsid w:val="008A1374"/>
    <w:rsid w:val="008A460A"/>
    <w:rsid w:val="008A640D"/>
    <w:rsid w:val="008B0F41"/>
    <w:rsid w:val="008B11DA"/>
    <w:rsid w:val="008B207C"/>
    <w:rsid w:val="008B64F7"/>
    <w:rsid w:val="008C083C"/>
    <w:rsid w:val="008C133B"/>
    <w:rsid w:val="008C57FF"/>
    <w:rsid w:val="008D29D2"/>
    <w:rsid w:val="008D3349"/>
    <w:rsid w:val="008E39D5"/>
    <w:rsid w:val="008F65D8"/>
    <w:rsid w:val="008F671C"/>
    <w:rsid w:val="009019B3"/>
    <w:rsid w:val="00912347"/>
    <w:rsid w:val="009208AB"/>
    <w:rsid w:val="00921B72"/>
    <w:rsid w:val="0092242E"/>
    <w:rsid w:val="009246FA"/>
    <w:rsid w:val="00925538"/>
    <w:rsid w:val="00931AD0"/>
    <w:rsid w:val="00940F00"/>
    <w:rsid w:val="009427C4"/>
    <w:rsid w:val="00943844"/>
    <w:rsid w:val="009676D6"/>
    <w:rsid w:val="009707CA"/>
    <w:rsid w:val="009713A2"/>
    <w:rsid w:val="00972B17"/>
    <w:rsid w:val="009745D0"/>
    <w:rsid w:val="009750D4"/>
    <w:rsid w:val="0097681D"/>
    <w:rsid w:val="00985B86"/>
    <w:rsid w:val="009867F0"/>
    <w:rsid w:val="009869F9"/>
    <w:rsid w:val="00987B23"/>
    <w:rsid w:val="009912BE"/>
    <w:rsid w:val="00992332"/>
    <w:rsid w:val="009954F5"/>
    <w:rsid w:val="00997324"/>
    <w:rsid w:val="009A7F85"/>
    <w:rsid w:val="009B6373"/>
    <w:rsid w:val="009C0FDF"/>
    <w:rsid w:val="009C65E5"/>
    <w:rsid w:val="009C7EB8"/>
    <w:rsid w:val="009D25D7"/>
    <w:rsid w:val="009D6B49"/>
    <w:rsid w:val="009D7F7B"/>
    <w:rsid w:val="009E085C"/>
    <w:rsid w:val="009F0A2D"/>
    <w:rsid w:val="009F0A3D"/>
    <w:rsid w:val="009F6620"/>
    <w:rsid w:val="009F66CA"/>
    <w:rsid w:val="00A037DC"/>
    <w:rsid w:val="00A0433C"/>
    <w:rsid w:val="00A04771"/>
    <w:rsid w:val="00A065FB"/>
    <w:rsid w:val="00A15332"/>
    <w:rsid w:val="00A1740B"/>
    <w:rsid w:val="00A26658"/>
    <w:rsid w:val="00A31306"/>
    <w:rsid w:val="00A317FB"/>
    <w:rsid w:val="00A343A2"/>
    <w:rsid w:val="00A4363B"/>
    <w:rsid w:val="00A4483F"/>
    <w:rsid w:val="00A554DE"/>
    <w:rsid w:val="00A573AE"/>
    <w:rsid w:val="00A63603"/>
    <w:rsid w:val="00A73941"/>
    <w:rsid w:val="00A74989"/>
    <w:rsid w:val="00A77DB7"/>
    <w:rsid w:val="00A96E41"/>
    <w:rsid w:val="00A97051"/>
    <w:rsid w:val="00AA6D47"/>
    <w:rsid w:val="00AC6AAB"/>
    <w:rsid w:val="00AE35E1"/>
    <w:rsid w:val="00AE4CE0"/>
    <w:rsid w:val="00AE5A0D"/>
    <w:rsid w:val="00AE7192"/>
    <w:rsid w:val="00AF64C5"/>
    <w:rsid w:val="00B00715"/>
    <w:rsid w:val="00B027D0"/>
    <w:rsid w:val="00B0445C"/>
    <w:rsid w:val="00B05528"/>
    <w:rsid w:val="00B06462"/>
    <w:rsid w:val="00B07AD3"/>
    <w:rsid w:val="00B1776D"/>
    <w:rsid w:val="00B22DDA"/>
    <w:rsid w:val="00B239D6"/>
    <w:rsid w:val="00B27243"/>
    <w:rsid w:val="00B43CA1"/>
    <w:rsid w:val="00B65A2B"/>
    <w:rsid w:val="00B70146"/>
    <w:rsid w:val="00B72A1D"/>
    <w:rsid w:val="00B738A2"/>
    <w:rsid w:val="00B75E46"/>
    <w:rsid w:val="00B801BF"/>
    <w:rsid w:val="00B8040E"/>
    <w:rsid w:val="00B80D7E"/>
    <w:rsid w:val="00B83BE1"/>
    <w:rsid w:val="00B8551E"/>
    <w:rsid w:val="00B90363"/>
    <w:rsid w:val="00BB1EC7"/>
    <w:rsid w:val="00BC7A93"/>
    <w:rsid w:val="00BD0952"/>
    <w:rsid w:val="00BD5474"/>
    <w:rsid w:val="00BE6C5F"/>
    <w:rsid w:val="00C018DA"/>
    <w:rsid w:val="00C06FB8"/>
    <w:rsid w:val="00C11AAB"/>
    <w:rsid w:val="00C11D59"/>
    <w:rsid w:val="00C12F6B"/>
    <w:rsid w:val="00C14700"/>
    <w:rsid w:val="00C26A67"/>
    <w:rsid w:val="00C27105"/>
    <w:rsid w:val="00C33FEC"/>
    <w:rsid w:val="00C44115"/>
    <w:rsid w:val="00C51585"/>
    <w:rsid w:val="00C54146"/>
    <w:rsid w:val="00C56630"/>
    <w:rsid w:val="00C6015A"/>
    <w:rsid w:val="00C61697"/>
    <w:rsid w:val="00C621A0"/>
    <w:rsid w:val="00C91E74"/>
    <w:rsid w:val="00C95E25"/>
    <w:rsid w:val="00C96FEE"/>
    <w:rsid w:val="00CA2AE9"/>
    <w:rsid w:val="00CA77FB"/>
    <w:rsid w:val="00CB4444"/>
    <w:rsid w:val="00CC037C"/>
    <w:rsid w:val="00CC22D8"/>
    <w:rsid w:val="00CC6113"/>
    <w:rsid w:val="00CD1361"/>
    <w:rsid w:val="00CD4997"/>
    <w:rsid w:val="00CE51E7"/>
    <w:rsid w:val="00CF3C1A"/>
    <w:rsid w:val="00CF7DF2"/>
    <w:rsid w:val="00D06660"/>
    <w:rsid w:val="00D073EC"/>
    <w:rsid w:val="00D1305A"/>
    <w:rsid w:val="00D2001C"/>
    <w:rsid w:val="00D22F44"/>
    <w:rsid w:val="00D24E4C"/>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8601A"/>
    <w:rsid w:val="00D96CC0"/>
    <w:rsid w:val="00DA47DF"/>
    <w:rsid w:val="00DA4B1B"/>
    <w:rsid w:val="00DB5610"/>
    <w:rsid w:val="00DC524D"/>
    <w:rsid w:val="00DD3AC7"/>
    <w:rsid w:val="00DD3D4D"/>
    <w:rsid w:val="00DD4222"/>
    <w:rsid w:val="00DD462C"/>
    <w:rsid w:val="00DE0AE6"/>
    <w:rsid w:val="00DE5955"/>
    <w:rsid w:val="00DF642E"/>
    <w:rsid w:val="00E1026B"/>
    <w:rsid w:val="00E10616"/>
    <w:rsid w:val="00E21356"/>
    <w:rsid w:val="00E27607"/>
    <w:rsid w:val="00E27E48"/>
    <w:rsid w:val="00E3617D"/>
    <w:rsid w:val="00E44DAF"/>
    <w:rsid w:val="00E47DEE"/>
    <w:rsid w:val="00E5633A"/>
    <w:rsid w:val="00E57363"/>
    <w:rsid w:val="00E65413"/>
    <w:rsid w:val="00E75F9A"/>
    <w:rsid w:val="00E762D7"/>
    <w:rsid w:val="00E83837"/>
    <w:rsid w:val="00E9518A"/>
    <w:rsid w:val="00EA4A2C"/>
    <w:rsid w:val="00EB416F"/>
    <w:rsid w:val="00EC1FA4"/>
    <w:rsid w:val="00ED4DBF"/>
    <w:rsid w:val="00ED79FE"/>
    <w:rsid w:val="00EE3958"/>
    <w:rsid w:val="00EE40D5"/>
    <w:rsid w:val="00EE4335"/>
    <w:rsid w:val="00EE64CC"/>
    <w:rsid w:val="00EF622C"/>
    <w:rsid w:val="00F021CE"/>
    <w:rsid w:val="00F02C46"/>
    <w:rsid w:val="00F0322B"/>
    <w:rsid w:val="00F10CD3"/>
    <w:rsid w:val="00F14C39"/>
    <w:rsid w:val="00F14CB4"/>
    <w:rsid w:val="00F168C5"/>
    <w:rsid w:val="00F20865"/>
    <w:rsid w:val="00F23840"/>
    <w:rsid w:val="00F31C8A"/>
    <w:rsid w:val="00F355BC"/>
    <w:rsid w:val="00F366B7"/>
    <w:rsid w:val="00F435E9"/>
    <w:rsid w:val="00F451DB"/>
    <w:rsid w:val="00F53947"/>
    <w:rsid w:val="00F63964"/>
    <w:rsid w:val="00F65C69"/>
    <w:rsid w:val="00F74312"/>
    <w:rsid w:val="00F7642F"/>
    <w:rsid w:val="00F76622"/>
    <w:rsid w:val="00F80CC1"/>
    <w:rsid w:val="00F8259E"/>
    <w:rsid w:val="00F84B05"/>
    <w:rsid w:val="00F85E97"/>
    <w:rsid w:val="00F87849"/>
    <w:rsid w:val="00F90330"/>
    <w:rsid w:val="00F914F0"/>
    <w:rsid w:val="00FA10A5"/>
    <w:rsid w:val="00FA2314"/>
    <w:rsid w:val="00FA25B1"/>
    <w:rsid w:val="00FA613C"/>
    <w:rsid w:val="00FB060E"/>
    <w:rsid w:val="00FC007A"/>
    <w:rsid w:val="00FC09E3"/>
    <w:rsid w:val="00FC0BD8"/>
    <w:rsid w:val="00FC0BF7"/>
    <w:rsid w:val="00FD0BD8"/>
    <w:rsid w:val="00FD2316"/>
    <w:rsid w:val="00FD6F15"/>
    <w:rsid w:val="00FD7BA3"/>
    <w:rsid w:val="00FE0754"/>
    <w:rsid w:val="00FE3E81"/>
    <w:rsid w:val="00FE47FC"/>
    <w:rsid w:val="00FE49A8"/>
    <w:rsid w:val="00FE56AA"/>
    <w:rsid w:val="00FE626B"/>
    <w:rsid w:val="00FE6A18"/>
    <w:rsid w:val="00FF1AF2"/>
    <w:rsid w:val="00FF2910"/>
    <w:rsid w:val="00FF7D0A"/>
    <w:rsid w:val="138E4D13"/>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character" w:customStyle="1" w:styleId="normaltextrun">
    <w:name w:val="normaltextrun"/>
    <w:basedOn w:val="Absatz-Standardschriftart"/>
    <w:rsid w:val="006055C0"/>
  </w:style>
  <w:style w:type="character" w:styleId="Seitenzahl">
    <w:name w:val="page number"/>
    <w:basedOn w:val="Absatz-Standardschriftart"/>
    <w:unhideWhenUsed/>
    <w:rsid w:val="008C083C"/>
  </w:style>
  <w:style w:type="character" w:customStyle="1" w:styleId="ListenabsatzZchn">
    <w:name w:val="Listenabsatz Zchn"/>
    <w:aliases w:val="List Paragraph (numbered (a)) Zchn,List Paragraph1 Zchn"/>
    <w:link w:val="Listenabsatz"/>
    <w:uiPriority w:val="34"/>
    <w:locked/>
    <w:rsid w:val="008C083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regions/asia/viet-nam/jobs"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sites/default/files/media/els-document/2025-10/giz-application-form-2024may-final_0.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F1CFC3708848768012E6E39DBCC73A"/>
        <w:category>
          <w:name w:val="Allgemein"/>
          <w:gallery w:val="placeholder"/>
        </w:category>
        <w:types>
          <w:type w:val="bbPlcHdr"/>
        </w:types>
        <w:behaviors>
          <w:behavior w:val="content"/>
        </w:behaviors>
        <w:guid w:val="{FEA77172-68F0-465E-9C46-20A598631A78}"/>
      </w:docPartPr>
      <w:docPartBody>
        <w:p w:rsidR="00D00E6A" w:rsidRDefault="00D00E6A" w:rsidP="00D00E6A">
          <w:pPr>
            <w:pStyle w:val="11F1CFC3708848768012E6E39DBCC73A"/>
          </w:pPr>
          <w:r w:rsidRPr="00DA617D">
            <w:rPr>
              <w:rStyle w:val="Platzhaltertext"/>
            </w:rPr>
            <w:t>Klicken oder tippen Sie hier, um Text einzugeben.</w:t>
          </w:r>
        </w:p>
      </w:docPartBody>
    </w:docPart>
    <w:docPart>
      <w:docPartPr>
        <w:name w:val="8F02B1B952DB422096E6C03A2156CDB7"/>
        <w:category>
          <w:name w:val="Allgemein"/>
          <w:gallery w:val="placeholder"/>
        </w:category>
        <w:types>
          <w:type w:val="bbPlcHdr"/>
        </w:types>
        <w:behaviors>
          <w:behavior w:val="content"/>
        </w:behaviors>
        <w:guid w:val="{E050A148-F2D6-4D21-98C7-23428274E7C9}"/>
      </w:docPartPr>
      <w:docPartBody>
        <w:p w:rsidR="00D5366A" w:rsidRDefault="00D5366A" w:rsidP="00D5366A">
          <w:pPr>
            <w:pStyle w:val="8F02B1B952DB422096E6C03A2156CDB7"/>
          </w:pPr>
          <w:r w:rsidRPr="00DA617D">
            <w:rPr>
              <w:rStyle w:val="Platzhaltertext"/>
            </w:rPr>
            <w:t>Klicken oder tippen Sie hier, um Text einzugeben.</w:t>
          </w:r>
        </w:p>
      </w:docPartBody>
    </w:docPart>
    <w:docPart>
      <w:docPartPr>
        <w:name w:val="E92D3CDFC3B5437387C49C15B8F92A01"/>
        <w:category>
          <w:name w:val="Allgemein"/>
          <w:gallery w:val="placeholder"/>
        </w:category>
        <w:types>
          <w:type w:val="bbPlcHdr"/>
        </w:types>
        <w:behaviors>
          <w:behavior w:val="content"/>
        </w:behaviors>
        <w:guid w:val="{59313773-5190-4FB6-9C43-392D6E84EC83}"/>
      </w:docPartPr>
      <w:docPartBody>
        <w:p w:rsidR="00F07989" w:rsidRDefault="00F07989" w:rsidP="00F07989">
          <w:pPr>
            <w:pStyle w:val="E92D3CDFC3B5437387C49C15B8F92A01"/>
          </w:pPr>
          <w:r w:rsidRPr="007A35D6">
            <w:rPr>
              <w:rStyle w:val="Platzhaltertext"/>
            </w:rPr>
            <w:t>Klicken oder tippen Sie hier, um Text einzugeben.</w:t>
          </w:r>
        </w:p>
      </w:docPartBody>
    </w:docPart>
    <w:docPart>
      <w:docPartPr>
        <w:name w:val="A73C1656236F4BED8569D2BF557A2345"/>
        <w:category>
          <w:name w:val="Allgemein"/>
          <w:gallery w:val="placeholder"/>
        </w:category>
        <w:types>
          <w:type w:val="bbPlcHdr"/>
        </w:types>
        <w:behaviors>
          <w:behavior w:val="content"/>
        </w:behaviors>
        <w:guid w:val="{BB82A501-0D0D-448A-9807-80B2A6C429EB}"/>
      </w:docPartPr>
      <w:docPartBody>
        <w:p w:rsidR="00F07989" w:rsidRDefault="00F07989" w:rsidP="00F07989">
          <w:pPr>
            <w:pStyle w:val="A73C1656236F4BED8569D2BF557A2345"/>
          </w:pPr>
          <w:r w:rsidRPr="00DA617D">
            <w:rPr>
              <w:rStyle w:val="Platzhaltertext"/>
            </w:rPr>
            <w:t>Klicken oder tippen Sie hier, um Text einzugeben.</w:t>
          </w:r>
        </w:p>
      </w:docPartBody>
    </w:docPart>
    <w:docPart>
      <w:docPartPr>
        <w:name w:val="0174276622F84545BA090B514EE675C4"/>
        <w:category>
          <w:name w:val="Allgemein"/>
          <w:gallery w:val="placeholder"/>
        </w:category>
        <w:types>
          <w:type w:val="bbPlcHdr"/>
        </w:types>
        <w:behaviors>
          <w:behavior w:val="content"/>
        </w:behaviors>
        <w:guid w:val="{44EDAC38-1A0A-4D33-A152-5EE4C41F421B}"/>
      </w:docPartPr>
      <w:docPartBody>
        <w:p w:rsidR="00F07989" w:rsidRDefault="00F07989" w:rsidP="00F07989">
          <w:pPr>
            <w:pStyle w:val="0174276622F84545BA090B514EE675C4"/>
          </w:pPr>
          <w:r w:rsidRPr="00DA617D">
            <w:rPr>
              <w:rStyle w:val="Platzhaltertext"/>
            </w:rPr>
            <w:t>Klicken oder tippen Sie hier, um Text einzugeben.</w:t>
          </w:r>
        </w:p>
      </w:docPartBody>
    </w:docPart>
    <w:docPart>
      <w:docPartPr>
        <w:name w:val="C04161690F0D4C44BFA448EAC3AD374C"/>
        <w:category>
          <w:name w:val="Allgemein"/>
          <w:gallery w:val="placeholder"/>
        </w:category>
        <w:types>
          <w:type w:val="bbPlcHdr"/>
        </w:types>
        <w:behaviors>
          <w:behavior w:val="content"/>
        </w:behaviors>
        <w:guid w:val="{E352E3E1-EA6F-4B06-A8C2-B59CCA04BB9B}"/>
      </w:docPartPr>
      <w:docPartBody>
        <w:p w:rsidR="00F07989" w:rsidRDefault="00F07989" w:rsidP="00F07989">
          <w:pPr>
            <w:pStyle w:val="C04161690F0D4C44BFA448EAC3AD374C"/>
          </w:pPr>
          <w:r w:rsidRPr="00DA617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E6A"/>
    <w:rsid w:val="000002C9"/>
    <w:rsid w:val="001A2C80"/>
    <w:rsid w:val="001C1B2B"/>
    <w:rsid w:val="00206B9D"/>
    <w:rsid w:val="00290D2A"/>
    <w:rsid w:val="003475CD"/>
    <w:rsid w:val="004531C2"/>
    <w:rsid w:val="004E580F"/>
    <w:rsid w:val="00841CF6"/>
    <w:rsid w:val="008B11DA"/>
    <w:rsid w:val="008F671C"/>
    <w:rsid w:val="00C46B4B"/>
    <w:rsid w:val="00D00E6A"/>
    <w:rsid w:val="00D5366A"/>
    <w:rsid w:val="00D5725E"/>
    <w:rsid w:val="00D8601A"/>
    <w:rsid w:val="00DD4222"/>
    <w:rsid w:val="00DE5BF2"/>
    <w:rsid w:val="00F07989"/>
    <w:rsid w:val="00F451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07989"/>
    <w:rPr>
      <w:color w:val="808080"/>
    </w:rPr>
  </w:style>
  <w:style w:type="paragraph" w:customStyle="1" w:styleId="11F1CFC3708848768012E6E39DBCC73A">
    <w:name w:val="11F1CFC3708848768012E6E39DBCC73A"/>
    <w:rsid w:val="00D00E6A"/>
  </w:style>
  <w:style w:type="paragraph" w:customStyle="1" w:styleId="8F02B1B952DB422096E6C03A2156CDB7">
    <w:name w:val="8F02B1B952DB422096E6C03A2156CDB7"/>
    <w:rsid w:val="00D5366A"/>
  </w:style>
  <w:style w:type="paragraph" w:customStyle="1" w:styleId="E92D3CDFC3B5437387C49C15B8F92A01">
    <w:name w:val="E92D3CDFC3B5437387C49C15B8F92A01"/>
    <w:rsid w:val="00F07989"/>
  </w:style>
  <w:style w:type="paragraph" w:customStyle="1" w:styleId="A73C1656236F4BED8569D2BF557A2345">
    <w:name w:val="A73C1656236F4BED8569D2BF557A2345"/>
    <w:rsid w:val="00F07989"/>
  </w:style>
  <w:style w:type="paragraph" w:customStyle="1" w:styleId="0174276622F84545BA090B514EE675C4">
    <w:name w:val="0174276622F84545BA090B514EE675C4"/>
    <w:rsid w:val="00F07989"/>
  </w:style>
  <w:style w:type="paragraph" w:customStyle="1" w:styleId="C04161690F0D4C44BFA448EAC3AD374C">
    <w:name w:val="C04161690F0D4C44BFA448EAC3AD374C"/>
    <w:rsid w:val="00F07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1D5DD58D-3B6F-4E5A-AEA1-26CE5B73E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4.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837</Words>
  <Characters>5526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Duong Thi Thanh, Thuy GIZ VN</cp:lastModifiedBy>
  <cp:revision>4</cp:revision>
  <cp:lastPrinted>2015-02-06T04:12:00Z</cp:lastPrinted>
  <dcterms:created xsi:type="dcterms:W3CDTF">2026-03-10T03:30:00Z</dcterms:created>
  <dcterms:modified xsi:type="dcterms:W3CDTF">2026-03-10T03:31:00Z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