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0" w:type="dxa"/>
        <w:tblInd w:w="18" w:type="dxa"/>
        <w:tblLook w:val="04A0" w:firstRow="1" w:lastRow="0" w:firstColumn="1" w:lastColumn="0" w:noHBand="0" w:noVBand="1"/>
      </w:tblPr>
      <w:tblGrid>
        <w:gridCol w:w="10170"/>
      </w:tblGrid>
      <w:tr w:rsidR="00A85E23" w14:paraId="4179EC63" w14:textId="77777777">
        <w:trPr>
          <w:trHeight w:val="709"/>
        </w:trPr>
        <w:tc>
          <w:tcPr>
            <w:tcW w:w="10170" w:type="dxa"/>
          </w:tcPr>
          <w:p w14:paraId="4179EC62" w14:textId="77777777" w:rsidR="00A85E23" w:rsidRDefault="00AC5513">
            <w:pPr>
              <w:pStyle w:val="BodyText2"/>
              <w:jc w:val="left"/>
              <w:rPr>
                <w:sz w:val="44"/>
                <w:szCs w:val="44"/>
              </w:rPr>
            </w:pPr>
            <w:bookmarkStart w:id="0" w:name="_Toc83726675"/>
            <w:bookmarkStart w:id="1" w:name="_Toc144089326"/>
            <w:bookmarkStart w:id="2" w:name="_Toc84160803"/>
            <w:bookmarkStart w:id="3" w:name="_Toc48118069"/>
            <w:bookmarkStart w:id="4" w:name="_Toc47421189"/>
            <w:r>
              <w:rPr>
                <w:sz w:val="44"/>
                <w:szCs w:val="44"/>
              </w:rPr>
              <w:t>VACANCY ANNOUNCEMENT</w:t>
            </w:r>
          </w:p>
        </w:tc>
      </w:tr>
    </w:tbl>
    <w:p w14:paraId="17BCDBE3" w14:textId="77777777" w:rsidR="009F638E" w:rsidRDefault="009F638E" w:rsidP="009F638E">
      <w:pPr>
        <w:pStyle w:val="Heading3"/>
        <w:spacing w:before="120" w:after="0" w:line="288" w:lineRule="auto"/>
        <w:jc w:val="both"/>
        <w:rPr>
          <w:rFonts w:ascii="Arial" w:eastAsia="Calibri" w:hAnsi="Arial" w:cs="Arial"/>
          <w:b w:val="0"/>
          <w:bCs w:val="0"/>
          <w:color w:val="000000"/>
          <w:sz w:val="20"/>
          <w:szCs w:val="20"/>
          <w:lang w:val="en-US"/>
        </w:rPr>
      </w:pPr>
      <w:r w:rsidRPr="004B7348">
        <w:rPr>
          <w:rFonts w:ascii="Arial" w:eastAsia="Calibri" w:hAnsi="Arial" w:cs="Arial"/>
          <w:b w:val="0"/>
          <w:bCs w:val="0"/>
          <w:color w:val="000000"/>
          <w:sz w:val="20"/>
          <w:szCs w:val="20"/>
          <w:lang w:val="en-US"/>
        </w:rPr>
        <w:t>As a federal enterprise, the Deutsche Gesellschaft für Internationale Zusammenarbeit (GIZ) GmbH supports the German Government in achieving its objectives in the field of international cooperation for sustainable development. We work in a variety of fields and support our cooperation partners in designing strategies and meeting their policy goals. GIZ Viet Nam is currently engaged in four priority areas: 1) Energy transition 2) Vocational training; 3) Economic development and private sector cooperation; 4) Environmental policy and sustainable natural resource use. Gender equality is one of the key values of our company and of the work we do. Fostering gender equality in our project operation and our internal equal opportunity provisions are two strategic pillars of our corporate identity and policy. For further information please visit</w:t>
      </w:r>
      <w:r w:rsidRPr="00BB4434">
        <w:rPr>
          <w:rFonts w:ascii="Arial" w:eastAsia="Calibri" w:hAnsi="Arial" w:cs="Arial"/>
          <w:b w:val="0"/>
          <w:bCs w:val="0"/>
          <w:color w:val="000000"/>
          <w:sz w:val="20"/>
          <w:szCs w:val="20"/>
        </w:rPr>
        <w:t xml:space="preserve"> our website: </w:t>
      </w:r>
      <w:hyperlink r:id="rId10" w:tgtFrame="_blank" w:tooltip="http://www.giz.de/viet-nam" w:history="1">
        <w:r w:rsidRPr="00BB4434">
          <w:rPr>
            <w:rStyle w:val="Hyperlink"/>
            <w:rFonts w:ascii="Arial" w:eastAsia="Calibri" w:hAnsi="Arial" w:cs="Arial"/>
            <w:b w:val="0"/>
            <w:bCs w:val="0"/>
            <w:sz w:val="20"/>
            <w:szCs w:val="20"/>
          </w:rPr>
          <w:t>www.giz.de/viet-nam</w:t>
        </w:r>
      </w:hyperlink>
      <w:r w:rsidRPr="00BB4434">
        <w:rPr>
          <w:rFonts w:ascii="Arial" w:eastAsia="Calibri" w:hAnsi="Arial" w:cs="Arial"/>
          <w:b w:val="0"/>
          <w:bCs w:val="0"/>
          <w:color w:val="000000"/>
          <w:sz w:val="20"/>
          <w:szCs w:val="20"/>
        </w:rPr>
        <w:t>.</w:t>
      </w:r>
    </w:p>
    <w:p w14:paraId="4179EC65" w14:textId="77777777" w:rsidR="00A85E23" w:rsidRDefault="00A85E23">
      <w:pPr>
        <w:spacing w:after="60" w:line="276" w:lineRule="auto"/>
        <w:jc w:val="both"/>
        <w:rPr>
          <w:rFonts w:ascii="Arial" w:eastAsia="Calibri" w:hAnsi="Arial" w:cs="Arial"/>
          <w:color w:val="000000"/>
          <w:sz w:val="20"/>
          <w:szCs w:val="20"/>
          <w:lang w:val="en-US"/>
        </w:rPr>
      </w:pPr>
    </w:p>
    <w:p w14:paraId="4179EC66" w14:textId="77777777" w:rsidR="00A85E23" w:rsidRDefault="00AC5513">
      <w:pPr>
        <w:spacing w:after="60" w:line="276" w:lineRule="auto"/>
        <w:jc w:val="both"/>
        <w:rPr>
          <w:rFonts w:ascii="Arial" w:eastAsia="Calibri" w:hAnsi="Arial" w:cs="Arial"/>
          <w:color w:val="000000"/>
          <w:sz w:val="20"/>
          <w:szCs w:val="20"/>
          <w:lang w:val="en-US"/>
        </w:rPr>
      </w:pPr>
      <w:r>
        <w:rPr>
          <w:rFonts w:ascii="Arial" w:eastAsia="Calibri" w:hAnsi="Arial" w:cs="Arial"/>
          <w:color w:val="000000"/>
          <w:sz w:val="20"/>
          <w:szCs w:val="20"/>
          <w:lang w:val="en-US"/>
        </w:rPr>
        <w:t xml:space="preserve">The NDC TIA 2 – Viet Nam Component belongs to Climate Policy Unit as part of the Cluster for Environment and Climate provides technical assistance to the Viet Nam government. NDC-TIA 2 – Viet Nam Component  works with Academy of Construction Strategy and cadres training - ACST (MOC) to enhance capacity and provide technical assistance to the transport sector to improve conditions for implementing the policy framework for low-carbon transport transition, including the development of electric and green energy vehicles, thereby contributing to the implementation of Vietnam's Nationally Determined Contribution (NDC). </w:t>
      </w:r>
    </w:p>
    <w:p w14:paraId="67CCFCA3" w14:textId="77777777" w:rsidR="004B7348" w:rsidRDefault="004B7348">
      <w:pPr>
        <w:pStyle w:val="BodyText"/>
        <w:spacing w:line="276" w:lineRule="auto"/>
        <w:ind w:right="131"/>
        <w:rPr>
          <w:rFonts w:eastAsia="Calibri" w:cs="Arial"/>
          <w:color w:val="000000"/>
          <w:sz w:val="20"/>
          <w:lang w:val="en-US"/>
        </w:rPr>
      </w:pPr>
    </w:p>
    <w:p w14:paraId="4179EC68" w14:textId="201885AD" w:rsidR="00A85E23" w:rsidRDefault="00AC5513">
      <w:pPr>
        <w:pStyle w:val="BodyText"/>
        <w:spacing w:line="276" w:lineRule="auto"/>
        <w:ind w:right="131"/>
        <w:rPr>
          <w:rFonts w:eastAsia="Calibri" w:cs="Arial"/>
          <w:color w:val="000000"/>
          <w:sz w:val="20"/>
          <w:lang w:val="en-US"/>
        </w:rPr>
      </w:pPr>
      <w:r>
        <w:rPr>
          <w:rFonts w:eastAsia="Calibri" w:cs="Arial"/>
          <w:color w:val="000000"/>
          <w:sz w:val="20"/>
          <w:lang w:val="en-US"/>
        </w:rPr>
        <w:t xml:space="preserve">The activity will start from June 2026 to December 2028 (extension possible). It will work with mainly Academy of Construction Strategy and cadres training and other relevant agencies at national level and local level and private sector on improving conditions for implementing the policy framework for low-carbon transport transition, including the development of electric and green energy vehicles, thereby contributing to the implementation of Vietnam's Nationally Determined Contribution (NDC). The work will cooperate closely with the partners and the project management team in China and Viet Nam. </w:t>
      </w:r>
    </w:p>
    <w:p w14:paraId="4179EC69" w14:textId="718D8263" w:rsidR="00A85E23" w:rsidRDefault="00AC5513">
      <w:pPr>
        <w:pStyle w:val="Heading3"/>
        <w:spacing w:before="120" w:after="0" w:line="288" w:lineRule="auto"/>
        <w:jc w:val="both"/>
        <w:rPr>
          <w:rFonts w:ascii="Arial" w:eastAsia="Calibri" w:hAnsi="Arial" w:cs="Arial"/>
          <w:b w:val="0"/>
          <w:bCs w:val="0"/>
          <w:color w:val="000000"/>
          <w:sz w:val="20"/>
          <w:szCs w:val="20"/>
          <w:lang w:val="en-US"/>
        </w:rPr>
      </w:pPr>
      <w:r>
        <w:rPr>
          <w:rFonts w:ascii="Arial" w:eastAsia="Calibri" w:hAnsi="Arial" w:cs="Arial"/>
          <w:b w:val="0"/>
          <w:bCs w:val="0"/>
          <w:color w:val="000000"/>
          <w:sz w:val="20"/>
          <w:szCs w:val="20"/>
          <w:lang w:val="en-US"/>
        </w:rPr>
        <w:t>The project is looking for a</w:t>
      </w:r>
      <w:r w:rsidR="009D346F">
        <w:rPr>
          <w:rFonts w:ascii="Arial" w:eastAsia="Calibri" w:hAnsi="Arial" w:cs="Arial"/>
          <w:b w:val="0"/>
          <w:bCs w:val="0"/>
          <w:color w:val="000000"/>
          <w:sz w:val="20"/>
          <w:szCs w:val="20"/>
          <w:lang w:val="en-US"/>
        </w:rPr>
        <w:t xml:space="preserve"> qualified and professional </w:t>
      </w:r>
      <w:r>
        <w:rPr>
          <w:rFonts w:ascii="Arial" w:eastAsia="Calibri" w:hAnsi="Arial" w:cs="Arial"/>
          <w:b w:val="0"/>
          <w:bCs w:val="0"/>
          <w:color w:val="000000"/>
          <w:sz w:val="20"/>
          <w:szCs w:val="20"/>
          <w:lang w:val="en-US"/>
        </w:rPr>
        <w:t>candidate to fill the following position:</w:t>
      </w:r>
    </w:p>
    <w:p w14:paraId="3FCD69A9" w14:textId="77777777" w:rsidR="00DB5876" w:rsidRPr="009D346F" w:rsidRDefault="00DB5876">
      <w:pPr>
        <w:pStyle w:val="Default"/>
        <w:spacing w:line="288" w:lineRule="auto"/>
        <w:jc w:val="center"/>
        <w:rPr>
          <w:b/>
          <w:color w:val="auto"/>
        </w:rPr>
      </w:pPr>
    </w:p>
    <w:p w14:paraId="62498D1D" w14:textId="5F07A437" w:rsidR="00DB5876" w:rsidRPr="009D346F" w:rsidRDefault="004B7348">
      <w:pPr>
        <w:pStyle w:val="Default"/>
        <w:spacing w:line="288" w:lineRule="auto"/>
        <w:jc w:val="center"/>
        <w:rPr>
          <w:b/>
          <w:color w:val="auto"/>
        </w:rPr>
      </w:pPr>
      <w:r w:rsidRPr="009D346F">
        <w:rPr>
          <w:b/>
          <w:color w:val="auto"/>
        </w:rPr>
        <w:t>Project Officer</w:t>
      </w:r>
    </w:p>
    <w:p w14:paraId="4179EC6A" w14:textId="2E99EDEE" w:rsidR="00A85E23" w:rsidRPr="00DB5876" w:rsidRDefault="00AC5513">
      <w:pPr>
        <w:pStyle w:val="Default"/>
        <w:spacing w:line="288" w:lineRule="auto"/>
        <w:jc w:val="center"/>
        <w:rPr>
          <w:b/>
          <w:color w:val="auto"/>
        </w:rPr>
      </w:pPr>
      <w:r w:rsidRPr="00DB5876">
        <w:rPr>
          <w:b/>
          <w:color w:val="auto"/>
          <w:lang w:val="vi-VN"/>
        </w:rPr>
        <w:t xml:space="preserve">for Low-Carbon Transport Transitions </w:t>
      </w:r>
    </w:p>
    <w:p w14:paraId="4179EC6B" w14:textId="1FB25455" w:rsidR="00A85E23" w:rsidRPr="00DB5876" w:rsidRDefault="00AC5513">
      <w:pPr>
        <w:pStyle w:val="Default"/>
        <w:spacing w:line="288" w:lineRule="auto"/>
        <w:jc w:val="center"/>
        <w:rPr>
          <w:color w:val="auto"/>
          <w:sz w:val="20"/>
          <w:szCs w:val="20"/>
        </w:rPr>
      </w:pPr>
      <w:r>
        <w:rPr>
          <w:color w:val="auto"/>
          <w:sz w:val="20"/>
          <w:szCs w:val="20"/>
          <w:lang w:val="vi-VN"/>
        </w:rPr>
        <w:t xml:space="preserve">Duty </w:t>
      </w:r>
      <w:r w:rsidRPr="00DB5876">
        <w:rPr>
          <w:color w:val="auto"/>
          <w:sz w:val="20"/>
          <w:szCs w:val="20"/>
        </w:rPr>
        <w:t>s</w:t>
      </w:r>
      <w:r>
        <w:rPr>
          <w:color w:val="auto"/>
          <w:sz w:val="20"/>
          <w:szCs w:val="20"/>
          <w:lang w:val="vi-VN"/>
        </w:rPr>
        <w:t xml:space="preserve">tation: </w:t>
      </w:r>
      <w:r w:rsidRPr="00DB5876">
        <w:rPr>
          <w:color w:val="auto"/>
          <w:sz w:val="20"/>
          <w:szCs w:val="20"/>
        </w:rPr>
        <w:t>Ha Noi</w:t>
      </w:r>
      <w:r w:rsidR="00DB5876" w:rsidRPr="00DB5876">
        <w:rPr>
          <w:color w:val="auto"/>
          <w:sz w:val="20"/>
          <w:szCs w:val="20"/>
        </w:rPr>
        <w:t xml:space="preserve">, Viet </w:t>
      </w:r>
      <w:r w:rsidR="00DB5876">
        <w:rPr>
          <w:color w:val="auto"/>
          <w:sz w:val="20"/>
          <w:szCs w:val="20"/>
        </w:rPr>
        <w:t>Nam</w:t>
      </w:r>
    </w:p>
    <w:p w14:paraId="4179EC6C" w14:textId="77777777" w:rsidR="00A85E23" w:rsidRDefault="00AC5513">
      <w:pPr>
        <w:pStyle w:val="Default"/>
        <w:spacing w:line="288" w:lineRule="auto"/>
        <w:jc w:val="center"/>
        <w:rPr>
          <w:color w:val="auto"/>
          <w:sz w:val="20"/>
          <w:szCs w:val="20"/>
        </w:rPr>
      </w:pPr>
      <w:r>
        <w:rPr>
          <w:color w:val="auto"/>
          <w:sz w:val="20"/>
          <w:szCs w:val="20"/>
          <w:lang w:val="vi-VN"/>
        </w:rPr>
        <w:t xml:space="preserve">Duration: </w:t>
      </w:r>
      <w:r w:rsidRPr="00DB5876">
        <w:rPr>
          <w:color w:val="auto"/>
          <w:sz w:val="20"/>
          <w:szCs w:val="20"/>
        </w:rPr>
        <w:t xml:space="preserve">01. June </w:t>
      </w:r>
      <w:r>
        <w:rPr>
          <w:color w:val="auto"/>
          <w:sz w:val="20"/>
          <w:szCs w:val="20"/>
        </w:rPr>
        <w:t>2026 - 31. December 2028</w:t>
      </w:r>
    </w:p>
    <w:p w14:paraId="4179EC6D" w14:textId="77777777" w:rsidR="00A85E23" w:rsidRDefault="00AC5513">
      <w:pPr>
        <w:spacing w:before="120" w:line="288" w:lineRule="auto"/>
        <w:rPr>
          <w:rFonts w:ascii="Arial" w:hAnsi="Arial" w:cs="Arial"/>
          <w:sz w:val="20"/>
          <w:szCs w:val="20"/>
          <w:lang w:val="en-US"/>
        </w:rPr>
      </w:pPr>
      <w:r>
        <w:rPr>
          <w:rFonts w:ascii="Arial" w:hAnsi="Arial" w:cs="Arial"/>
          <w:b/>
          <w:sz w:val="20"/>
          <w:szCs w:val="20"/>
          <w:lang w:val="en-US"/>
        </w:rPr>
        <w:t xml:space="preserve">Main responsibilities and tasks: </w:t>
      </w:r>
    </w:p>
    <w:p w14:paraId="4179EC6E" w14:textId="77777777" w:rsidR="00A85E23" w:rsidRPr="00DB5876" w:rsidRDefault="00AC5513" w:rsidP="00DB5876">
      <w:pPr>
        <w:pStyle w:val="ListParagraph"/>
        <w:numPr>
          <w:ilvl w:val="0"/>
          <w:numId w:val="5"/>
        </w:numPr>
        <w:spacing w:line="288" w:lineRule="auto"/>
        <w:jc w:val="both"/>
        <w:rPr>
          <w:rFonts w:ascii="Arial" w:hAnsi="Arial" w:cs="Arial"/>
          <w:sz w:val="20"/>
          <w:szCs w:val="20"/>
        </w:rPr>
      </w:pPr>
      <w:r w:rsidRPr="00DB5876">
        <w:rPr>
          <w:rFonts w:ascii="Arial" w:hAnsi="Arial" w:cs="Arial"/>
          <w:sz w:val="20"/>
          <w:szCs w:val="20"/>
        </w:rPr>
        <w:t>Provide technical and strategic advice to relevant ministries and partner agencies to optimize the policy framework for Vietnam's low-carbon transport transition, directly contributing to the nation's NDC targets.</w:t>
      </w:r>
    </w:p>
    <w:p w14:paraId="4179EC6F" w14:textId="77777777" w:rsidR="00A85E23" w:rsidRPr="00DB5876" w:rsidRDefault="00AC5513" w:rsidP="00DB5876">
      <w:pPr>
        <w:pStyle w:val="ListParagraph"/>
        <w:numPr>
          <w:ilvl w:val="0"/>
          <w:numId w:val="5"/>
        </w:numPr>
        <w:spacing w:line="288" w:lineRule="auto"/>
        <w:jc w:val="both"/>
        <w:rPr>
          <w:rFonts w:ascii="Arial" w:hAnsi="Arial" w:cs="Arial"/>
          <w:sz w:val="20"/>
          <w:szCs w:val="20"/>
        </w:rPr>
      </w:pPr>
      <w:r w:rsidRPr="00DB5876">
        <w:rPr>
          <w:rFonts w:ascii="Arial" w:hAnsi="Arial" w:cs="Arial"/>
          <w:sz w:val="20"/>
          <w:szCs w:val="20"/>
        </w:rPr>
        <w:t>Drive the preparation, execution, and monitoring of technical project activities at the intersection of transport and climate change, with a specialized focus on electric and green energy vehicles.</w:t>
      </w:r>
    </w:p>
    <w:p w14:paraId="4179EC70" w14:textId="77777777" w:rsidR="00A85E23" w:rsidRPr="00DB5876" w:rsidRDefault="00AC5513" w:rsidP="00DB5876">
      <w:pPr>
        <w:pStyle w:val="ListParagraph"/>
        <w:numPr>
          <w:ilvl w:val="0"/>
          <w:numId w:val="5"/>
        </w:numPr>
        <w:spacing w:line="288" w:lineRule="auto"/>
        <w:jc w:val="both"/>
        <w:rPr>
          <w:rFonts w:ascii="Arial" w:hAnsi="Arial" w:cs="Arial"/>
          <w:sz w:val="20"/>
          <w:szCs w:val="20"/>
        </w:rPr>
      </w:pPr>
      <w:r w:rsidRPr="00DB5876">
        <w:rPr>
          <w:rFonts w:ascii="Arial" w:hAnsi="Arial" w:cs="Arial"/>
          <w:sz w:val="20"/>
          <w:szCs w:val="20"/>
        </w:rPr>
        <w:t>Spearhead initiatives supporting the drafting, development, and national rollout of EV standards and comprehensive fleet electrification concept.</w:t>
      </w:r>
    </w:p>
    <w:p w14:paraId="4179EC71" w14:textId="77777777" w:rsidR="00A85E23" w:rsidRPr="00DB5876" w:rsidRDefault="00AC5513" w:rsidP="00DB5876">
      <w:pPr>
        <w:pStyle w:val="ListParagraph"/>
        <w:numPr>
          <w:ilvl w:val="0"/>
          <w:numId w:val="5"/>
        </w:numPr>
        <w:spacing w:line="288" w:lineRule="auto"/>
        <w:jc w:val="both"/>
        <w:rPr>
          <w:rFonts w:ascii="Arial" w:hAnsi="Arial" w:cs="Arial"/>
          <w:sz w:val="20"/>
          <w:szCs w:val="20"/>
        </w:rPr>
      </w:pPr>
      <w:r w:rsidRPr="00DB5876">
        <w:rPr>
          <w:rFonts w:ascii="Arial" w:hAnsi="Arial" w:cs="Arial"/>
          <w:sz w:val="20"/>
          <w:szCs w:val="20"/>
        </w:rPr>
        <w:t>Act as the central liaison and coordinator for all political partners and key stakeholders involved in project activities.</w:t>
      </w:r>
    </w:p>
    <w:p w14:paraId="4179EC72" w14:textId="77777777" w:rsidR="00A85E23" w:rsidRPr="00DB5876" w:rsidRDefault="00AC5513" w:rsidP="00DB5876">
      <w:pPr>
        <w:pStyle w:val="ListParagraph"/>
        <w:numPr>
          <w:ilvl w:val="0"/>
          <w:numId w:val="5"/>
        </w:numPr>
        <w:spacing w:line="288" w:lineRule="auto"/>
        <w:jc w:val="both"/>
        <w:rPr>
          <w:rFonts w:ascii="Arial" w:hAnsi="Arial" w:cs="Arial"/>
          <w:sz w:val="20"/>
          <w:szCs w:val="20"/>
        </w:rPr>
      </w:pPr>
      <w:r w:rsidRPr="00DB5876">
        <w:rPr>
          <w:rFonts w:ascii="Arial" w:hAnsi="Arial" w:cs="Arial"/>
          <w:sz w:val="20"/>
          <w:szCs w:val="20"/>
        </w:rPr>
        <w:t>Establish and sustain robust coordination mechanisms across government bodies, private sector entities, civil society organizations, and international development partners.</w:t>
      </w:r>
    </w:p>
    <w:p w14:paraId="4179EC73" w14:textId="77777777" w:rsidR="00A85E23" w:rsidRPr="00DB5876" w:rsidRDefault="00AC5513" w:rsidP="00DB5876">
      <w:pPr>
        <w:pStyle w:val="ListParagraph"/>
        <w:numPr>
          <w:ilvl w:val="0"/>
          <w:numId w:val="5"/>
        </w:numPr>
        <w:spacing w:line="288" w:lineRule="auto"/>
        <w:jc w:val="both"/>
        <w:rPr>
          <w:rFonts w:ascii="Arial" w:hAnsi="Arial" w:cs="Arial"/>
          <w:sz w:val="20"/>
          <w:szCs w:val="20"/>
        </w:rPr>
      </w:pPr>
      <w:r w:rsidRPr="00DB5876">
        <w:rPr>
          <w:rFonts w:ascii="Arial" w:hAnsi="Arial" w:cs="Arial"/>
          <w:sz w:val="20"/>
          <w:szCs w:val="20"/>
        </w:rPr>
        <w:t>Draft comprehensive, highly technical Terms of Reference (ToRs) for external consultants, baseline studies, and technical assistance packages.</w:t>
      </w:r>
    </w:p>
    <w:p w14:paraId="4179EC74" w14:textId="247FA620" w:rsidR="00A85E23" w:rsidRPr="00DB5876" w:rsidRDefault="00AC5513" w:rsidP="00DB5876">
      <w:pPr>
        <w:pStyle w:val="ListParagraph"/>
        <w:numPr>
          <w:ilvl w:val="0"/>
          <w:numId w:val="5"/>
        </w:numPr>
        <w:spacing w:line="288" w:lineRule="auto"/>
        <w:jc w:val="both"/>
        <w:rPr>
          <w:rFonts w:ascii="Arial" w:hAnsi="Arial" w:cs="Arial"/>
          <w:sz w:val="20"/>
          <w:szCs w:val="20"/>
        </w:rPr>
      </w:pPr>
      <w:r w:rsidRPr="00DB5876">
        <w:rPr>
          <w:rFonts w:ascii="Arial" w:hAnsi="Arial" w:cs="Arial"/>
          <w:sz w:val="20"/>
          <w:szCs w:val="20"/>
        </w:rPr>
        <w:t xml:space="preserve">Support to coordinate and explain the contract process—from tendering and awarding to active management—for national and international experts, research institutions, consulting firms, and training providers if </w:t>
      </w:r>
      <w:r w:rsidR="00F308BF">
        <w:rPr>
          <w:rFonts w:ascii="Arial" w:hAnsi="Arial" w:cs="Arial"/>
          <w:sz w:val="20"/>
          <w:szCs w:val="20"/>
        </w:rPr>
        <w:t xml:space="preserve">they have </w:t>
      </w:r>
      <w:r w:rsidRPr="00DB5876">
        <w:rPr>
          <w:rFonts w:ascii="Arial" w:hAnsi="Arial" w:cs="Arial"/>
          <w:sz w:val="20"/>
          <w:szCs w:val="20"/>
        </w:rPr>
        <w:t>any questions.</w:t>
      </w:r>
    </w:p>
    <w:p w14:paraId="4179EC75" w14:textId="77777777" w:rsidR="00A85E23" w:rsidRPr="00DB5876" w:rsidRDefault="00AC5513" w:rsidP="00DB5876">
      <w:pPr>
        <w:pStyle w:val="ListParagraph"/>
        <w:numPr>
          <w:ilvl w:val="0"/>
          <w:numId w:val="5"/>
        </w:numPr>
        <w:spacing w:line="288" w:lineRule="auto"/>
        <w:jc w:val="both"/>
        <w:rPr>
          <w:rFonts w:ascii="Arial" w:hAnsi="Arial" w:cs="Arial"/>
          <w:sz w:val="20"/>
          <w:szCs w:val="20"/>
        </w:rPr>
      </w:pPr>
      <w:r w:rsidRPr="00DB5876">
        <w:rPr>
          <w:rFonts w:ascii="Arial" w:hAnsi="Arial" w:cs="Arial"/>
          <w:sz w:val="20"/>
          <w:szCs w:val="20"/>
        </w:rPr>
        <w:lastRenderedPageBreak/>
        <w:t>Enforce quality control standards, ensuring all contracted deliverables are highly accurate, contextually relevant, and submitted on schedule.</w:t>
      </w:r>
    </w:p>
    <w:p w14:paraId="4179EC76" w14:textId="77777777" w:rsidR="00A85E23" w:rsidRPr="00DB5876" w:rsidRDefault="00AC5513" w:rsidP="00DB5876">
      <w:pPr>
        <w:pStyle w:val="ListParagraph"/>
        <w:numPr>
          <w:ilvl w:val="0"/>
          <w:numId w:val="5"/>
        </w:numPr>
        <w:spacing w:line="288" w:lineRule="auto"/>
        <w:jc w:val="both"/>
        <w:rPr>
          <w:rFonts w:ascii="Arial" w:hAnsi="Arial" w:cs="Arial"/>
          <w:sz w:val="20"/>
          <w:szCs w:val="20"/>
        </w:rPr>
      </w:pPr>
      <w:r w:rsidRPr="00DB5876">
        <w:rPr>
          <w:rFonts w:ascii="Arial" w:hAnsi="Arial" w:cs="Arial"/>
          <w:sz w:val="20"/>
          <w:szCs w:val="20"/>
        </w:rPr>
        <w:t>Design, develop, and execute targeted capacity-building measures for government officials to enhance their understanding and management of low-carbon transport policies and EV frameworks.</w:t>
      </w:r>
    </w:p>
    <w:p w14:paraId="4179EC77" w14:textId="77777777" w:rsidR="00A85E23" w:rsidRPr="00DB5876" w:rsidRDefault="00AC5513" w:rsidP="00DB5876">
      <w:pPr>
        <w:pStyle w:val="ListParagraph"/>
        <w:numPr>
          <w:ilvl w:val="0"/>
          <w:numId w:val="5"/>
        </w:numPr>
        <w:spacing w:line="288" w:lineRule="auto"/>
        <w:jc w:val="both"/>
        <w:rPr>
          <w:rFonts w:ascii="Arial" w:hAnsi="Arial" w:cs="Arial"/>
          <w:sz w:val="20"/>
          <w:szCs w:val="20"/>
        </w:rPr>
      </w:pPr>
      <w:r w:rsidRPr="00DB5876">
        <w:rPr>
          <w:rFonts w:ascii="Arial" w:hAnsi="Arial" w:cs="Arial"/>
          <w:sz w:val="20"/>
          <w:szCs w:val="20"/>
        </w:rPr>
        <w:t>Maintain comprehensive records of all project activities, milestone events, and technical outputs to ensure transparent knowledge transfer and reporting compliance.</w:t>
      </w:r>
    </w:p>
    <w:p w14:paraId="4179EC78" w14:textId="77777777" w:rsidR="00A85E23" w:rsidRDefault="00AC5513">
      <w:pPr>
        <w:spacing w:before="120" w:line="288" w:lineRule="auto"/>
        <w:rPr>
          <w:rFonts w:ascii="Arial" w:hAnsi="Arial" w:cs="Arial"/>
          <w:b/>
          <w:sz w:val="20"/>
          <w:szCs w:val="20"/>
          <w:lang w:val="en-US"/>
        </w:rPr>
      </w:pPr>
      <w:r>
        <w:rPr>
          <w:rFonts w:ascii="Arial" w:hAnsi="Arial" w:cs="Arial"/>
          <w:b/>
          <w:sz w:val="20"/>
          <w:szCs w:val="20"/>
          <w:lang w:val="en-US"/>
        </w:rPr>
        <w:t>Minimum requirements:</w:t>
      </w:r>
    </w:p>
    <w:p w14:paraId="4179EC79" w14:textId="77777777" w:rsidR="00A85E23" w:rsidRDefault="00AC5513">
      <w:pPr>
        <w:pStyle w:val="ListParagraph"/>
        <w:numPr>
          <w:ilvl w:val="0"/>
          <w:numId w:val="5"/>
        </w:numPr>
        <w:spacing w:line="288" w:lineRule="auto"/>
        <w:jc w:val="both"/>
        <w:rPr>
          <w:rFonts w:ascii="Arial" w:hAnsi="Arial" w:cs="Arial"/>
          <w:sz w:val="20"/>
          <w:szCs w:val="20"/>
        </w:rPr>
      </w:pPr>
      <w:r>
        <w:rPr>
          <w:rFonts w:ascii="Arial" w:hAnsi="Arial" w:cs="Arial"/>
          <w:sz w:val="20"/>
          <w:szCs w:val="20"/>
        </w:rPr>
        <w:t xml:space="preserve">Master´s degree in a course related to transport; planning optional: specification in a field related to the environment/climate change mitigation, economics and policy; </w:t>
      </w:r>
    </w:p>
    <w:p w14:paraId="4179EC7A" w14:textId="6687946D" w:rsidR="00A85E23" w:rsidRDefault="00DB52D8">
      <w:pPr>
        <w:pStyle w:val="ListParagraph"/>
        <w:numPr>
          <w:ilvl w:val="0"/>
          <w:numId w:val="5"/>
        </w:numPr>
        <w:spacing w:line="288" w:lineRule="auto"/>
        <w:jc w:val="both"/>
        <w:rPr>
          <w:rFonts w:ascii="Arial" w:hAnsi="Arial" w:cs="Arial"/>
          <w:sz w:val="20"/>
          <w:szCs w:val="20"/>
        </w:rPr>
      </w:pPr>
      <w:r>
        <w:rPr>
          <w:rFonts w:ascii="Arial" w:hAnsi="Arial" w:cs="Arial"/>
          <w:sz w:val="20"/>
          <w:szCs w:val="20"/>
        </w:rPr>
        <w:t>Hav</w:t>
      </w:r>
      <w:r w:rsidR="00F308BF">
        <w:rPr>
          <w:rFonts w:ascii="Arial" w:hAnsi="Arial" w:cs="Arial"/>
          <w:sz w:val="20"/>
          <w:szCs w:val="20"/>
        </w:rPr>
        <w:t>ing</w:t>
      </w:r>
      <w:r w:rsidR="000261DB">
        <w:rPr>
          <w:rFonts w:ascii="Arial" w:hAnsi="Arial" w:cs="Arial"/>
          <w:sz w:val="20"/>
          <w:szCs w:val="20"/>
        </w:rPr>
        <w:t xml:space="preserve"> </w:t>
      </w:r>
      <w:r w:rsidR="00F05C42">
        <w:rPr>
          <w:rFonts w:ascii="Arial" w:hAnsi="Arial" w:cs="Arial"/>
          <w:sz w:val="20"/>
          <w:szCs w:val="20"/>
        </w:rPr>
        <w:t>15</w:t>
      </w:r>
      <w:r w:rsidR="00AC5513">
        <w:rPr>
          <w:rFonts w:ascii="Arial" w:hAnsi="Arial" w:cs="Arial"/>
          <w:sz w:val="20"/>
          <w:szCs w:val="20"/>
        </w:rPr>
        <w:t xml:space="preserve"> years of relevant professional working experience in the field of transport, and deep knowledge in a wide range of sustainable transport/national standard development/ digitalization in the transport sector.</w:t>
      </w:r>
    </w:p>
    <w:p w14:paraId="4179EC7B" w14:textId="77777777" w:rsidR="00A85E23" w:rsidRDefault="00AC5513">
      <w:pPr>
        <w:pStyle w:val="ListParagraph"/>
        <w:numPr>
          <w:ilvl w:val="0"/>
          <w:numId w:val="5"/>
        </w:numPr>
        <w:spacing w:line="288" w:lineRule="auto"/>
        <w:jc w:val="both"/>
        <w:rPr>
          <w:rFonts w:ascii="Arial" w:hAnsi="Arial" w:cs="Arial"/>
          <w:sz w:val="20"/>
          <w:szCs w:val="20"/>
        </w:rPr>
      </w:pPr>
      <w:r>
        <w:rPr>
          <w:rFonts w:ascii="Arial" w:hAnsi="Arial" w:cs="Arial"/>
          <w:sz w:val="20"/>
          <w:szCs w:val="20"/>
        </w:rPr>
        <w:t>Profound knowledge of the Vietnamese transport and climate change policy framework, legislation, institutional landscape, relevant implementation structures, responsibilities and planning processes.</w:t>
      </w:r>
    </w:p>
    <w:p w14:paraId="4179EC7C" w14:textId="77777777" w:rsidR="00A85E23" w:rsidRDefault="00AC5513">
      <w:pPr>
        <w:pStyle w:val="ListParagraph"/>
        <w:numPr>
          <w:ilvl w:val="0"/>
          <w:numId w:val="5"/>
        </w:numPr>
        <w:spacing w:line="288" w:lineRule="auto"/>
        <w:jc w:val="both"/>
        <w:rPr>
          <w:rFonts w:ascii="Arial" w:hAnsi="Arial" w:cs="Arial"/>
          <w:sz w:val="20"/>
          <w:szCs w:val="20"/>
        </w:rPr>
      </w:pPr>
      <w:r>
        <w:rPr>
          <w:rFonts w:ascii="Arial" w:hAnsi="Arial" w:cs="Arial"/>
          <w:sz w:val="20"/>
          <w:szCs w:val="20"/>
        </w:rPr>
        <w:t>Proven experience working with ministries and government agencies in the transport sector</w:t>
      </w:r>
    </w:p>
    <w:p w14:paraId="4179EC7D" w14:textId="77777777" w:rsidR="00A85E23" w:rsidRDefault="00AC5513">
      <w:pPr>
        <w:pStyle w:val="ListParagraph"/>
        <w:numPr>
          <w:ilvl w:val="0"/>
          <w:numId w:val="5"/>
        </w:numPr>
        <w:spacing w:line="288" w:lineRule="auto"/>
        <w:jc w:val="both"/>
        <w:rPr>
          <w:rFonts w:ascii="Arial" w:hAnsi="Arial" w:cs="Arial"/>
          <w:sz w:val="20"/>
          <w:szCs w:val="20"/>
        </w:rPr>
      </w:pPr>
      <w:r>
        <w:rPr>
          <w:rFonts w:ascii="Arial" w:hAnsi="Arial" w:cs="Arial"/>
          <w:sz w:val="20"/>
          <w:szCs w:val="20"/>
        </w:rPr>
        <w:t>Experience working and collaborating with international organizations in the field of sustainable transport is an advantage.</w:t>
      </w:r>
    </w:p>
    <w:p w14:paraId="4179EC7E" w14:textId="77777777" w:rsidR="00A85E23" w:rsidRDefault="00AC5513">
      <w:pPr>
        <w:spacing w:line="288" w:lineRule="auto"/>
        <w:jc w:val="both"/>
        <w:rPr>
          <w:rFonts w:ascii="Arial" w:eastAsia="Calibri" w:hAnsi="Arial" w:cs="Arial"/>
          <w:b/>
          <w:sz w:val="20"/>
          <w:szCs w:val="20"/>
          <w:lang w:val="en-GB"/>
        </w:rPr>
      </w:pPr>
      <w:r>
        <w:rPr>
          <w:rFonts w:ascii="Arial" w:hAnsi="Arial" w:cs="Arial"/>
          <w:b/>
          <w:sz w:val="20"/>
          <w:szCs w:val="20"/>
          <w:lang w:val="en-GB"/>
        </w:rPr>
        <w:t>GIZ is committed to create an appreciative work environment, irrespective of age, ethnic background and nationality, gender and gender identity, physical and mental abilities, religion and worldview, sexual orientation and social background. We ensure human resource processes live up to the diverse competencies and talents of all employees, as well as satisfy our performance expectations.</w:t>
      </w:r>
    </w:p>
    <w:p w14:paraId="4179EC7F" w14:textId="77777777" w:rsidR="00A85E23" w:rsidRDefault="00AC5513">
      <w:pPr>
        <w:spacing w:before="240" w:line="288" w:lineRule="auto"/>
        <w:rPr>
          <w:rFonts w:ascii="Arial" w:hAnsi="Arial" w:cs="Arial"/>
          <w:b/>
          <w:sz w:val="20"/>
          <w:szCs w:val="20"/>
          <w:lang w:val="en-GB"/>
        </w:rPr>
      </w:pPr>
      <w:r>
        <w:rPr>
          <w:rFonts w:ascii="Arial" w:hAnsi="Arial" w:cs="Arial"/>
          <w:b/>
          <w:sz w:val="20"/>
          <w:szCs w:val="20"/>
          <w:lang w:val="en-GB"/>
        </w:rPr>
        <w:t xml:space="preserve">What we can offer to the successful candidates: </w:t>
      </w:r>
    </w:p>
    <w:p w14:paraId="4179EC80" w14:textId="77777777" w:rsidR="00A85E23" w:rsidRDefault="00AC5513">
      <w:pPr>
        <w:pStyle w:val="ListParagraph"/>
        <w:numPr>
          <w:ilvl w:val="0"/>
          <w:numId w:val="6"/>
        </w:numPr>
        <w:spacing w:before="240" w:line="288" w:lineRule="auto"/>
        <w:rPr>
          <w:rFonts w:ascii="Arial" w:hAnsi="Arial" w:cs="Arial"/>
          <w:bCs/>
          <w:sz w:val="20"/>
          <w:szCs w:val="20"/>
          <w:lang w:val="en-GB"/>
        </w:rPr>
      </w:pPr>
      <w:r>
        <w:rPr>
          <w:rFonts w:ascii="Arial" w:hAnsi="Arial" w:cs="Arial"/>
          <w:bCs/>
          <w:sz w:val="20"/>
          <w:szCs w:val="20"/>
          <w:lang w:val="en-GB"/>
        </w:rPr>
        <w:t xml:space="preserve">Good working environment </w:t>
      </w:r>
    </w:p>
    <w:p w14:paraId="4179EC81" w14:textId="77777777" w:rsidR="00A85E23" w:rsidRDefault="00AC5513">
      <w:pPr>
        <w:pStyle w:val="ListParagraph"/>
        <w:numPr>
          <w:ilvl w:val="0"/>
          <w:numId w:val="6"/>
        </w:numPr>
        <w:spacing w:before="240" w:line="288" w:lineRule="auto"/>
        <w:rPr>
          <w:rFonts w:ascii="Arial" w:hAnsi="Arial" w:cs="Arial"/>
          <w:bCs/>
          <w:sz w:val="20"/>
          <w:szCs w:val="20"/>
          <w:lang w:val="en-GB"/>
        </w:rPr>
      </w:pPr>
      <w:r>
        <w:rPr>
          <w:rFonts w:ascii="Arial" w:hAnsi="Arial" w:cs="Arial"/>
          <w:bCs/>
          <w:sz w:val="20"/>
          <w:szCs w:val="20"/>
          <w:lang w:val="en-GB"/>
        </w:rPr>
        <w:t xml:space="preserve">Competitive compensation and benefit packages such as contribution of all compulsory insurances, providing with the additional health care, the annual health check-up and the 24-hours accident insurance. </w:t>
      </w:r>
    </w:p>
    <w:p w14:paraId="4179EC82" w14:textId="77777777" w:rsidR="00A85E23" w:rsidRDefault="00AC5513">
      <w:pPr>
        <w:pStyle w:val="ListParagraph"/>
        <w:numPr>
          <w:ilvl w:val="0"/>
          <w:numId w:val="6"/>
        </w:numPr>
        <w:spacing w:before="240" w:line="288" w:lineRule="auto"/>
        <w:rPr>
          <w:rFonts w:ascii="Arial" w:hAnsi="Arial" w:cs="Arial"/>
          <w:bCs/>
          <w:sz w:val="20"/>
          <w:szCs w:val="20"/>
          <w:lang w:val="en-GB"/>
        </w:rPr>
      </w:pPr>
      <w:r>
        <w:rPr>
          <w:rFonts w:ascii="Arial" w:hAnsi="Arial" w:cs="Arial"/>
          <w:bCs/>
          <w:sz w:val="20"/>
          <w:szCs w:val="20"/>
          <w:lang w:val="en-GB"/>
        </w:rPr>
        <w:t>Covering all travel expenses with travel allowances when traveling on business</w:t>
      </w:r>
    </w:p>
    <w:p w14:paraId="4179EC83" w14:textId="77777777" w:rsidR="00A85E23" w:rsidRDefault="00AC5513">
      <w:pPr>
        <w:pStyle w:val="ListParagraph"/>
        <w:numPr>
          <w:ilvl w:val="0"/>
          <w:numId w:val="6"/>
        </w:numPr>
        <w:spacing w:before="240" w:line="288" w:lineRule="auto"/>
        <w:rPr>
          <w:rFonts w:ascii="Arial" w:hAnsi="Arial" w:cs="Arial"/>
          <w:bCs/>
          <w:sz w:val="20"/>
          <w:szCs w:val="20"/>
          <w:lang w:val="en-GB"/>
        </w:rPr>
      </w:pPr>
      <w:r>
        <w:rPr>
          <w:rFonts w:ascii="Arial" w:hAnsi="Arial" w:cs="Arial"/>
          <w:bCs/>
          <w:sz w:val="20"/>
          <w:szCs w:val="20"/>
          <w:lang w:val="en-GB"/>
        </w:rPr>
        <w:t xml:space="preserve">And good policy on training and development </w:t>
      </w:r>
    </w:p>
    <w:p w14:paraId="4179EC84" w14:textId="77777777" w:rsidR="00A85E23" w:rsidRDefault="00AC5513">
      <w:pPr>
        <w:pStyle w:val="ListParagraph"/>
        <w:numPr>
          <w:ilvl w:val="0"/>
          <w:numId w:val="6"/>
        </w:numPr>
        <w:spacing w:before="240" w:line="288" w:lineRule="auto"/>
        <w:rPr>
          <w:rFonts w:ascii="Arial" w:hAnsi="Arial" w:cs="Arial"/>
          <w:bCs/>
          <w:sz w:val="20"/>
          <w:szCs w:val="20"/>
          <w:lang w:val="en-GB"/>
        </w:rPr>
      </w:pPr>
      <w:r>
        <w:rPr>
          <w:rFonts w:ascii="Arial" w:hAnsi="Arial" w:cs="Arial"/>
          <w:bCs/>
          <w:sz w:val="20"/>
          <w:szCs w:val="20"/>
          <w:lang w:val="en-GB"/>
        </w:rPr>
        <w:t xml:space="preserve">And policy on flexible working time </w:t>
      </w:r>
    </w:p>
    <w:p w14:paraId="4179EC85" w14:textId="66DE4CC4" w:rsidR="00A85E23" w:rsidRDefault="00AC5513">
      <w:pPr>
        <w:spacing w:before="120" w:line="288" w:lineRule="auto"/>
        <w:jc w:val="both"/>
        <w:rPr>
          <w:rFonts w:ascii="Arial" w:hAnsi="Arial" w:cs="Arial"/>
          <w:sz w:val="20"/>
          <w:szCs w:val="20"/>
          <w:lang w:val="en-GB"/>
        </w:rPr>
      </w:pPr>
      <w:r>
        <w:rPr>
          <w:rFonts w:ascii="Arial" w:hAnsi="Arial" w:cs="Arial"/>
          <w:sz w:val="20"/>
          <w:szCs w:val="20"/>
          <w:lang w:val="en-GB"/>
        </w:rPr>
        <w:t xml:space="preserve">Interested qualified candidates are invited to send the </w:t>
      </w:r>
      <w:r>
        <w:rPr>
          <w:rFonts w:ascii="Arial" w:hAnsi="Arial" w:cs="Arial"/>
          <w:b/>
          <w:bCs/>
          <w:sz w:val="20"/>
          <w:szCs w:val="20"/>
          <w:lang w:val="en-GB"/>
        </w:rPr>
        <w:t>GIZ Application Form</w:t>
      </w:r>
      <w:r>
        <w:rPr>
          <w:rFonts w:ascii="Arial" w:hAnsi="Arial" w:cs="Arial"/>
          <w:sz w:val="20"/>
          <w:szCs w:val="20"/>
          <w:lang w:val="en-GB"/>
        </w:rPr>
        <w:t xml:space="preserve"> in English, copies of relevant certificates and references, either by email (to </w:t>
      </w:r>
      <w:hyperlink r:id="rId11" w:history="1">
        <w:r>
          <w:rPr>
            <w:rStyle w:val="Hyperlink"/>
            <w:rFonts w:ascii="Arial" w:hAnsi="Arial" w:cs="Arial"/>
            <w:sz w:val="20"/>
            <w:szCs w:val="20"/>
            <w:lang w:val="en-GB"/>
          </w:rPr>
          <w:t>hr-giz@giz.de</w:t>
        </w:r>
      </w:hyperlink>
      <w:r>
        <w:rPr>
          <w:rFonts w:ascii="Arial" w:hAnsi="Arial" w:cs="Arial"/>
          <w:sz w:val="20"/>
          <w:szCs w:val="20"/>
          <w:lang w:val="en-GB"/>
        </w:rPr>
        <w:t xml:space="preserve">) or by post (to </w:t>
      </w:r>
      <w:r>
        <w:rPr>
          <w:rFonts w:ascii="Arial" w:hAnsi="Arial" w:cs="Arial"/>
          <w:b/>
          <w:sz w:val="20"/>
          <w:szCs w:val="20"/>
          <w:lang w:val="en-GB"/>
        </w:rPr>
        <w:t>GIZ Office Hanoi</w:t>
      </w:r>
      <w:r>
        <w:rPr>
          <w:rFonts w:ascii="Arial" w:hAnsi="Arial" w:cs="Arial"/>
          <w:sz w:val="20"/>
          <w:szCs w:val="20"/>
          <w:lang w:val="en-GB"/>
        </w:rPr>
        <w:t>, 6th Floor Hanoi Towers, 49 Hai Ba Trung Street, Hanoi, Vietnam) before</w:t>
      </w:r>
      <w:r>
        <w:rPr>
          <w:rFonts w:ascii="Arial" w:hAnsi="Arial" w:cs="Arial"/>
          <w:b/>
          <w:sz w:val="20"/>
          <w:szCs w:val="20"/>
          <w:lang w:val="en-GB"/>
        </w:rPr>
        <w:t xml:space="preserve"> </w:t>
      </w:r>
      <w:r w:rsidR="009D346F">
        <w:rPr>
          <w:rFonts w:ascii="Arial" w:hAnsi="Arial" w:cs="Arial"/>
          <w:b/>
          <w:sz w:val="20"/>
          <w:szCs w:val="20"/>
          <w:lang w:val="en-GB"/>
        </w:rPr>
        <w:t>17</w:t>
      </w:r>
      <w:r w:rsidR="009D346F" w:rsidRPr="009D346F">
        <w:rPr>
          <w:rFonts w:ascii="Arial" w:hAnsi="Arial" w:cs="Arial"/>
          <w:b/>
          <w:sz w:val="20"/>
          <w:szCs w:val="20"/>
          <w:vertAlign w:val="superscript"/>
          <w:lang w:val="en-GB"/>
        </w:rPr>
        <w:t>th</w:t>
      </w:r>
      <w:r w:rsidR="009D346F">
        <w:rPr>
          <w:rFonts w:ascii="Arial" w:hAnsi="Arial" w:cs="Arial"/>
          <w:b/>
          <w:sz w:val="20"/>
          <w:szCs w:val="20"/>
          <w:lang w:val="en-GB"/>
        </w:rPr>
        <w:t xml:space="preserve"> May</w:t>
      </w:r>
      <w:r>
        <w:rPr>
          <w:rFonts w:ascii="Arial" w:hAnsi="Arial" w:cs="Arial"/>
          <w:b/>
          <w:sz w:val="20"/>
          <w:szCs w:val="20"/>
          <w:lang w:val="en-GB"/>
        </w:rPr>
        <w:t xml:space="preserve"> 2026. </w:t>
      </w:r>
    </w:p>
    <w:p w14:paraId="4179EC86" w14:textId="2586A0E5" w:rsidR="00A85E23" w:rsidRDefault="00AC5513">
      <w:pPr>
        <w:spacing w:before="120" w:line="288" w:lineRule="auto"/>
        <w:rPr>
          <w:rFonts w:ascii="Arial" w:hAnsi="Arial" w:cs="Arial"/>
          <w:sz w:val="20"/>
          <w:szCs w:val="20"/>
          <w:lang w:val="en-GB"/>
        </w:rPr>
      </w:pPr>
      <w:r>
        <w:rPr>
          <w:rFonts w:ascii="Arial" w:hAnsi="Arial" w:cs="Arial"/>
          <w:b/>
          <w:bCs/>
          <w:sz w:val="20"/>
          <w:szCs w:val="20"/>
          <w:u w:val="single"/>
        </w:rPr>
        <w:t>Note:</w:t>
      </w:r>
      <w:r>
        <w:rPr>
          <w:rFonts w:ascii="Arial" w:hAnsi="Arial" w:cs="Arial"/>
          <w:b/>
          <w:bCs/>
          <w:sz w:val="20"/>
          <w:szCs w:val="20"/>
        </w:rPr>
        <w:t xml:space="preserve"> </w:t>
      </w:r>
      <w:r>
        <w:rPr>
          <w:rFonts w:ascii="Arial" w:hAnsi="Arial" w:cs="Arial"/>
          <w:sz w:val="20"/>
          <w:szCs w:val="20"/>
        </w:rPr>
        <w:t xml:space="preserve">Please </w:t>
      </w:r>
      <w:r>
        <w:rPr>
          <w:rFonts w:ascii="Arial" w:hAnsi="Arial" w:cs="Arial"/>
          <w:sz w:val="20"/>
          <w:szCs w:val="20"/>
          <w:lang w:val="en-US"/>
        </w:rPr>
        <w:t>state</w:t>
      </w:r>
      <w:r>
        <w:rPr>
          <w:rFonts w:ascii="Arial" w:hAnsi="Arial" w:cs="Arial"/>
          <w:sz w:val="20"/>
          <w:szCs w:val="20"/>
        </w:rPr>
        <w:t xml:space="preserve"> </w:t>
      </w:r>
      <w:r>
        <w:rPr>
          <w:rFonts w:ascii="Arial" w:hAnsi="Arial" w:cs="Arial"/>
          <w:sz w:val="20"/>
          <w:szCs w:val="20"/>
          <w:lang w:val="en-US"/>
        </w:rPr>
        <w:t>“</w:t>
      </w:r>
      <w:r>
        <w:rPr>
          <w:rFonts w:ascii="Arial" w:hAnsi="Arial" w:cs="Arial"/>
          <w:b/>
          <w:sz w:val="20"/>
          <w:szCs w:val="20"/>
        </w:rPr>
        <w:t xml:space="preserve">Application for </w:t>
      </w:r>
      <w:r>
        <w:rPr>
          <w:rFonts w:ascii="Arial" w:hAnsi="Arial" w:cs="Arial"/>
          <w:b/>
          <w:sz w:val="20"/>
          <w:szCs w:val="20"/>
          <w:lang w:val="en-US"/>
        </w:rPr>
        <w:t>the</w:t>
      </w:r>
      <w:r>
        <w:rPr>
          <w:rFonts w:ascii="Arial" w:hAnsi="Arial" w:cs="Arial"/>
          <w:b/>
          <w:sz w:val="20"/>
          <w:szCs w:val="20"/>
        </w:rPr>
        <w:t xml:space="preserve"> </w:t>
      </w:r>
      <w:r>
        <w:rPr>
          <w:rFonts w:ascii="Arial" w:hAnsi="Arial" w:cs="Arial"/>
          <w:b/>
          <w:sz w:val="20"/>
          <w:szCs w:val="20"/>
          <w:lang w:val="en-US"/>
        </w:rPr>
        <w:t>Project Officer in Transport_NDC TIA II</w:t>
      </w:r>
      <w:r>
        <w:rPr>
          <w:rFonts w:ascii="Arial" w:hAnsi="Arial" w:cs="Arial"/>
          <w:bCs/>
          <w:iCs/>
          <w:color w:val="000000"/>
          <w:sz w:val="20"/>
          <w:szCs w:val="20"/>
          <w:lang w:val="en-GB"/>
        </w:rPr>
        <w:t>”</w:t>
      </w:r>
      <w:r>
        <w:rPr>
          <w:rFonts w:ascii="Arial" w:hAnsi="Arial" w:cs="Arial"/>
          <w:sz w:val="20"/>
          <w:szCs w:val="20"/>
        </w:rPr>
        <w:t xml:space="preserve"> in the subject line</w:t>
      </w:r>
      <w:r>
        <w:rPr>
          <w:rFonts w:ascii="Arial" w:hAnsi="Arial" w:cs="Arial"/>
          <w:sz w:val="20"/>
          <w:szCs w:val="20"/>
          <w:lang w:val="en-US"/>
        </w:rPr>
        <w:t xml:space="preserve"> or </w:t>
      </w:r>
      <w:r>
        <w:rPr>
          <w:rFonts w:ascii="Arial" w:hAnsi="Arial" w:cs="Arial"/>
          <w:sz w:val="20"/>
          <w:szCs w:val="20"/>
        </w:rPr>
        <w:t>on the envelope</w:t>
      </w:r>
      <w:r>
        <w:rPr>
          <w:rFonts w:ascii="Arial" w:hAnsi="Arial" w:cs="Arial"/>
          <w:sz w:val="20"/>
          <w:szCs w:val="20"/>
          <w:lang w:val="en-US"/>
        </w:rPr>
        <w:t xml:space="preserve">. </w:t>
      </w:r>
      <w:r>
        <w:rPr>
          <w:rFonts w:ascii="Arial" w:hAnsi="Arial" w:cs="Arial"/>
          <w:sz w:val="20"/>
          <w:szCs w:val="20"/>
          <w:lang w:val="en-GB"/>
        </w:rPr>
        <w:t>The short-listed candidates will be contacted within 1 weeks after the deadline. Telephone contact is not encouraged.</w:t>
      </w:r>
    </w:p>
    <w:p w14:paraId="4179EC87" w14:textId="77777777" w:rsidR="00A85E23" w:rsidRDefault="00A85E23">
      <w:pPr>
        <w:pStyle w:val="PlainText"/>
        <w:rPr>
          <w:rFonts w:cs="Arial"/>
          <w:sz w:val="20"/>
          <w:szCs w:val="20"/>
          <w:lang w:val="en-GB"/>
        </w:rPr>
      </w:pPr>
    </w:p>
    <w:p w14:paraId="4179EC88" w14:textId="77777777" w:rsidR="00A85E23" w:rsidRDefault="00AC5513">
      <w:pPr>
        <w:pStyle w:val="PlainText"/>
        <w:spacing w:line="276" w:lineRule="auto"/>
        <w:jc w:val="both"/>
        <w:rPr>
          <w:rFonts w:cs="Arial"/>
          <w:sz w:val="20"/>
          <w:szCs w:val="20"/>
          <w:lang w:val="en-GB"/>
        </w:rPr>
      </w:pPr>
      <w:r>
        <w:rPr>
          <w:rFonts w:cs="Arial"/>
          <w:sz w:val="20"/>
          <w:szCs w:val="20"/>
          <w:lang w:val="en-GB"/>
        </w:rPr>
        <w:t>Please visit our page</w:t>
      </w:r>
      <w:r>
        <w:rPr>
          <w:rFonts w:cs="Arial"/>
          <w:sz w:val="20"/>
          <w:szCs w:val="20"/>
          <w:lang w:val="vi-VN"/>
        </w:rPr>
        <w:t xml:space="preserve"> </w:t>
      </w:r>
      <w:hyperlink r:id="rId12" w:history="1">
        <w:r>
          <w:rPr>
            <w:rStyle w:val="Hyperlink"/>
            <w:rFonts w:cs="Arial"/>
            <w:sz w:val="20"/>
            <w:szCs w:val="20"/>
            <w:lang w:val="vi-VN"/>
          </w:rPr>
          <w:t>Viet Nam Jobs | GIZ</w:t>
        </w:r>
      </w:hyperlink>
      <w:r>
        <w:rPr>
          <w:rFonts w:cs="Arial"/>
          <w:sz w:val="20"/>
          <w:szCs w:val="20"/>
          <w:lang w:val="en-GB"/>
        </w:rPr>
        <w:t xml:space="preserve"> to download </w:t>
      </w:r>
      <w:hyperlink r:id="rId13" w:history="1">
        <w:r>
          <w:rPr>
            <w:rStyle w:val="Hyperlink"/>
            <w:rFonts w:cs="Arial"/>
            <w:sz w:val="20"/>
            <w:szCs w:val="20"/>
            <w:lang w:val="en-GB"/>
          </w:rPr>
          <w:t>the Application Form</w:t>
        </w:r>
      </w:hyperlink>
      <w:r>
        <w:rPr>
          <w:rFonts w:cs="Arial"/>
          <w:sz w:val="20"/>
          <w:szCs w:val="20"/>
          <w:lang w:val="vi-VN"/>
        </w:rPr>
        <w:t xml:space="preserve"> </w:t>
      </w:r>
      <w:r>
        <w:rPr>
          <w:rFonts w:cs="Arial"/>
          <w:sz w:val="20"/>
          <w:szCs w:val="20"/>
          <w:lang w:val="en-GB"/>
        </w:rPr>
        <w:t xml:space="preserve">and further job opportunities. </w:t>
      </w:r>
    </w:p>
    <w:p w14:paraId="4179EC89" w14:textId="77777777" w:rsidR="00A85E23" w:rsidRDefault="00AC5513">
      <w:pPr>
        <w:pStyle w:val="PlainText"/>
        <w:spacing w:line="276" w:lineRule="auto"/>
        <w:jc w:val="both"/>
        <w:rPr>
          <w:rFonts w:cs="Arial"/>
          <w:sz w:val="20"/>
          <w:szCs w:val="20"/>
          <w:lang w:val="en-US"/>
        </w:rPr>
      </w:pPr>
      <w:r>
        <w:rPr>
          <w:rFonts w:cs="Arial"/>
          <w:sz w:val="20"/>
          <w:szCs w:val="20"/>
          <w:lang w:val="en-US"/>
        </w:rPr>
        <w:t xml:space="preserve">To process your application, we collect and process data from you. You may read </w:t>
      </w:r>
      <w:hyperlink r:id="rId14" w:history="1">
        <w:r>
          <w:rPr>
            <w:rStyle w:val="Hyperlink"/>
            <w:rFonts w:cs="Arial"/>
            <w:sz w:val="20"/>
            <w:szCs w:val="20"/>
            <w:lang w:val="en-US"/>
          </w:rPr>
          <w:t>Our Data Privacy Notice</w:t>
        </w:r>
      </w:hyperlink>
      <w:r>
        <w:rPr>
          <w:rFonts w:cs="Arial"/>
          <w:sz w:val="20"/>
          <w:szCs w:val="20"/>
          <w:lang w:val="en-US"/>
        </w:rPr>
        <w:t>, which provides further information on the data we store, and about your rights, before you continue with your application.</w:t>
      </w:r>
    </w:p>
    <w:p w14:paraId="4179EC8A" w14:textId="77777777" w:rsidR="00A85E23" w:rsidRDefault="00AC5513">
      <w:pPr>
        <w:spacing w:before="120" w:line="276" w:lineRule="auto"/>
        <w:jc w:val="center"/>
        <w:rPr>
          <w:rFonts w:ascii="Arial" w:hAnsi="Arial" w:cs="Arial"/>
          <w:b/>
          <w:sz w:val="20"/>
          <w:szCs w:val="20"/>
          <w:lang w:val="en-US"/>
        </w:rPr>
      </w:pPr>
      <w:r>
        <w:rPr>
          <w:rFonts w:ascii="Arial" w:hAnsi="Arial" w:cs="Arial"/>
          <w:b/>
          <w:sz w:val="20"/>
          <w:szCs w:val="20"/>
          <w:lang w:val="en-US"/>
        </w:rPr>
        <w:t>GIZ – YOUR PARTNER FOR A BETTER FUTURE</w:t>
      </w:r>
      <w:bookmarkEnd w:id="0"/>
      <w:bookmarkEnd w:id="1"/>
      <w:bookmarkEnd w:id="2"/>
      <w:bookmarkEnd w:id="3"/>
      <w:bookmarkEnd w:id="4"/>
    </w:p>
    <w:sectPr w:rsidR="00A85E23">
      <w:headerReference w:type="default" r:id="rId15"/>
      <w:pgSz w:w="12240" w:h="15840"/>
      <w:pgMar w:top="1276" w:right="1183" w:bottom="562" w:left="113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2BE02" w14:textId="77777777" w:rsidR="008C05E2" w:rsidRDefault="008C05E2">
      <w:r>
        <w:separator/>
      </w:r>
    </w:p>
  </w:endnote>
  <w:endnote w:type="continuationSeparator" w:id="0">
    <w:p w14:paraId="722721B1" w14:textId="77777777" w:rsidR="008C05E2" w:rsidRDefault="008C0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2BAE0" w14:textId="77777777" w:rsidR="008C05E2" w:rsidRDefault="008C05E2">
      <w:r>
        <w:separator/>
      </w:r>
    </w:p>
  </w:footnote>
  <w:footnote w:type="continuationSeparator" w:id="0">
    <w:p w14:paraId="1202E923" w14:textId="77777777" w:rsidR="008C05E2" w:rsidRDefault="008C05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EC8B" w14:textId="77777777" w:rsidR="00A85E23" w:rsidRDefault="00AC5513">
    <w:pPr>
      <w:pStyle w:val="Header"/>
    </w:pPr>
    <w:r>
      <w:rPr>
        <w:noProof/>
        <w:lang w:val="en-US"/>
      </w:rPr>
      <w:drawing>
        <wp:anchor distT="0" distB="0" distL="114300" distR="114300" simplePos="0" relativeHeight="251659264" behindDoc="1" locked="0" layoutInCell="1" allowOverlap="1" wp14:anchorId="4179EC8C" wp14:editId="4179EC8D">
          <wp:simplePos x="0" y="0"/>
          <wp:positionH relativeFrom="column">
            <wp:posOffset>5057775</wp:posOffset>
          </wp:positionH>
          <wp:positionV relativeFrom="paragraph">
            <wp:posOffset>-110490</wp:posOffset>
          </wp:positionV>
          <wp:extent cx="1800225" cy="588010"/>
          <wp:effectExtent l="0" t="0" r="9525" b="2540"/>
          <wp:wrapThrough wrapText="bothSides">
            <wp:wrapPolygon edited="0">
              <wp:start x="0" y="0"/>
              <wp:lineTo x="0" y="20994"/>
              <wp:lineTo x="21486" y="20994"/>
              <wp:lineTo x="21486" y="0"/>
              <wp:lineTo x="0" y="0"/>
            </wp:wrapPolygon>
          </wp:wrapThrough>
          <wp:docPr id="60458136" name="Picture 1" descr="gizlogo-unternehmen-de-rgb-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58136" name="Picture 1" descr="gizlogo-unternehmen-de-rgb-300"/>
                  <pic:cNvPicPr>
                    <a:picLocks noChangeAspect="1" noChangeArrowheads="1"/>
                  </pic:cNvPicPr>
                </pic:nvPicPr>
                <pic:blipFill>
                  <a:blip r:embed="rId1">
                    <a:extLst>
                      <a:ext uri="{28A0092B-C50C-407E-A947-70E740481C1C}">
                        <a14:useLocalDpi xmlns:a14="http://schemas.microsoft.com/office/drawing/2010/main" val="0"/>
                      </a:ext>
                    </a:extLst>
                  </a:blip>
                  <a:srcRect t="25264" r="12164" b="6075"/>
                  <a:stretch>
                    <a:fillRect/>
                  </a:stretch>
                </pic:blipFill>
                <pic:spPr>
                  <a:xfrm>
                    <a:off x="0" y="0"/>
                    <a:ext cx="1800225" cy="5880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310"/>
    <w:multiLevelType w:val="multilevel"/>
    <w:tmpl w:val="013B631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2BB33DEE"/>
    <w:multiLevelType w:val="multilevel"/>
    <w:tmpl w:val="2BB33DE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4F9E25CE"/>
    <w:multiLevelType w:val="multilevel"/>
    <w:tmpl w:val="4F9E25C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 w15:restartNumberingAfterBreak="0">
    <w:nsid w:val="4FF669A0"/>
    <w:multiLevelType w:val="multilevel"/>
    <w:tmpl w:val="4FF669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50756122"/>
    <w:multiLevelType w:val="multilevel"/>
    <w:tmpl w:val="50756122"/>
    <w:lvl w:ilvl="0">
      <w:start w:val="1"/>
      <w:numFmt w:val="bullet"/>
      <w:lvlText w:val=""/>
      <w:lvlJc w:val="left"/>
      <w:pPr>
        <w:tabs>
          <w:tab w:val="left" w:pos="720"/>
        </w:tabs>
        <w:ind w:left="720" w:hanging="360"/>
      </w:pPr>
      <w:rPr>
        <w:rFonts w:ascii="Symbol" w:hAnsi="Symbol" w:hint="default"/>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E394F02"/>
    <w:multiLevelType w:val="multilevel"/>
    <w:tmpl w:val="6E394F0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16cid:durableId="1683319565">
    <w:abstractNumId w:val="2"/>
  </w:num>
  <w:num w:numId="2" w16cid:durableId="1492215219">
    <w:abstractNumId w:val="1"/>
  </w:num>
  <w:num w:numId="3" w16cid:durableId="1546091436">
    <w:abstractNumId w:val="5"/>
  </w:num>
  <w:num w:numId="4" w16cid:durableId="1840459486">
    <w:abstractNumId w:val="0"/>
  </w:num>
  <w:num w:numId="5" w16cid:durableId="2119375023">
    <w:abstractNumId w:val="3"/>
  </w:num>
  <w:num w:numId="6" w16cid:durableId="2265785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rawingGridVerticalSpacing w:val="299"/>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215"/>
    <w:rsid w:val="00000216"/>
    <w:rsid w:val="0000087B"/>
    <w:rsid w:val="00002700"/>
    <w:rsid w:val="00004B49"/>
    <w:rsid w:val="0000603A"/>
    <w:rsid w:val="0001253E"/>
    <w:rsid w:val="00025463"/>
    <w:rsid w:val="000261DB"/>
    <w:rsid w:val="0002644E"/>
    <w:rsid w:val="00030E80"/>
    <w:rsid w:val="000311D6"/>
    <w:rsid w:val="00031491"/>
    <w:rsid w:val="000341D0"/>
    <w:rsid w:val="00041BC1"/>
    <w:rsid w:val="000441C2"/>
    <w:rsid w:val="00046388"/>
    <w:rsid w:val="00054025"/>
    <w:rsid w:val="00062713"/>
    <w:rsid w:val="000639A9"/>
    <w:rsid w:val="0007632E"/>
    <w:rsid w:val="0008489E"/>
    <w:rsid w:val="0009528F"/>
    <w:rsid w:val="00097846"/>
    <w:rsid w:val="000A29F6"/>
    <w:rsid w:val="000A2A6A"/>
    <w:rsid w:val="000B3AC6"/>
    <w:rsid w:val="000B3BBA"/>
    <w:rsid w:val="000B5422"/>
    <w:rsid w:val="000C0D82"/>
    <w:rsid w:val="000C75EB"/>
    <w:rsid w:val="000D098E"/>
    <w:rsid w:val="000D7D2A"/>
    <w:rsid w:val="000F6192"/>
    <w:rsid w:val="000F63DA"/>
    <w:rsid w:val="00100267"/>
    <w:rsid w:val="00125FF4"/>
    <w:rsid w:val="00132B4E"/>
    <w:rsid w:val="00133F08"/>
    <w:rsid w:val="001372BC"/>
    <w:rsid w:val="00141C0D"/>
    <w:rsid w:val="00144F87"/>
    <w:rsid w:val="0015485D"/>
    <w:rsid w:val="00165F67"/>
    <w:rsid w:val="0016772B"/>
    <w:rsid w:val="00176386"/>
    <w:rsid w:val="001846F7"/>
    <w:rsid w:val="0019062A"/>
    <w:rsid w:val="001A6FCA"/>
    <w:rsid w:val="001A7846"/>
    <w:rsid w:val="001B6629"/>
    <w:rsid w:val="001C2BAE"/>
    <w:rsid w:val="001C53D7"/>
    <w:rsid w:val="001C684D"/>
    <w:rsid w:val="001E3114"/>
    <w:rsid w:val="001E50D3"/>
    <w:rsid w:val="001F0D58"/>
    <w:rsid w:val="001F3C23"/>
    <w:rsid w:val="001F7642"/>
    <w:rsid w:val="00204ACB"/>
    <w:rsid w:val="00205F12"/>
    <w:rsid w:val="00215E94"/>
    <w:rsid w:val="00220DED"/>
    <w:rsid w:val="00221A62"/>
    <w:rsid w:val="00222F79"/>
    <w:rsid w:val="0022371F"/>
    <w:rsid w:val="00224CCB"/>
    <w:rsid w:val="00232419"/>
    <w:rsid w:val="00233000"/>
    <w:rsid w:val="00235B86"/>
    <w:rsid w:val="002368EC"/>
    <w:rsid w:val="0023736E"/>
    <w:rsid w:val="002373F1"/>
    <w:rsid w:val="002409A7"/>
    <w:rsid w:val="002428F6"/>
    <w:rsid w:val="002442D6"/>
    <w:rsid w:val="00245304"/>
    <w:rsid w:val="002519FE"/>
    <w:rsid w:val="00257D27"/>
    <w:rsid w:val="00262EF2"/>
    <w:rsid w:val="00267E95"/>
    <w:rsid w:val="002812DD"/>
    <w:rsid w:val="002868E0"/>
    <w:rsid w:val="00287281"/>
    <w:rsid w:val="00290C10"/>
    <w:rsid w:val="00291544"/>
    <w:rsid w:val="002927D9"/>
    <w:rsid w:val="002931D0"/>
    <w:rsid w:val="00295603"/>
    <w:rsid w:val="00295A86"/>
    <w:rsid w:val="00295F3B"/>
    <w:rsid w:val="00297AE7"/>
    <w:rsid w:val="002A0585"/>
    <w:rsid w:val="002B6DCC"/>
    <w:rsid w:val="002C204E"/>
    <w:rsid w:val="002D29C4"/>
    <w:rsid w:val="002D46E0"/>
    <w:rsid w:val="002D54E0"/>
    <w:rsid w:val="002E0FAE"/>
    <w:rsid w:val="002E5ECA"/>
    <w:rsid w:val="0030291A"/>
    <w:rsid w:val="0030697A"/>
    <w:rsid w:val="00307D6D"/>
    <w:rsid w:val="00310BD3"/>
    <w:rsid w:val="003132D4"/>
    <w:rsid w:val="00314F90"/>
    <w:rsid w:val="003155D2"/>
    <w:rsid w:val="00320B68"/>
    <w:rsid w:val="00322D95"/>
    <w:rsid w:val="00323A52"/>
    <w:rsid w:val="00330923"/>
    <w:rsid w:val="003339FC"/>
    <w:rsid w:val="003351FD"/>
    <w:rsid w:val="00342980"/>
    <w:rsid w:val="00342C27"/>
    <w:rsid w:val="003522D8"/>
    <w:rsid w:val="00352550"/>
    <w:rsid w:val="00353A46"/>
    <w:rsid w:val="003643EC"/>
    <w:rsid w:val="00364465"/>
    <w:rsid w:val="003702AB"/>
    <w:rsid w:val="00375192"/>
    <w:rsid w:val="00383E5E"/>
    <w:rsid w:val="00384FD2"/>
    <w:rsid w:val="003B4067"/>
    <w:rsid w:val="003C13CD"/>
    <w:rsid w:val="003C2957"/>
    <w:rsid w:val="003D0A9F"/>
    <w:rsid w:val="003D1F9C"/>
    <w:rsid w:val="003D2770"/>
    <w:rsid w:val="003D499A"/>
    <w:rsid w:val="003D6484"/>
    <w:rsid w:val="003E17BA"/>
    <w:rsid w:val="003E202E"/>
    <w:rsid w:val="00400764"/>
    <w:rsid w:val="00402A22"/>
    <w:rsid w:val="00402DFE"/>
    <w:rsid w:val="004051E4"/>
    <w:rsid w:val="00407251"/>
    <w:rsid w:val="00412C23"/>
    <w:rsid w:val="00420C1E"/>
    <w:rsid w:val="00422714"/>
    <w:rsid w:val="00422EBE"/>
    <w:rsid w:val="00423F9C"/>
    <w:rsid w:val="004245D3"/>
    <w:rsid w:val="00426F34"/>
    <w:rsid w:val="0042756A"/>
    <w:rsid w:val="0043123B"/>
    <w:rsid w:val="00462D4D"/>
    <w:rsid w:val="0046354A"/>
    <w:rsid w:val="004640BD"/>
    <w:rsid w:val="004644BF"/>
    <w:rsid w:val="004728C8"/>
    <w:rsid w:val="004734EC"/>
    <w:rsid w:val="00477FB8"/>
    <w:rsid w:val="00485022"/>
    <w:rsid w:val="00490ADA"/>
    <w:rsid w:val="004958F2"/>
    <w:rsid w:val="004A0D3C"/>
    <w:rsid w:val="004B1621"/>
    <w:rsid w:val="004B7348"/>
    <w:rsid w:val="004C472C"/>
    <w:rsid w:val="004C6CD8"/>
    <w:rsid w:val="004D4678"/>
    <w:rsid w:val="004D540C"/>
    <w:rsid w:val="004E59C6"/>
    <w:rsid w:val="005015FF"/>
    <w:rsid w:val="00501A4C"/>
    <w:rsid w:val="00506BD8"/>
    <w:rsid w:val="00507646"/>
    <w:rsid w:val="005149E0"/>
    <w:rsid w:val="00526A8E"/>
    <w:rsid w:val="00543C8C"/>
    <w:rsid w:val="00556E9B"/>
    <w:rsid w:val="005603CA"/>
    <w:rsid w:val="005639E0"/>
    <w:rsid w:val="00563E5F"/>
    <w:rsid w:val="00566CD4"/>
    <w:rsid w:val="0057537A"/>
    <w:rsid w:val="005806BC"/>
    <w:rsid w:val="0058070E"/>
    <w:rsid w:val="00587AF0"/>
    <w:rsid w:val="005B462E"/>
    <w:rsid w:val="005B5457"/>
    <w:rsid w:val="005C6A14"/>
    <w:rsid w:val="005D3A28"/>
    <w:rsid w:val="005D794A"/>
    <w:rsid w:val="005E4B78"/>
    <w:rsid w:val="005F0CB8"/>
    <w:rsid w:val="005F7AE4"/>
    <w:rsid w:val="00605E4C"/>
    <w:rsid w:val="00606F8E"/>
    <w:rsid w:val="006133F8"/>
    <w:rsid w:val="00614E59"/>
    <w:rsid w:val="00615C7F"/>
    <w:rsid w:val="006339A0"/>
    <w:rsid w:val="00634233"/>
    <w:rsid w:val="0063546D"/>
    <w:rsid w:val="0063642F"/>
    <w:rsid w:val="00643A79"/>
    <w:rsid w:val="006554C8"/>
    <w:rsid w:val="00663A34"/>
    <w:rsid w:val="00664D90"/>
    <w:rsid w:val="0067759E"/>
    <w:rsid w:val="00683E8A"/>
    <w:rsid w:val="0068517B"/>
    <w:rsid w:val="00697935"/>
    <w:rsid w:val="006A428A"/>
    <w:rsid w:val="006A55C0"/>
    <w:rsid w:val="006A70DF"/>
    <w:rsid w:val="006C773F"/>
    <w:rsid w:val="006F06A4"/>
    <w:rsid w:val="006F1409"/>
    <w:rsid w:val="006F32EE"/>
    <w:rsid w:val="00706BDB"/>
    <w:rsid w:val="00723CBF"/>
    <w:rsid w:val="00723D2E"/>
    <w:rsid w:val="007267FC"/>
    <w:rsid w:val="0073583B"/>
    <w:rsid w:val="00746DC1"/>
    <w:rsid w:val="0075182C"/>
    <w:rsid w:val="00752D13"/>
    <w:rsid w:val="0076041E"/>
    <w:rsid w:val="00761279"/>
    <w:rsid w:val="007657B8"/>
    <w:rsid w:val="00770C22"/>
    <w:rsid w:val="00771215"/>
    <w:rsid w:val="007738B6"/>
    <w:rsid w:val="00775C75"/>
    <w:rsid w:val="007766D5"/>
    <w:rsid w:val="00781435"/>
    <w:rsid w:val="0078232B"/>
    <w:rsid w:val="00791CFB"/>
    <w:rsid w:val="007952AC"/>
    <w:rsid w:val="007B0CA7"/>
    <w:rsid w:val="007B0E68"/>
    <w:rsid w:val="007B709B"/>
    <w:rsid w:val="007C6FCE"/>
    <w:rsid w:val="007D3017"/>
    <w:rsid w:val="007D7471"/>
    <w:rsid w:val="007E2024"/>
    <w:rsid w:val="007E3B1D"/>
    <w:rsid w:val="007E4B53"/>
    <w:rsid w:val="007E5AA9"/>
    <w:rsid w:val="007F2410"/>
    <w:rsid w:val="007F3479"/>
    <w:rsid w:val="007F5502"/>
    <w:rsid w:val="00802BF3"/>
    <w:rsid w:val="008166D6"/>
    <w:rsid w:val="008169B8"/>
    <w:rsid w:val="00827FB1"/>
    <w:rsid w:val="00832101"/>
    <w:rsid w:val="008327D9"/>
    <w:rsid w:val="00833125"/>
    <w:rsid w:val="008334D2"/>
    <w:rsid w:val="00837890"/>
    <w:rsid w:val="008402F9"/>
    <w:rsid w:val="00843181"/>
    <w:rsid w:val="00847099"/>
    <w:rsid w:val="0085336E"/>
    <w:rsid w:val="00853EEF"/>
    <w:rsid w:val="00855C57"/>
    <w:rsid w:val="00855D35"/>
    <w:rsid w:val="00857AE1"/>
    <w:rsid w:val="008605A3"/>
    <w:rsid w:val="00860FB6"/>
    <w:rsid w:val="00865055"/>
    <w:rsid w:val="0086582C"/>
    <w:rsid w:val="008675FE"/>
    <w:rsid w:val="00870077"/>
    <w:rsid w:val="008707A5"/>
    <w:rsid w:val="00877092"/>
    <w:rsid w:val="008772AC"/>
    <w:rsid w:val="00881287"/>
    <w:rsid w:val="00887EE6"/>
    <w:rsid w:val="00895A6C"/>
    <w:rsid w:val="008A1EC8"/>
    <w:rsid w:val="008A460A"/>
    <w:rsid w:val="008A640D"/>
    <w:rsid w:val="008B0F41"/>
    <w:rsid w:val="008B207C"/>
    <w:rsid w:val="008B3310"/>
    <w:rsid w:val="008B45BD"/>
    <w:rsid w:val="008B64F7"/>
    <w:rsid w:val="008C05E2"/>
    <w:rsid w:val="008C133B"/>
    <w:rsid w:val="008C4133"/>
    <w:rsid w:val="008C57FF"/>
    <w:rsid w:val="008D3349"/>
    <w:rsid w:val="008D4BCF"/>
    <w:rsid w:val="008E39D5"/>
    <w:rsid w:val="008F65D8"/>
    <w:rsid w:val="009019B3"/>
    <w:rsid w:val="00912347"/>
    <w:rsid w:val="00916067"/>
    <w:rsid w:val="009208AB"/>
    <w:rsid w:val="00921B72"/>
    <w:rsid w:val="00925275"/>
    <w:rsid w:val="00925538"/>
    <w:rsid w:val="00927DC6"/>
    <w:rsid w:val="00930C68"/>
    <w:rsid w:val="009318EF"/>
    <w:rsid w:val="00931AD0"/>
    <w:rsid w:val="009427C4"/>
    <w:rsid w:val="00943844"/>
    <w:rsid w:val="009448AD"/>
    <w:rsid w:val="00951A26"/>
    <w:rsid w:val="00964E76"/>
    <w:rsid w:val="009676D6"/>
    <w:rsid w:val="009707CA"/>
    <w:rsid w:val="009713A2"/>
    <w:rsid w:val="00971CC6"/>
    <w:rsid w:val="00972B17"/>
    <w:rsid w:val="009750D4"/>
    <w:rsid w:val="0097681D"/>
    <w:rsid w:val="009869F9"/>
    <w:rsid w:val="00986BC5"/>
    <w:rsid w:val="009907DB"/>
    <w:rsid w:val="009912BE"/>
    <w:rsid w:val="00992332"/>
    <w:rsid w:val="009954F5"/>
    <w:rsid w:val="009A7F85"/>
    <w:rsid w:val="009B52A4"/>
    <w:rsid w:val="009B6373"/>
    <w:rsid w:val="009C0FDF"/>
    <w:rsid w:val="009D0BD6"/>
    <w:rsid w:val="009D1AAA"/>
    <w:rsid w:val="009D25D7"/>
    <w:rsid w:val="009D346F"/>
    <w:rsid w:val="009D383F"/>
    <w:rsid w:val="009D6B49"/>
    <w:rsid w:val="009D7F7B"/>
    <w:rsid w:val="009E558C"/>
    <w:rsid w:val="009F0A2D"/>
    <w:rsid w:val="009F0A3D"/>
    <w:rsid w:val="009F638E"/>
    <w:rsid w:val="009F6620"/>
    <w:rsid w:val="00A037DC"/>
    <w:rsid w:val="00A046BD"/>
    <w:rsid w:val="00A04771"/>
    <w:rsid w:val="00A15332"/>
    <w:rsid w:val="00A1740B"/>
    <w:rsid w:val="00A303F0"/>
    <w:rsid w:val="00A31306"/>
    <w:rsid w:val="00A317FB"/>
    <w:rsid w:val="00A3229C"/>
    <w:rsid w:val="00A3310C"/>
    <w:rsid w:val="00A343A2"/>
    <w:rsid w:val="00A4363B"/>
    <w:rsid w:val="00A443EC"/>
    <w:rsid w:val="00A4483F"/>
    <w:rsid w:val="00A554DE"/>
    <w:rsid w:val="00A573AE"/>
    <w:rsid w:val="00A57576"/>
    <w:rsid w:val="00A63603"/>
    <w:rsid w:val="00A73941"/>
    <w:rsid w:val="00A74989"/>
    <w:rsid w:val="00A85E23"/>
    <w:rsid w:val="00A96559"/>
    <w:rsid w:val="00A97051"/>
    <w:rsid w:val="00AA58FB"/>
    <w:rsid w:val="00AA6D47"/>
    <w:rsid w:val="00AA7B77"/>
    <w:rsid w:val="00AC5513"/>
    <w:rsid w:val="00AC6AAB"/>
    <w:rsid w:val="00AE35E1"/>
    <w:rsid w:val="00AE4CE0"/>
    <w:rsid w:val="00AE5A0D"/>
    <w:rsid w:val="00AE7192"/>
    <w:rsid w:val="00AF64C5"/>
    <w:rsid w:val="00B00715"/>
    <w:rsid w:val="00B027D0"/>
    <w:rsid w:val="00B0445C"/>
    <w:rsid w:val="00B06462"/>
    <w:rsid w:val="00B07AD3"/>
    <w:rsid w:val="00B1776D"/>
    <w:rsid w:val="00B207D5"/>
    <w:rsid w:val="00B22DDA"/>
    <w:rsid w:val="00B23A94"/>
    <w:rsid w:val="00B27243"/>
    <w:rsid w:val="00B301E7"/>
    <w:rsid w:val="00B343F7"/>
    <w:rsid w:val="00B34E71"/>
    <w:rsid w:val="00B43CA1"/>
    <w:rsid w:val="00B5152F"/>
    <w:rsid w:val="00B53136"/>
    <w:rsid w:val="00B65A2B"/>
    <w:rsid w:val="00B70CD8"/>
    <w:rsid w:val="00B71039"/>
    <w:rsid w:val="00B75E46"/>
    <w:rsid w:val="00B8040E"/>
    <w:rsid w:val="00B80D7E"/>
    <w:rsid w:val="00B83BE1"/>
    <w:rsid w:val="00B86E16"/>
    <w:rsid w:val="00B90363"/>
    <w:rsid w:val="00B9699E"/>
    <w:rsid w:val="00BA3CD0"/>
    <w:rsid w:val="00BB1EC7"/>
    <w:rsid w:val="00BC3F7F"/>
    <w:rsid w:val="00BC7A93"/>
    <w:rsid w:val="00BD0952"/>
    <w:rsid w:val="00BD5474"/>
    <w:rsid w:val="00BE1659"/>
    <w:rsid w:val="00BF5013"/>
    <w:rsid w:val="00BF5F31"/>
    <w:rsid w:val="00C06FB8"/>
    <w:rsid w:val="00C11AAB"/>
    <w:rsid w:val="00C11D59"/>
    <w:rsid w:val="00C12EDD"/>
    <w:rsid w:val="00C12F6B"/>
    <w:rsid w:val="00C26A67"/>
    <w:rsid w:val="00C27105"/>
    <w:rsid w:val="00C307E9"/>
    <w:rsid w:val="00C33FEC"/>
    <w:rsid w:val="00C44115"/>
    <w:rsid w:val="00C5152F"/>
    <w:rsid w:val="00C51585"/>
    <w:rsid w:val="00C54146"/>
    <w:rsid w:val="00C56630"/>
    <w:rsid w:val="00C61697"/>
    <w:rsid w:val="00C65B70"/>
    <w:rsid w:val="00C91E74"/>
    <w:rsid w:val="00CA2AE9"/>
    <w:rsid w:val="00CA77FB"/>
    <w:rsid w:val="00CB0C1E"/>
    <w:rsid w:val="00CB4444"/>
    <w:rsid w:val="00CC037C"/>
    <w:rsid w:val="00CC3A87"/>
    <w:rsid w:val="00CC6113"/>
    <w:rsid w:val="00CD1361"/>
    <w:rsid w:val="00CD4997"/>
    <w:rsid w:val="00CD6FF4"/>
    <w:rsid w:val="00CE51E7"/>
    <w:rsid w:val="00CF18FB"/>
    <w:rsid w:val="00CF298A"/>
    <w:rsid w:val="00CF7DF2"/>
    <w:rsid w:val="00D06660"/>
    <w:rsid w:val="00D073EC"/>
    <w:rsid w:val="00D1305A"/>
    <w:rsid w:val="00D2001C"/>
    <w:rsid w:val="00D22F44"/>
    <w:rsid w:val="00D24E4C"/>
    <w:rsid w:val="00D2740C"/>
    <w:rsid w:val="00D36594"/>
    <w:rsid w:val="00D36F1F"/>
    <w:rsid w:val="00D40552"/>
    <w:rsid w:val="00D46DF5"/>
    <w:rsid w:val="00D5003C"/>
    <w:rsid w:val="00D548F4"/>
    <w:rsid w:val="00D56BD0"/>
    <w:rsid w:val="00D62E21"/>
    <w:rsid w:val="00D63E2B"/>
    <w:rsid w:val="00D65E6B"/>
    <w:rsid w:val="00D67176"/>
    <w:rsid w:val="00D67BEC"/>
    <w:rsid w:val="00D73999"/>
    <w:rsid w:val="00D82015"/>
    <w:rsid w:val="00DA4B1B"/>
    <w:rsid w:val="00DB52D8"/>
    <w:rsid w:val="00DB5876"/>
    <w:rsid w:val="00DC1C55"/>
    <w:rsid w:val="00DC524D"/>
    <w:rsid w:val="00DD3AC7"/>
    <w:rsid w:val="00DD3D4D"/>
    <w:rsid w:val="00DD462C"/>
    <w:rsid w:val="00DE0AE6"/>
    <w:rsid w:val="00DE5955"/>
    <w:rsid w:val="00DF642E"/>
    <w:rsid w:val="00E00ECB"/>
    <w:rsid w:val="00E10616"/>
    <w:rsid w:val="00E21356"/>
    <w:rsid w:val="00E26F1B"/>
    <w:rsid w:val="00E27607"/>
    <w:rsid w:val="00E27E48"/>
    <w:rsid w:val="00E3734E"/>
    <w:rsid w:val="00E43E90"/>
    <w:rsid w:val="00E44DAF"/>
    <w:rsid w:val="00E460E2"/>
    <w:rsid w:val="00E47DEE"/>
    <w:rsid w:val="00E54105"/>
    <w:rsid w:val="00E5633A"/>
    <w:rsid w:val="00E57363"/>
    <w:rsid w:val="00E62232"/>
    <w:rsid w:val="00E73C88"/>
    <w:rsid w:val="00E762D7"/>
    <w:rsid w:val="00E80130"/>
    <w:rsid w:val="00E83837"/>
    <w:rsid w:val="00E9518A"/>
    <w:rsid w:val="00EB22F4"/>
    <w:rsid w:val="00EB416F"/>
    <w:rsid w:val="00EC1FA4"/>
    <w:rsid w:val="00ED4DBF"/>
    <w:rsid w:val="00ED79FE"/>
    <w:rsid w:val="00EE3958"/>
    <w:rsid w:val="00EE40D5"/>
    <w:rsid w:val="00EE4335"/>
    <w:rsid w:val="00EF622C"/>
    <w:rsid w:val="00F05C42"/>
    <w:rsid w:val="00F10CD3"/>
    <w:rsid w:val="00F14CB4"/>
    <w:rsid w:val="00F308BF"/>
    <w:rsid w:val="00F31C8A"/>
    <w:rsid w:val="00F355BC"/>
    <w:rsid w:val="00F366B7"/>
    <w:rsid w:val="00F53947"/>
    <w:rsid w:val="00F65C69"/>
    <w:rsid w:val="00F74312"/>
    <w:rsid w:val="00F752FF"/>
    <w:rsid w:val="00F7642F"/>
    <w:rsid w:val="00F84B05"/>
    <w:rsid w:val="00F85E97"/>
    <w:rsid w:val="00F8676E"/>
    <w:rsid w:val="00F87849"/>
    <w:rsid w:val="00F90330"/>
    <w:rsid w:val="00F914F0"/>
    <w:rsid w:val="00FA2314"/>
    <w:rsid w:val="00FA613C"/>
    <w:rsid w:val="00FB060E"/>
    <w:rsid w:val="00FB2029"/>
    <w:rsid w:val="00FB2047"/>
    <w:rsid w:val="00FC007A"/>
    <w:rsid w:val="00FC09E3"/>
    <w:rsid w:val="00FD0BD8"/>
    <w:rsid w:val="00FD2316"/>
    <w:rsid w:val="00FD6F15"/>
    <w:rsid w:val="00FD7BA3"/>
    <w:rsid w:val="00FD7E8B"/>
    <w:rsid w:val="00FE0754"/>
    <w:rsid w:val="00FE3E81"/>
    <w:rsid w:val="00FE47FC"/>
    <w:rsid w:val="00FE49A8"/>
    <w:rsid w:val="00FE56AA"/>
    <w:rsid w:val="00FE626B"/>
    <w:rsid w:val="00FE6A18"/>
    <w:rsid w:val="00FE7DE6"/>
    <w:rsid w:val="00FF1AF2"/>
    <w:rsid w:val="00FF2910"/>
    <w:rsid w:val="00FF7D0A"/>
    <w:rsid w:val="49EB16F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79EC62"/>
  <w15:docId w15:val="{E0BA4DB7-E3B8-4A2B-9BF3-079439271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30"/>
      <w:lang w:val="vi-VN"/>
    </w:rPr>
  </w:style>
  <w:style w:type="paragraph" w:styleId="Heading1">
    <w:name w:val="heading 1"/>
    <w:basedOn w:val="Normal"/>
    <w:next w:val="Normal"/>
    <w:qFormat/>
    <w:pPr>
      <w:keepNext/>
      <w:jc w:val="center"/>
      <w:outlineLvl w:val="0"/>
    </w:pPr>
    <w:rPr>
      <w:rFonts w:ascii="Arial" w:hAnsi="Arial" w:cs="Arial"/>
      <w:b/>
      <w:bCs/>
      <w:sz w:val="32"/>
      <w:szCs w:val="24"/>
      <w:lang w:val="de-DE"/>
    </w:rPr>
  </w:style>
  <w:style w:type="paragraph" w:styleId="Heading2">
    <w:name w:val="heading 2"/>
    <w:basedOn w:val="Normal"/>
    <w:next w:val="Normal"/>
    <w:qFormat/>
    <w:pPr>
      <w:keepNext/>
      <w:spacing w:after="120"/>
      <w:jc w:val="center"/>
      <w:outlineLvl w:val="1"/>
    </w:pPr>
    <w:rPr>
      <w:rFonts w:ascii="Arial" w:hAnsi="Arial" w:cs="Arial"/>
      <w:bCs/>
      <w:sz w:val="28"/>
      <w:szCs w:val="28"/>
      <w:lang w:val="en-GB"/>
    </w:rPr>
  </w:style>
  <w:style w:type="paragraph" w:styleId="Heading3">
    <w:name w:val="heading 3"/>
    <w:basedOn w:val="Normal"/>
    <w:next w:val="Normal"/>
    <w:link w:val="Heading3Char"/>
    <w:qFormat/>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Lucida Grande" w:hAnsi="Lucida Grande"/>
      <w:sz w:val="18"/>
      <w:szCs w:val="18"/>
    </w:rPr>
  </w:style>
  <w:style w:type="paragraph" w:styleId="BodyText">
    <w:name w:val="Body Text"/>
    <w:basedOn w:val="Normal"/>
    <w:qFormat/>
    <w:pPr>
      <w:jc w:val="both"/>
    </w:pPr>
    <w:rPr>
      <w:rFonts w:ascii="Arial" w:hAnsi="Arial"/>
      <w:sz w:val="22"/>
      <w:szCs w:val="20"/>
      <w:lang w:val="en-GB"/>
    </w:rPr>
  </w:style>
  <w:style w:type="paragraph" w:styleId="BodyText2">
    <w:name w:val="Body Text 2"/>
    <w:basedOn w:val="Normal"/>
    <w:qFormat/>
    <w:pPr>
      <w:jc w:val="center"/>
    </w:pPr>
    <w:rPr>
      <w:rFonts w:ascii="Arial" w:hAnsi="Arial" w:cs="Arial"/>
      <w:b/>
      <w:bCs/>
      <w:sz w:val="20"/>
      <w:szCs w:val="24"/>
      <w:lang w:val="en-GB"/>
    </w:rPr>
  </w:style>
  <w:style w:type="paragraph" w:styleId="BodyTextIndent">
    <w:name w:val="Body Text Indent"/>
    <w:basedOn w:val="Normal"/>
    <w:link w:val="BodyTextIndentChar"/>
    <w:qFormat/>
    <w:pPr>
      <w:spacing w:after="120"/>
      <w:ind w:left="360"/>
    </w:pPr>
    <w:rPr>
      <w:lang w:eastAsia="zh-CN"/>
    </w:rPr>
  </w:style>
  <w:style w:type="character" w:styleId="CommentReference">
    <w:name w:val="annotation reference"/>
    <w:qFormat/>
    <w:rPr>
      <w:sz w:val="18"/>
      <w:szCs w:val="18"/>
    </w:rPr>
  </w:style>
  <w:style w:type="paragraph" w:styleId="CommentText">
    <w:name w:val="annotation text"/>
    <w:basedOn w:val="Normal"/>
    <w:link w:val="CommentTextChar"/>
    <w:qFormat/>
    <w:rPr>
      <w:szCs w:val="24"/>
    </w:rPr>
  </w:style>
  <w:style w:type="paragraph" w:styleId="CommentSubject">
    <w:name w:val="annotation subject"/>
    <w:basedOn w:val="CommentText"/>
    <w:next w:val="CommentText"/>
    <w:link w:val="CommentSubjectChar"/>
    <w:qFormat/>
    <w:rPr>
      <w:b/>
      <w:b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character" w:styleId="Hyperlink">
    <w:name w:val="Hyperlink"/>
    <w:qFormat/>
    <w:rPr>
      <w:color w:val="0000FF"/>
      <w:u w:val="single"/>
    </w:rPr>
  </w:style>
  <w:style w:type="paragraph" w:styleId="PlainText">
    <w:name w:val="Plain Text"/>
    <w:basedOn w:val="Normal"/>
    <w:link w:val="PlainTextChar"/>
    <w:uiPriority w:val="99"/>
    <w:unhideWhenUsed/>
    <w:qFormat/>
    <w:rPr>
      <w:rFonts w:ascii="Arial" w:eastAsiaTheme="minorHAnsi" w:hAnsi="Arial" w:cstheme="minorBidi"/>
      <w:szCs w:val="21"/>
      <w:lang w:val="de-DE" w:eastAsia="de-D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qFormat/>
    <w:rPr>
      <w:rFonts w:ascii="Cambria" w:hAnsi="Cambria"/>
      <w:b/>
      <w:bCs/>
      <w:sz w:val="26"/>
      <w:szCs w:val="26"/>
      <w:lang w:val="vi-VN" w:eastAsia="en-US"/>
    </w:rPr>
  </w:style>
  <w:style w:type="character" w:customStyle="1" w:styleId="BalloonTextChar">
    <w:name w:val="Balloon Text Char"/>
    <w:link w:val="BalloonText"/>
    <w:qFormat/>
    <w:rPr>
      <w:rFonts w:ascii="Lucida Grande" w:hAnsi="Lucida Grande"/>
      <w:sz w:val="18"/>
      <w:szCs w:val="18"/>
      <w:lang w:val="vi-VN" w:eastAsia="en-US"/>
    </w:rPr>
  </w:style>
  <w:style w:type="character" w:customStyle="1" w:styleId="CommentTextChar">
    <w:name w:val="Comment Text Char"/>
    <w:link w:val="CommentText"/>
    <w:qFormat/>
    <w:rPr>
      <w:sz w:val="24"/>
      <w:szCs w:val="24"/>
      <w:lang w:val="vi-VN" w:eastAsia="en-US"/>
    </w:rPr>
  </w:style>
  <w:style w:type="character" w:customStyle="1" w:styleId="CommentSubjectChar">
    <w:name w:val="Comment Subject Char"/>
    <w:link w:val="CommentSubject"/>
    <w:qFormat/>
    <w:rPr>
      <w:b/>
      <w:bCs/>
      <w:sz w:val="24"/>
      <w:szCs w:val="24"/>
      <w:lang w:val="vi-VN"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lang w:val="en-US"/>
    </w:rPr>
  </w:style>
  <w:style w:type="paragraph" w:customStyle="1" w:styleId="Default">
    <w:name w:val="Default"/>
    <w:qFormat/>
    <w:pPr>
      <w:autoSpaceDE w:val="0"/>
      <w:autoSpaceDN w:val="0"/>
      <w:adjustRightInd w:val="0"/>
    </w:pPr>
    <w:rPr>
      <w:rFonts w:ascii="Arial" w:eastAsia="Calibri" w:hAnsi="Arial" w:cs="Arial"/>
      <w:color w:val="000000"/>
      <w:sz w:val="24"/>
      <w:szCs w:val="24"/>
    </w:rPr>
  </w:style>
  <w:style w:type="character" w:customStyle="1" w:styleId="BodyTextIndentChar">
    <w:name w:val="Body Text Indent Char"/>
    <w:link w:val="BodyTextIndent"/>
    <w:qFormat/>
    <w:rPr>
      <w:sz w:val="30"/>
      <w:szCs w:val="30"/>
      <w:lang w:val="vi-VN"/>
    </w:rPr>
  </w:style>
  <w:style w:type="character" w:customStyle="1" w:styleId="s9">
    <w:name w:val="s9"/>
    <w:qFormat/>
  </w:style>
  <w:style w:type="character" w:customStyle="1" w:styleId="HeaderChar">
    <w:name w:val="Header Char"/>
    <w:basedOn w:val="DefaultParagraphFont"/>
    <w:link w:val="Header"/>
    <w:qFormat/>
    <w:rPr>
      <w:sz w:val="30"/>
      <w:szCs w:val="30"/>
      <w:lang w:val="vi-VN"/>
    </w:rPr>
  </w:style>
  <w:style w:type="character" w:customStyle="1" w:styleId="FooterChar">
    <w:name w:val="Footer Char"/>
    <w:basedOn w:val="DefaultParagraphFont"/>
    <w:link w:val="Footer"/>
    <w:qFormat/>
    <w:rPr>
      <w:sz w:val="30"/>
      <w:szCs w:val="30"/>
      <w:lang w:val="vi-V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1">
    <w:name w:val="Revision1"/>
    <w:hidden/>
    <w:uiPriority w:val="99"/>
    <w:semiHidden/>
    <w:qFormat/>
    <w:rPr>
      <w:sz w:val="30"/>
      <w:szCs w:val="30"/>
      <w:lang w:val="vi-VN"/>
    </w:rPr>
  </w:style>
  <w:style w:type="character" w:customStyle="1" w:styleId="PlainTextChar">
    <w:name w:val="Plain Text Char"/>
    <w:basedOn w:val="DefaultParagraphFont"/>
    <w:link w:val="PlainText"/>
    <w:uiPriority w:val="99"/>
    <w:qFormat/>
    <w:rPr>
      <w:rFonts w:ascii="Arial" w:eastAsiaTheme="minorHAnsi" w:hAnsi="Arial" w:cstheme="minorBidi"/>
      <w:sz w:val="24"/>
      <w:szCs w:val="21"/>
      <w:lang w:val="de-DE" w:eastAsia="de-DE"/>
    </w:rPr>
  </w:style>
  <w:style w:type="paragraph" w:customStyle="1" w:styleId="whitespace-normal">
    <w:name w:val="whitespace-normal"/>
    <w:basedOn w:val="Normal"/>
    <w:qFormat/>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iz.de/sites/default/files/media/els-document/2025-10/giz-application-form-2024may-final_0.do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iz.de/en/regions/asia/viet-nam/job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giz@giz.de"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giz.de/viet-n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iz.de/en/downloads_els/Data%20Privacy%20Note%20for%20the%20application%20process%20at%20GIZ%20Vietnam-updat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3dcca2-41bb-46f2-8428-7e3e90a117a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0F45C7BB974604F97CC05C08878EF40" ma:contentTypeVersion="13" ma:contentTypeDescription="Ein neues Dokument erstellen." ma:contentTypeScope="" ma:versionID="25f31ab85bd08cfa67ab65304b6fc39d">
  <xsd:schema xmlns:xsd="http://www.w3.org/2001/XMLSchema" xmlns:xs="http://www.w3.org/2001/XMLSchema" xmlns:p="http://schemas.microsoft.com/office/2006/metadata/properties" xmlns:ns2="823dcca2-41bb-46f2-8428-7e3e90a117a5" xmlns:ns3="d88aaf62-7245-4c6e-853a-ff6688f740c6" targetNamespace="http://schemas.microsoft.com/office/2006/metadata/properties" ma:root="true" ma:fieldsID="1446381899acd1b6ac969535dd9e5b20" ns2:_="" ns3:_="">
    <xsd:import namespace="823dcca2-41bb-46f2-8428-7e3e90a117a5"/>
    <xsd:import namespace="d88aaf62-7245-4c6e-853a-ff6688f740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3dcca2-41bb-46f2-8428-7e3e90a117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aaf62-7245-4c6e-853a-ff6688f740c6"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6AD8D-477B-4A92-9683-D63DA6648547}">
  <ds:schemaRefs>
    <ds:schemaRef ds:uri="http://schemas.microsoft.com/office/2006/metadata/properties"/>
    <ds:schemaRef ds:uri="http://schemas.microsoft.com/office/infopath/2007/PartnerControls"/>
    <ds:schemaRef ds:uri="823dcca2-41bb-46f2-8428-7e3e90a117a5"/>
  </ds:schemaRefs>
</ds:datastoreItem>
</file>

<file path=customXml/itemProps2.xml><?xml version="1.0" encoding="utf-8"?>
<ds:datastoreItem xmlns:ds="http://schemas.openxmlformats.org/officeDocument/2006/customXml" ds:itemID="{A9F67215-D2FB-4EEF-A592-1774E14A6D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3dcca2-41bb-46f2-8428-7e3e90a117a5"/>
    <ds:schemaRef ds:uri="d88aaf62-7245-4c6e-853a-ff6688f740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4C5F7B-650C-4559-90C9-0D43794035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930</Words>
  <Characters>6207</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GTZ</Company>
  <LinksUpToDate>false</LinksUpToDate>
  <CharactersWithSpaces>7123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Cattelaens, Peter GIZ VN</dc:creator>
  <cp:lastModifiedBy>Duong Thi Thanh, Thuy GIZ VN</cp:lastModifiedBy>
  <cp:revision>4</cp:revision>
  <cp:lastPrinted>2023-04-17T03:03:00Z</cp:lastPrinted>
  <dcterms:created xsi:type="dcterms:W3CDTF">2026-05-04T05:35:00Z</dcterms:created>
  <dcterms:modified xsi:type="dcterms:W3CDTF">2026-05-04T05:35:00Z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0x01010000F45C7BB974604F97CC05C08878EF40</vt:lpwstr>
  </property>
  <property fmtid="{D5CDD505-2E9C-101B-9397-08002B2CF9AE}" pid="4" name="MediaServiceImageTags">
    <vt:lpwstr/>
  </property>
  <property fmtid="{D5CDD505-2E9C-101B-9397-08002B2CF9AE}" pid="5" name="KSOTemplateDocerSaveRecord">
    <vt:lpwstr>eyJoZGlkIjoiOTBjMWEyMjVkY2ZkNjk4OWY5MDVmOTQzOGJiYWY4NmEifQ==</vt:lpwstr>
  </property>
  <property fmtid="{D5CDD505-2E9C-101B-9397-08002B2CF9AE}" pid="6" name="KSOProductBuildVer">
    <vt:lpwstr>1033-12.1.0.25242</vt:lpwstr>
  </property>
  <property fmtid="{D5CDD505-2E9C-101B-9397-08002B2CF9AE}" pid="7" name="ICV">
    <vt:lpwstr>C7850F0ECAD44F9CABC37ECA8AF6C223_12</vt:lpwstr>
  </property>
</Properties>
</file>