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8" w:type="dxa"/>
        <w:tblLook w:val="00A0" w:firstRow="1" w:lastRow="0" w:firstColumn="1" w:lastColumn="0" w:noHBand="0" w:noVBand="0"/>
      </w:tblPr>
      <w:tblGrid>
        <w:gridCol w:w="10170"/>
      </w:tblGrid>
      <w:tr w:rsidR="00853EEF" w:rsidRPr="004D4F0E" w14:paraId="5433BC52" w14:textId="77777777" w:rsidTr="00BB4434">
        <w:trPr>
          <w:trHeight w:val="709"/>
        </w:trPr>
        <w:tc>
          <w:tcPr>
            <w:tcW w:w="10170" w:type="dxa"/>
          </w:tcPr>
          <w:p w14:paraId="71A7FA21" w14:textId="77777777" w:rsidR="00853EEF" w:rsidRPr="004D4F0E" w:rsidRDefault="00853EEF" w:rsidP="007B0380">
            <w:pPr>
              <w:pStyle w:val="BodyText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25C28369" w14:textId="77777777" w:rsidR="00BB4434" w:rsidRPr="004634B7" w:rsidRDefault="00BB4434" w:rsidP="00615C7F">
      <w:pPr>
        <w:pStyle w:val="Heading3"/>
        <w:spacing w:before="120" w:after="0" w:line="288" w:lineRule="auto"/>
        <w:jc w:val="both"/>
        <w:rPr>
          <w:rFonts w:ascii="Arial" w:eastAsia="Calibri" w:hAnsi="Arial" w:cs="Arial"/>
          <w:b w:val="0"/>
          <w:bCs w:val="0"/>
          <w:color w:val="000000"/>
          <w:sz w:val="20"/>
          <w:szCs w:val="20"/>
          <w:lang w:val="en-US"/>
        </w:rPr>
      </w:pPr>
      <w:r w:rsidRPr="00BB4434">
        <w:rPr>
          <w:rFonts w:ascii="Arial" w:eastAsia="Calibri" w:hAnsi="Arial" w:cs="Arial"/>
          <w:b w:val="0"/>
          <w:bCs w:val="0"/>
          <w:color w:val="000000"/>
          <w:sz w:val="20"/>
          <w:szCs w:val="20"/>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0" w:tgtFrame="_blank" w:tooltip="http://www.giz.de/viet-nam" w:history="1">
        <w:r w:rsidRPr="00BB4434">
          <w:rPr>
            <w:rStyle w:val="Hyperlink"/>
            <w:rFonts w:ascii="Arial" w:eastAsia="Calibri" w:hAnsi="Arial" w:cs="Arial"/>
            <w:b w:val="0"/>
            <w:bCs w:val="0"/>
            <w:sz w:val="20"/>
            <w:szCs w:val="20"/>
          </w:rPr>
          <w:t>www.giz.de/viet-nam</w:t>
        </w:r>
      </w:hyperlink>
      <w:r w:rsidRPr="00BB4434">
        <w:rPr>
          <w:rFonts w:ascii="Arial" w:eastAsia="Calibri" w:hAnsi="Arial" w:cs="Arial"/>
          <w:b w:val="0"/>
          <w:bCs w:val="0"/>
          <w:color w:val="000000"/>
          <w:sz w:val="20"/>
          <w:szCs w:val="20"/>
        </w:rPr>
        <w:t>.  </w:t>
      </w:r>
    </w:p>
    <w:p w14:paraId="753A5DFA" w14:textId="40A2F70E" w:rsidR="00505659" w:rsidRPr="007C06F6" w:rsidRDefault="00505659" w:rsidP="00505659">
      <w:pPr>
        <w:pStyle w:val="Heading3"/>
        <w:spacing w:before="120" w:line="288" w:lineRule="auto"/>
        <w:jc w:val="both"/>
        <w:rPr>
          <w:rFonts w:ascii="Arial" w:eastAsia="Calibri" w:hAnsi="Arial" w:cs="Arial"/>
          <w:b w:val="0"/>
          <w:bCs w:val="0"/>
          <w:sz w:val="20"/>
          <w:szCs w:val="20"/>
          <w:lang w:val="en-US"/>
        </w:rPr>
      </w:pPr>
      <w:r>
        <w:rPr>
          <w:rFonts w:ascii="Arial" w:eastAsia="Calibri" w:hAnsi="Arial" w:cs="Arial"/>
          <w:b w:val="0"/>
          <w:bCs w:val="0"/>
          <w:sz w:val="20"/>
          <w:szCs w:val="20"/>
          <w:lang w:val="en-US"/>
        </w:rPr>
        <w:t xml:space="preserve">GIZ </w:t>
      </w:r>
      <w:r w:rsidRPr="007C06F6">
        <w:rPr>
          <w:rFonts w:ascii="Arial" w:eastAsia="Calibri" w:hAnsi="Arial" w:cs="Arial"/>
          <w:b w:val="0"/>
          <w:bCs w:val="0"/>
          <w:sz w:val="20"/>
          <w:szCs w:val="20"/>
          <w:lang w:val="en-US"/>
        </w:rPr>
        <w:t xml:space="preserve">supports Viet Nam’s </w:t>
      </w:r>
      <w:r>
        <w:rPr>
          <w:rFonts w:ascii="Arial" w:eastAsia="Calibri" w:hAnsi="Arial" w:cs="Arial"/>
          <w:b w:val="0"/>
          <w:bCs w:val="0"/>
          <w:sz w:val="20"/>
          <w:szCs w:val="20"/>
          <w:lang w:val="en-US"/>
        </w:rPr>
        <w:t>energy transition ambitions</w:t>
      </w:r>
      <w:r w:rsidRPr="007C06F6">
        <w:rPr>
          <w:rFonts w:ascii="Arial" w:eastAsia="Calibri" w:hAnsi="Arial" w:cs="Arial"/>
          <w:b w:val="0"/>
          <w:bCs w:val="0"/>
          <w:sz w:val="20"/>
          <w:szCs w:val="20"/>
          <w:lang w:val="en-US"/>
        </w:rPr>
        <w:t xml:space="preserve"> through its Energy Cluster, which implements a growing portfolio of technical cooperation projects. Key initiatives include the global project </w:t>
      </w:r>
      <w:r>
        <w:rPr>
          <w:rFonts w:ascii="Arial" w:eastAsia="Calibri" w:hAnsi="Arial" w:cs="Arial"/>
          <w:b w:val="0"/>
          <w:bCs w:val="0"/>
          <w:sz w:val="20"/>
          <w:szCs w:val="20"/>
          <w:lang w:val="en-US"/>
        </w:rPr>
        <w:t>‘</w:t>
      </w:r>
      <w:r w:rsidRPr="007C06F6">
        <w:rPr>
          <w:rFonts w:ascii="Arial" w:eastAsia="Calibri" w:hAnsi="Arial" w:cs="Arial"/>
          <w:b w:val="0"/>
          <w:bCs w:val="0"/>
          <w:sz w:val="20"/>
          <w:szCs w:val="20"/>
          <w:lang w:val="en-US"/>
        </w:rPr>
        <w:t>Innovation Regions for a Just Energy Transition</w:t>
      </w:r>
      <w:r>
        <w:rPr>
          <w:rFonts w:ascii="Arial" w:eastAsia="Calibri" w:hAnsi="Arial" w:cs="Arial"/>
          <w:b w:val="0"/>
          <w:bCs w:val="0"/>
          <w:sz w:val="20"/>
          <w:szCs w:val="20"/>
          <w:lang w:val="en-US"/>
        </w:rPr>
        <w:t>’</w:t>
      </w:r>
      <w:r w:rsidRPr="007C06F6">
        <w:rPr>
          <w:rFonts w:ascii="Arial" w:eastAsia="Calibri" w:hAnsi="Arial" w:cs="Arial"/>
          <w:b w:val="0"/>
          <w:bCs w:val="0"/>
          <w:sz w:val="20"/>
          <w:szCs w:val="20"/>
          <w:lang w:val="en-US"/>
        </w:rPr>
        <w:t xml:space="preserve"> (IKI JET), commissioned by the German Federal Ministry for Economic Affairs and Climate Action (BMWK) under the International Climate Initiative (IKI) and co-funded by the European Union</w:t>
      </w:r>
      <w:r>
        <w:rPr>
          <w:rFonts w:ascii="Arial" w:eastAsia="Calibri" w:hAnsi="Arial" w:cs="Arial"/>
          <w:b w:val="0"/>
          <w:bCs w:val="0"/>
          <w:sz w:val="20"/>
          <w:szCs w:val="20"/>
          <w:lang w:val="en-US"/>
        </w:rPr>
        <w:t xml:space="preserve">, </w:t>
      </w:r>
      <w:r w:rsidRPr="00CD16D9">
        <w:rPr>
          <w:rFonts w:ascii="Arial" w:eastAsia="Calibri" w:hAnsi="Arial" w:cs="Arial"/>
          <w:b w:val="0"/>
          <w:bCs w:val="0"/>
          <w:sz w:val="20"/>
          <w:szCs w:val="20"/>
          <w:lang w:val="en-US"/>
        </w:rPr>
        <w:t>as well as the BMZ funded Transformation of the Energy Sector in Viet Nam (TEV) project</w:t>
      </w:r>
      <w:r w:rsidRPr="007C06F6">
        <w:rPr>
          <w:rFonts w:ascii="Arial" w:eastAsia="Calibri" w:hAnsi="Arial" w:cs="Arial"/>
          <w:b w:val="0"/>
          <w:bCs w:val="0"/>
          <w:sz w:val="20"/>
          <w:szCs w:val="20"/>
          <w:lang w:val="en-US"/>
        </w:rPr>
        <w:t>.</w:t>
      </w:r>
    </w:p>
    <w:p w14:paraId="5B342951" w14:textId="2A60C8AF" w:rsidR="00505659" w:rsidRDefault="00505659" w:rsidP="00505659">
      <w:pPr>
        <w:pStyle w:val="Heading3"/>
        <w:spacing w:before="120" w:line="288" w:lineRule="auto"/>
        <w:jc w:val="both"/>
        <w:rPr>
          <w:rFonts w:ascii="Arial" w:eastAsia="Calibri" w:hAnsi="Arial" w:cs="Arial"/>
          <w:b w:val="0"/>
          <w:bCs w:val="0"/>
          <w:sz w:val="20"/>
          <w:szCs w:val="20"/>
          <w:lang w:val="en-US"/>
        </w:rPr>
      </w:pPr>
      <w:r w:rsidRPr="007C06F6">
        <w:rPr>
          <w:rFonts w:ascii="Arial" w:eastAsia="Calibri" w:hAnsi="Arial" w:cs="Arial"/>
          <w:b w:val="0"/>
          <w:bCs w:val="0"/>
          <w:sz w:val="20"/>
          <w:szCs w:val="20"/>
          <w:lang w:val="en-US"/>
        </w:rPr>
        <w:t>The IKI JET project is implemented by a consortium of six partners, with GIZ as lead</w:t>
      </w:r>
      <w:r w:rsidR="004E6A10">
        <w:rPr>
          <w:rFonts w:ascii="Arial" w:eastAsia="Calibri" w:hAnsi="Arial" w:cs="Arial"/>
          <w:b w:val="0"/>
          <w:bCs w:val="0"/>
          <w:sz w:val="20"/>
          <w:szCs w:val="20"/>
          <w:lang w:val="en-US"/>
        </w:rPr>
        <w:t xml:space="preserve">, with the objective </w:t>
      </w:r>
      <w:r w:rsidR="004E6A10" w:rsidRPr="007C06F6">
        <w:rPr>
          <w:rFonts w:ascii="Arial" w:eastAsia="Calibri" w:hAnsi="Arial" w:cs="Arial"/>
          <w:b w:val="0"/>
          <w:bCs w:val="0"/>
          <w:sz w:val="20"/>
          <w:szCs w:val="20"/>
          <w:lang w:val="en-US"/>
        </w:rPr>
        <w:t xml:space="preserve">to advance low-carbon, resilient energy systems and foster sustainable local economies and decent jobs. </w:t>
      </w:r>
      <w:r w:rsidR="004E6A10">
        <w:rPr>
          <w:rFonts w:ascii="Arial" w:eastAsia="Calibri" w:hAnsi="Arial" w:cs="Arial"/>
          <w:b w:val="0"/>
          <w:bCs w:val="0"/>
          <w:sz w:val="20"/>
          <w:szCs w:val="20"/>
          <w:lang w:val="en-US"/>
        </w:rPr>
        <w:t xml:space="preserve">The project </w:t>
      </w:r>
      <w:r w:rsidRPr="007C06F6">
        <w:rPr>
          <w:rFonts w:ascii="Arial" w:eastAsia="Calibri" w:hAnsi="Arial" w:cs="Arial"/>
          <w:b w:val="0"/>
          <w:bCs w:val="0"/>
          <w:sz w:val="20"/>
          <w:szCs w:val="20"/>
          <w:lang w:val="en-US"/>
        </w:rPr>
        <w:t>provid</w:t>
      </w:r>
      <w:r w:rsidR="004E6A10">
        <w:rPr>
          <w:rFonts w:ascii="Arial" w:eastAsia="Calibri" w:hAnsi="Arial" w:cs="Arial"/>
          <w:b w:val="0"/>
          <w:bCs w:val="0"/>
          <w:sz w:val="20"/>
          <w:szCs w:val="20"/>
          <w:lang w:val="en-US"/>
        </w:rPr>
        <w:t>es</w:t>
      </w:r>
      <w:r w:rsidRPr="007C06F6">
        <w:rPr>
          <w:rFonts w:ascii="Arial" w:eastAsia="Calibri" w:hAnsi="Arial" w:cs="Arial"/>
          <w:b w:val="0"/>
          <w:bCs w:val="0"/>
          <w:sz w:val="20"/>
          <w:szCs w:val="20"/>
          <w:lang w:val="en-US"/>
        </w:rPr>
        <w:t xml:space="preserve"> technical advice, facilitat</w:t>
      </w:r>
      <w:r w:rsidR="004E6A10">
        <w:rPr>
          <w:rFonts w:ascii="Arial" w:eastAsia="Calibri" w:hAnsi="Arial" w:cs="Arial"/>
          <w:b w:val="0"/>
          <w:bCs w:val="0"/>
          <w:sz w:val="20"/>
          <w:szCs w:val="20"/>
          <w:lang w:val="en-US"/>
        </w:rPr>
        <w:t>es</w:t>
      </w:r>
      <w:r w:rsidRPr="007C06F6">
        <w:rPr>
          <w:rFonts w:ascii="Arial" w:eastAsia="Calibri" w:hAnsi="Arial" w:cs="Arial"/>
          <w:b w:val="0"/>
          <w:bCs w:val="0"/>
          <w:sz w:val="20"/>
          <w:szCs w:val="20"/>
          <w:lang w:val="en-US"/>
        </w:rPr>
        <w:t xml:space="preserve"> dialogue and cooperation with government, industry, civil society, and academia</w:t>
      </w:r>
      <w:r w:rsidR="004E6A10">
        <w:rPr>
          <w:rFonts w:ascii="Arial" w:eastAsia="Calibri" w:hAnsi="Arial" w:cs="Arial"/>
          <w:b w:val="0"/>
          <w:bCs w:val="0"/>
          <w:sz w:val="20"/>
          <w:szCs w:val="20"/>
          <w:lang w:val="en-US"/>
        </w:rPr>
        <w:t>.</w:t>
      </w:r>
      <w:r w:rsidRPr="007C06F6">
        <w:rPr>
          <w:rFonts w:ascii="Arial" w:eastAsia="Calibri" w:hAnsi="Arial" w:cs="Arial"/>
          <w:b w:val="0"/>
          <w:bCs w:val="0"/>
          <w:sz w:val="20"/>
          <w:szCs w:val="20"/>
          <w:lang w:val="en-US"/>
        </w:rPr>
        <w:t xml:space="preserve"> Viet Nam is one of eight participating countries</w:t>
      </w:r>
      <w:r>
        <w:rPr>
          <w:rFonts w:ascii="Arial" w:eastAsia="Calibri" w:hAnsi="Arial" w:cs="Arial"/>
          <w:b w:val="0"/>
          <w:bCs w:val="0"/>
          <w:sz w:val="20"/>
          <w:szCs w:val="20"/>
          <w:lang w:val="en-US"/>
        </w:rPr>
        <w:t xml:space="preserve"> </w:t>
      </w:r>
      <w:r w:rsidRPr="007C06F6">
        <w:rPr>
          <w:rFonts w:ascii="Arial" w:eastAsia="Calibri" w:hAnsi="Arial" w:cs="Arial"/>
          <w:b w:val="0"/>
          <w:bCs w:val="0"/>
          <w:sz w:val="20"/>
          <w:szCs w:val="20"/>
          <w:lang w:val="en-US"/>
        </w:rPr>
        <w:t xml:space="preserve">engaged in interregional peer-to-peer learning and knowledge exchange on just energy transition. </w:t>
      </w:r>
    </w:p>
    <w:p w14:paraId="7B21FF09" w14:textId="35C2EED2" w:rsidR="00505659" w:rsidRPr="001A3831" w:rsidRDefault="00505659" w:rsidP="00505659">
      <w:pPr>
        <w:pStyle w:val="Heading3"/>
        <w:spacing w:before="120" w:line="288" w:lineRule="auto"/>
        <w:jc w:val="both"/>
        <w:rPr>
          <w:rFonts w:ascii="Arial" w:eastAsia="Calibri" w:hAnsi="Arial" w:cs="Arial"/>
          <w:b w:val="0"/>
          <w:bCs w:val="0"/>
          <w:sz w:val="20"/>
          <w:szCs w:val="20"/>
          <w:lang w:val="en-US"/>
        </w:rPr>
      </w:pPr>
      <w:r w:rsidRPr="001A3831">
        <w:rPr>
          <w:rFonts w:ascii="Arial" w:eastAsia="Calibri" w:hAnsi="Arial" w:cs="Arial"/>
          <w:b w:val="0"/>
          <w:bCs w:val="0"/>
          <w:sz w:val="20"/>
          <w:szCs w:val="20"/>
          <w:lang w:val="en-US"/>
        </w:rPr>
        <w:t xml:space="preserve">The </w:t>
      </w:r>
      <w:r>
        <w:rPr>
          <w:rFonts w:ascii="Arial" w:eastAsia="Calibri" w:hAnsi="Arial" w:cs="Arial"/>
          <w:b w:val="0"/>
          <w:bCs w:val="0"/>
          <w:sz w:val="20"/>
          <w:szCs w:val="20"/>
          <w:lang w:val="en-US"/>
        </w:rPr>
        <w:t xml:space="preserve">TEV </w:t>
      </w:r>
      <w:r w:rsidRPr="001A3831">
        <w:rPr>
          <w:rFonts w:ascii="Arial" w:eastAsia="Calibri" w:hAnsi="Arial" w:cs="Arial"/>
          <w:b w:val="0"/>
          <w:bCs w:val="0"/>
          <w:sz w:val="20"/>
          <w:szCs w:val="20"/>
          <w:lang w:val="en-US"/>
        </w:rPr>
        <w:t xml:space="preserve">project </w:t>
      </w:r>
      <w:r>
        <w:rPr>
          <w:rFonts w:ascii="Arial" w:eastAsia="Calibri" w:hAnsi="Arial" w:cs="Arial"/>
          <w:b w:val="0"/>
          <w:bCs w:val="0"/>
          <w:sz w:val="20"/>
          <w:szCs w:val="20"/>
          <w:lang w:val="en-US"/>
        </w:rPr>
        <w:t>aims at</w:t>
      </w:r>
      <w:r w:rsidRPr="001A3831">
        <w:rPr>
          <w:rFonts w:ascii="Arial" w:eastAsia="Calibri" w:hAnsi="Arial" w:cs="Arial"/>
          <w:b w:val="0"/>
          <w:bCs w:val="0"/>
          <w:sz w:val="20"/>
          <w:szCs w:val="20"/>
          <w:lang w:val="en-US"/>
        </w:rPr>
        <w:t xml:space="preserve"> foster</w:t>
      </w:r>
      <w:r>
        <w:rPr>
          <w:rFonts w:ascii="Arial" w:eastAsia="Calibri" w:hAnsi="Arial" w:cs="Arial"/>
          <w:b w:val="0"/>
          <w:bCs w:val="0"/>
          <w:sz w:val="20"/>
          <w:szCs w:val="20"/>
          <w:lang w:val="en-US"/>
        </w:rPr>
        <w:t>ing</w:t>
      </w:r>
      <w:r w:rsidRPr="001A3831">
        <w:rPr>
          <w:rFonts w:ascii="Arial" w:eastAsia="Calibri" w:hAnsi="Arial" w:cs="Arial"/>
          <w:b w:val="0"/>
          <w:bCs w:val="0"/>
          <w:sz w:val="20"/>
          <w:szCs w:val="20"/>
          <w:lang w:val="en-US"/>
        </w:rPr>
        <w:t xml:space="preserve"> the development of a long-term political energy transition strategy, including legal and regulatory fundamentals, as well as the transfer of technological knowledge to MOIT (political partner).</w:t>
      </w:r>
      <w:r>
        <w:rPr>
          <w:rFonts w:ascii="Arial" w:eastAsia="Calibri" w:hAnsi="Arial" w:cs="Arial"/>
          <w:b w:val="0"/>
          <w:bCs w:val="0"/>
          <w:sz w:val="20"/>
          <w:szCs w:val="20"/>
          <w:lang w:val="en-US"/>
        </w:rPr>
        <w:t xml:space="preserve"> </w:t>
      </w:r>
      <w:r w:rsidR="004E6A10" w:rsidRPr="00CA096D">
        <w:rPr>
          <w:rFonts w:ascii="Arial" w:eastAsia="Calibri" w:hAnsi="Arial" w:cs="Arial"/>
          <w:b w:val="0"/>
          <w:bCs w:val="0"/>
          <w:sz w:val="20"/>
          <w:szCs w:val="20"/>
          <w:lang w:val="en-US"/>
        </w:rPr>
        <w:t>TEV’s</w:t>
      </w:r>
      <w:r w:rsidRPr="00CA096D">
        <w:rPr>
          <w:rFonts w:ascii="Arial" w:eastAsia="Calibri" w:hAnsi="Arial" w:cs="Arial"/>
          <w:b w:val="0"/>
          <w:bCs w:val="0"/>
          <w:sz w:val="20"/>
          <w:szCs w:val="20"/>
          <w:lang w:val="en-US"/>
        </w:rPr>
        <w:t xml:space="preserve"> principal implementing partners </w:t>
      </w:r>
      <w:r>
        <w:rPr>
          <w:rFonts w:ascii="Arial" w:eastAsia="Calibri" w:hAnsi="Arial" w:cs="Arial"/>
          <w:b w:val="0"/>
          <w:bCs w:val="0"/>
          <w:sz w:val="20"/>
          <w:szCs w:val="20"/>
          <w:lang w:val="en-US"/>
        </w:rPr>
        <w:t>are the</w:t>
      </w:r>
      <w:r w:rsidRPr="00CA096D">
        <w:rPr>
          <w:rFonts w:ascii="Arial" w:eastAsia="Calibri" w:hAnsi="Arial" w:cs="Arial"/>
          <w:b w:val="0"/>
          <w:bCs w:val="0"/>
          <w:sz w:val="20"/>
          <w:szCs w:val="20"/>
          <w:lang w:val="en-US"/>
        </w:rPr>
        <w:t xml:space="preserve"> Electricity Authority of Viet Nam (EAV) </w:t>
      </w:r>
      <w:r>
        <w:rPr>
          <w:rFonts w:ascii="Arial" w:eastAsia="Calibri" w:hAnsi="Arial" w:cs="Arial"/>
          <w:b w:val="0"/>
          <w:bCs w:val="0"/>
          <w:sz w:val="20"/>
          <w:szCs w:val="20"/>
          <w:lang w:val="en-US"/>
        </w:rPr>
        <w:t>as well as</w:t>
      </w:r>
      <w:r w:rsidRPr="00CA096D">
        <w:rPr>
          <w:rFonts w:ascii="Arial" w:eastAsia="Calibri" w:hAnsi="Arial" w:cs="Arial"/>
          <w:b w:val="0"/>
          <w:bCs w:val="0"/>
          <w:sz w:val="20"/>
          <w:szCs w:val="20"/>
          <w:lang w:val="en-US"/>
        </w:rPr>
        <w:t xml:space="preserve"> Viet Nam Electricity (EVN) </w:t>
      </w:r>
      <w:r>
        <w:rPr>
          <w:rFonts w:ascii="Arial" w:eastAsia="Calibri" w:hAnsi="Arial" w:cs="Arial"/>
          <w:b w:val="0"/>
          <w:bCs w:val="0"/>
          <w:sz w:val="20"/>
          <w:szCs w:val="20"/>
          <w:lang w:val="en-US"/>
        </w:rPr>
        <w:t>and</w:t>
      </w:r>
      <w:r w:rsidRPr="00CA096D">
        <w:rPr>
          <w:rFonts w:ascii="Arial" w:eastAsia="Calibri" w:hAnsi="Arial" w:cs="Arial"/>
          <w:b w:val="0"/>
          <w:bCs w:val="0"/>
          <w:sz w:val="20"/>
          <w:szCs w:val="20"/>
          <w:lang w:val="en-US"/>
        </w:rPr>
        <w:t xml:space="preserve"> </w:t>
      </w:r>
      <w:r>
        <w:rPr>
          <w:rFonts w:ascii="Arial" w:eastAsia="Calibri" w:hAnsi="Arial" w:cs="Arial"/>
          <w:b w:val="0"/>
          <w:bCs w:val="0"/>
          <w:sz w:val="20"/>
          <w:szCs w:val="20"/>
          <w:lang w:val="en-US"/>
        </w:rPr>
        <w:t>EVN’s</w:t>
      </w:r>
      <w:r w:rsidRPr="00CA096D">
        <w:rPr>
          <w:rFonts w:ascii="Arial" w:eastAsia="Calibri" w:hAnsi="Arial" w:cs="Arial"/>
          <w:b w:val="0"/>
          <w:bCs w:val="0"/>
          <w:sz w:val="20"/>
          <w:szCs w:val="20"/>
          <w:lang w:val="en-US"/>
        </w:rPr>
        <w:t xml:space="preserve"> subsidiaries.</w:t>
      </w:r>
    </w:p>
    <w:p w14:paraId="37C77C5D" w14:textId="6A3369AA" w:rsidR="004B1621" w:rsidRPr="00ED79FE" w:rsidRDefault="004B1621" w:rsidP="00615C7F">
      <w:pPr>
        <w:pStyle w:val="Heading3"/>
        <w:spacing w:before="120" w:after="0" w:line="288" w:lineRule="auto"/>
        <w:jc w:val="both"/>
        <w:rPr>
          <w:rFonts w:ascii="Arial" w:eastAsia="Calibri" w:hAnsi="Arial" w:cs="Arial"/>
          <w:b w:val="0"/>
          <w:bCs w:val="0"/>
          <w:sz w:val="20"/>
          <w:szCs w:val="20"/>
          <w:lang w:val="en-US"/>
        </w:rPr>
      </w:pPr>
      <w:r w:rsidRPr="00ED79FE">
        <w:rPr>
          <w:rFonts w:ascii="Arial" w:eastAsia="Calibri" w:hAnsi="Arial" w:cs="Arial"/>
          <w:b w:val="0"/>
          <w:bCs w:val="0"/>
          <w:sz w:val="20"/>
          <w:szCs w:val="20"/>
          <w:lang w:val="en-US"/>
        </w:rPr>
        <w:t xml:space="preserve">The </w:t>
      </w:r>
      <w:r w:rsidR="00FE626B" w:rsidRPr="00ED79FE">
        <w:rPr>
          <w:rFonts w:ascii="Arial" w:eastAsia="Calibri" w:hAnsi="Arial" w:cs="Arial"/>
          <w:b w:val="0"/>
          <w:bCs w:val="0"/>
          <w:sz w:val="20"/>
          <w:szCs w:val="20"/>
          <w:lang w:val="en-US"/>
        </w:rPr>
        <w:t>project</w:t>
      </w:r>
      <w:r w:rsidR="00505659">
        <w:rPr>
          <w:rFonts w:ascii="Arial" w:eastAsia="Calibri" w:hAnsi="Arial" w:cs="Arial"/>
          <w:b w:val="0"/>
          <w:bCs w:val="0"/>
          <w:sz w:val="20"/>
          <w:szCs w:val="20"/>
          <w:lang w:val="en-US"/>
        </w:rPr>
        <w:t>s are</w:t>
      </w:r>
      <w:r w:rsidRPr="00ED79FE">
        <w:rPr>
          <w:rFonts w:ascii="Arial" w:eastAsia="Calibri" w:hAnsi="Arial" w:cs="Arial"/>
          <w:b w:val="0"/>
          <w:bCs w:val="0"/>
          <w:sz w:val="20"/>
          <w:szCs w:val="20"/>
          <w:lang w:val="en-US"/>
        </w:rPr>
        <w:t xml:space="preserve"> looking for a</w:t>
      </w:r>
      <w:r w:rsidR="00C4100C">
        <w:rPr>
          <w:rFonts w:ascii="Arial" w:eastAsia="Calibri" w:hAnsi="Arial" w:cs="Arial"/>
          <w:b w:val="0"/>
          <w:bCs w:val="0"/>
          <w:sz w:val="20"/>
          <w:szCs w:val="20"/>
          <w:lang w:val="en-US"/>
        </w:rPr>
        <w:t xml:space="preserve"> qualified and professional </w:t>
      </w:r>
      <w:r w:rsidRPr="00ED79FE">
        <w:rPr>
          <w:rFonts w:ascii="Arial" w:eastAsia="Calibri" w:hAnsi="Arial" w:cs="Arial"/>
          <w:b w:val="0"/>
          <w:bCs w:val="0"/>
          <w:sz w:val="20"/>
          <w:szCs w:val="20"/>
          <w:lang w:val="en-US"/>
        </w:rPr>
        <w:t>candidate to fill the following position:</w:t>
      </w:r>
    </w:p>
    <w:p w14:paraId="7AFACFED" w14:textId="0A479181" w:rsidR="00D67176" w:rsidRPr="009D7F7B" w:rsidRDefault="00CD1636" w:rsidP="00615C7F">
      <w:pPr>
        <w:spacing w:before="120" w:line="288" w:lineRule="auto"/>
        <w:jc w:val="center"/>
        <w:rPr>
          <w:rFonts w:ascii="Arial" w:eastAsia="Calibri" w:hAnsi="Arial" w:cs="Arial"/>
          <w:b/>
          <w:sz w:val="32"/>
          <w:szCs w:val="32"/>
          <w:lang w:val="en-US"/>
        </w:rPr>
      </w:pPr>
      <w:r>
        <w:rPr>
          <w:rFonts w:ascii="Arial" w:eastAsia="Calibri" w:hAnsi="Arial" w:cs="Arial"/>
          <w:b/>
          <w:sz w:val="32"/>
          <w:szCs w:val="32"/>
          <w:lang w:val="en-US"/>
        </w:rPr>
        <w:t xml:space="preserve">PR and </w:t>
      </w:r>
      <w:r w:rsidR="00505659">
        <w:rPr>
          <w:rFonts w:ascii="Arial" w:eastAsia="Calibri" w:hAnsi="Arial" w:cs="Arial"/>
          <w:b/>
          <w:sz w:val="32"/>
          <w:szCs w:val="32"/>
          <w:lang w:val="en-US"/>
        </w:rPr>
        <w:t xml:space="preserve">Communications </w:t>
      </w:r>
      <w:r>
        <w:rPr>
          <w:rFonts w:ascii="Arial" w:eastAsia="Calibri" w:hAnsi="Arial" w:cs="Arial"/>
          <w:b/>
          <w:sz w:val="32"/>
          <w:szCs w:val="32"/>
          <w:lang w:val="en-US"/>
        </w:rPr>
        <w:t>Officer</w:t>
      </w:r>
      <w:r w:rsidR="00505659">
        <w:rPr>
          <w:rFonts w:ascii="Arial" w:eastAsia="Calibri" w:hAnsi="Arial" w:cs="Arial"/>
          <w:b/>
          <w:sz w:val="32"/>
          <w:szCs w:val="32"/>
          <w:lang w:val="en-US"/>
        </w:rPr>
        <w:t xml:space="preserve"> </w:t>
      </w:r>
      <w:r>
        <w:rPr>
          <w:rFonts w:ascii="Arial" w:eastAsia="Calibri" w:hAnsi="Arial" w:cs="Arial"/>
          <w:b/>
          <w:sz w:val="32"/>
          <w:szCs w:val="32"/>
          <w:lang w:val="en-US"/>
        </w:rPr>
        <w:t>–</w:t>
      </w:r>
      <w:r w:rsidR="00505659">
        <w:rPr>
          <w:rFonts w:ascii="Arial" w:eastAsia="Calibri" w:hAnsi="Arial" w:cs="Arial"/>
          <w:b/>
          <w:sz w:val="32"/>
          <w:szCs w:val="32"/>
          <w:lang w:val="en-US"/>
        </w:rPr>
        <w:t xml:space="preserve"> </w:t>
      </w:r>
      <w:r>
        <w:rPr>
          <w:rFonts w:ascii="Arial" w:eastAsia="Calibri" w:hAnsi="Arial" w:cs="Arial"/>
          <w:b/>
          <w:sz w:val="32"/>
          <w:szCs w:val="32"/>
          <w:lang w:val="en-US"/>
        </w:rPr>
        <w:t>IKI JET and TEV</w:t>
      </w:r>
    </w:p>
    <w:p w14:paraId="0307B6A1" w14:textId="4F2A57B9" w:rsidR="00D67176" w:rsidRPr="0090689B" w:rsidRDefault="007D7471" w:rsidP="00615C7F">
      <w:pPr>
        <w:pStyle w:val="Default"/>
        <w:spacing w:line="288" w:lineRule="auto"/>
        <w:jc w:val="center"/>
        <w:rPr>
          <w:color w:val="auto"/>
          <w:sz w:val="20"/>
          <w:szCs w:val="20"/>
        </w:rPr>
      </w:pPr>
      <w:r w:rsidRPr="00865055">
        <w:rPr>
          <w:color w:val="auto"/>
          <w:sz w:val="20"/>
          <w:szCs w:val="20"/>
          <w:lang w:val="vi-VN"/>
        </w:rPr>
        <w:t xml:space="preserve">Duty </w:t>
      </w:r>
      <w:r w:rsidR="007E5AA9" w:rsidRPr="0090689B">
        <w:rPr>
          <w:color w:val="auto"/>
          <w:sz w:val="20"/>
          <w:szCs w:val="20"/>
        </w:rPr>
        <w:t>s</w:t>
      </w:r>
      <w:r w:rsidRPr="00865055">
        <w:rPr>
          <w:color w:val="auto"/>
          <w:sz w:val="20"/>
          <w:szCs w:val="20"/>
          <w:lang w:val="vi-VN"/>
        </w:rPr>
        <w:t xml:space="preserve">tation: </w:t>
      </w:r>
      <w:r w:rsidR="0090689B" w:rsidRPr="0090689B">
        <w:rPr>
          <w:color w:val="auto"/>
          <w:sz w:val="20"/>
          <w:szCs w:val="20"/>
        </w:rPr>
        <w:t>Hano</w:t>
      </w:r>
      <w:r w:rsidR="0090689B">
        <w:rPr>
          <w:color w:val="auto"/>
          <w:sz w:val="20"/>
          <w:szCs w:val="20"/>
        </w:rPr>
        <w:t>i, Viet Nam</w:t>
      </w:r>
    </w:p>
    <w:p w14:paraId="59F5F7F5" w14:textId="6A6897D5" w:rsidR="00D67176" w:rsidRPr="00CF1B6E" w:rsidRDefault="00D67176" w:rsidP="00615C7F">
      <w:pPr>
        <w:pStyle w:val="Default"/>
        <w:spacing w:line="288" w:lineRule="auto"/>
        <w:jc w:val="center"/>
        <w:rPr>
          <w:color w:val="auto"/>
          <w:sz w:val="20"/>
          <w:szCs w:val="20"/>
        </w:rPr>
      </w:pPr>
      <w:r w:rsidRPr="00865055">
        <w:rPr>
          <w:color w:val="auto"/>
          <w:sz w:val="20"/>
          <w:szCs w:val="20"/>
          <w:lang w:val="vi-VN"/>
        </w:rPr>
        <w:t xml:space="preserve">Duration: </w:t>
      </w:r>
      <w:r w:rsidR="0090689B" w:rsidRPr="00CF1B6E">
        <w:rPr>
          <w:color w:val="auto"/>
          <w:sz w:val="20"/>
          <w:szCs w:val="20"/>
        </w:rPr>
        <w:t xml:space="preserve">ASAP until </w:t>
      </w:r>
      <w:r w:rsidR="00CF1B6E" w:rsidRPr="00CF1B6E">
        <w:rPr>
          <w:color w:val="auto"/>
          <w:sz w:val="20"/>
          <w:szCs w:val="20"/>
        </w:rPr>
        <w:t>31.1</w:t>
      </w:r>
      <w:r w:rsidR="0072176E">
        <w:rPr>
          <w:color w:val="auto"/>
          <w:sz w:val="20"/>
          <w:szCs w:val="20"/>
        </w:rPr>
        <w:t>2</w:t>
      </w:r>
      <w:r w:rsidR="00CF1B6E">
        <w:rPr>
          <w:color w:val="auto"/>
          <w:sz w:val="20"/>
          <w:szCs w:val="20"/>
        </w:rPr>
        <w:t>.202</w:t>
      </w:r>
      <w:r w:rsidR="0072176E">
        <w:rPr>
          <w:color w:val="auto"/>
          <w:sz w:val="20"/>
          <w:szCs w:val="20"/>
        </w:rPr>
        <w:t>7</w:t>
      </w:r>
    </w:p>
    <w:p w14:paraId="4C36580F" w14:textId="36FB4309" w:rsidR="00B90363" w:rsidRPr="004E6A10" w:rsidRDefault="00FD0BD8" w:rsidP="00615C7F">
      <w:pPr>
        <w:spacing w:before="120" w:line="288" w:lineRule="auto"/>
        <w:rPr>
          <w:rFonts w:ascii="Arial" w:hAnsi="Arial" w:cs="Arial"/>
          <w:sz w:val="20"/>
          <w:szCs w:val="20"/>
          <w:lang w:val="en-US"/>
        </w:rPr>
      </w:pPr>
      <w:r w:rsidRPr="004E6A10">
        <w:rPr>
          <w:rFonts w:ascii="Arial" w:hAnsi="Arial" w:cs="Arial"/>
          <w:b/>
          <w:sz w:val="20"/>
          <w:szCs w:val="20"/>
          <w:lang w:val="en-US"/>
        </w:rPr>
        <w:t xml:space="preserve">Main </w:t>
      </w:r>
      <w:r w:rsidR="007B0380">
        <w:rPr>
          <w:rFonts w:ascii="Arial" w:hAnsi="Arial" w:cs="Arial"/>
          <w:b/>
          <w:sz w:val="20"/>
          <w:szCs w:val="20"/>
          <w:lang w:val="en-US"/>
        </w:rPr>
        <w:t xml:space="preserve">responsibilities and </w:t>
      </w:r>
      <w:r w:rsidR="00422EBE" w:rsidRPr="004E6A10">
        <w:rPr>
          <w:rFonts w:ascii="Arial" w:hAnsi="Arial" w:cs="Arial"/>
          <w:b/>
          <w:sz w:val="20"/>
          <w:szCs w:val="20"/>
          <w:lang w:val="en-US"/>
        </w:rPr>
        <w:t>tasks</w:t>
      </w:r>
      <w:r w:rsidRPr="004E6A10">
        <w:rPr>
          <w:rFonts w:ascii="Arial" w:hAnsi="Arial" w:cs="Arial"/>
          <w:b/>
          <w:sz w:val="20"/>
          <w:szCs w:val="20"/>
          <w:lang w:val="en-US"/>
        </w:rPr>
        <w:t>:</w:t>
      </w:r>
      <w:r w:rsidR="009954F5" w:rsidRPr="004E6A10">
        <w:rPr>
          <w:rFonts w:ascii="Arial" w:hAnsi="Arial" w:cs="Arial"/>
          <w:b/>
          <w:sz w:val="20"/>
          <w:szCs w:val="20"/>
          <w:lang w:val="en-US"/>
        </w:rPr>
        <w:t xml:space="preserve"> </w:t>
      </w:r>
    </w:p>
    <w:p w14:paraId="153DD3D9" w14:textId="77777777" w:rsidR="00FE51DE" w:rsidRPr="00FE51DE" w:rsidRDefault="00FE51DE" w:rsidP="00FE51DE">
      <w:pPr>
        <w:pStyle w:val="ListParagraph"/>
        <w:numPr>
          <w:ilvl w:val="0"/>
          <w:numId w:val="32"/>
        </w:numPr>
        <w:spacing w:after="120" w:line="240" w:lineRule="auto"/>
        <w:contextualSpacing w:val="0"/>
        <w:rPr>
          <w:rFonts w:ascii="Arial" w:eastAsia="Arial" w:hAnsi="Arial" w:cs="Arial"/>
          <w:color w:val="000000" w:themeColor="text1"/>
          <w:sz w:val="20"/>
          <w:szCs w:val="20"/>
        </w:rPr>
      </w:pPr>
      <w:r w:rsidRPr="00FE51DE">
        <w:rPr>
          <w:rFonts w:ascii="Arial" w:eastAsia="Arial" w:hAnsi="Arial" w:cs="Arial"/>
          <w:color w:val="000000" w:themeColor="text1"/>
          <w:sz w:val="20"/>
          <w:szCs w:val="20"/>
        </w:rPr>
        <w:t>Conceptualize and design high-quality PR/Comms materials, incl. logos, branding materials, and visual identities that reflect the strategic positioning of the projects, of the ESP cluster as well as GIZ Viet Nam</w:t>
      </w:r>
    </w:p>
    <w:p w14:paraId="7FF4F987" w14:textId="2F5A3D38" w:rsidR="00FE51DE" w:rsidRPr="00FE51DE" w:rsidRDefault="00FE51DE" w:rsidP="00FE51DE">
      <w:pPr>
        <w:pStyle w:val="ListParagraph"/>
        <w:numPr>
          <w:ilvl w:val="0"/>
          <w:numId w:val="32"/>
        </w:numPr>
        <w:spacing w:after="120" w:line="240" w:lineRule="auto"/>
        <w:contextualSpacing w:val="0"/>
        <w:rPr>
          <w:rFonts w:ascii="Arial" w:eastAsia="Arial" w:hAnsi="Arial" w:cs="Arial"/>
          <w:color w:val="000000" w:themeColor="text1"/>
          <w:sz w:val="20"/>
          <w:szCs w:val="20"/>
        </w:rPr>
      </w:pPr>
      <w:r w:rsidRPr="00FE51DE">
        <w:rPr>
          <w:rFonts w:ascii="Arial" w:eastAsia="Arial" w:hAnsi="Arial" w:cs="Arial"/>
          <w:color w:val="000000" w:themeColor="text1"/>
          <w:sz w:val="20"/>
          <w:szCs w:val="20"/>
        </w:rPr>
        <w:t xml:space="preserve">Design (print and) </w:t>
      </w:r>
      <w:r w:rsidR="00135109" w:rsidRPr="00FE51DE">
        <w:rPr>
          <w:rFonts w:ascii="Arial" w:eastAsia="Arial" w:hAnsi="Arial" w:cs="Arial"/>
          <w:color w:val="000000" w:themeColor="text1"/>
          <w:sz w:val="20"/>
          <w:szCs w:val="20"/>
        </w:rPr>
        <w:t>digital materials</w:t>
      </w:r>
      <w:r w:rsidRPr="00FE51DE">
        <w:rPr>
          <w:rFonts w:ascii="Arial" w:eastAsia="Arial" w:hAnsi="Arial" w:cs="Arial"/>
          <w:color w:val="000000" w:themeColor="text1"/>
          <w:sz w:val="20"/>
          <w:szCs w:val="20"/>
        </w:rPr>
        <w:t xml:space="preserve"> such as reports, brochures posters, and flyers </w:t>
      </w:r>
      <w:r w:rsidRPr="00FE51DE">
        <w:rPr>
          <w:rFonts w:ascii="Arial" w:eastAsia="Arial" w:hAnsi="Arial" w:cs="Arial"/>
          <w:sz w:val="20"/>
          <w:szCs w:val="20"/>
        </w:rPr>
        <w:t>ensuring consistent visual standards</w:t>
      </w:r>
    </w:p>
    <w:p w14:paraId="7415BE1B" w14:textId="77777777" w:rsidR="00FE51DE" w:rsidRPr="00FE51DE" w:rsidRDefault="00FE51DE" w:rsidP="00FE51DE">
      <w:pPr>
        <w:pStyle w:val="ListParagraph"/>
        <w:numPr>
          <w:ilvl w:val="0"/>
          <w:numId w:val="32"/>
        </w:numPr>
        <w:spacing w:after="80" w:line="240" w:lineRule="auto"/>
        <w:contextualSpacing w:val="0"/>
        <w:rPr>
          <w:rFonts w:ascii="Arial" w:hAnsi="Arial" w:cs="Arial"/>
          <w:sz w:val="20"/>
          <w:szCs w:val="20"/>
        </w:rPr>
      </w:pPr>
      <w:r w:rsidRPr="00FE51DE">
        <w:rPr>
          <w:rFonts w:ascii="Arial" w:eastAsia="Arial" w:hAnsi="Arial" w:cs="Arial"/>
          <w:sz w:val="20"/>
          <w:szCs w:val="20"/>
        </w:rPr>
        <w:t>Develop engaging social media content and other digital assets tailored to target audiences and platform requirements</w:t>
      </w:r>
    </w:p>
    <w:p w14:paraId="012AFAA3" w14:textId="77777777" w:rsidR="00FE51DE" w:rsidRPr="00FE51DE" w:rsidRDefault="00FE51DE" w:rsidP="00FE51DE">
      <w:pPr>
        <w:pStyle w:val="ListParagraph"/>
        <w:numPr>
          <w:ilvl w:val="0"/>
          <w:numId w:val="32"/>
        </w:numPr>
        <w:spacing w:after="80" w:line="240" w:lineRule="auto"/>
        <w:contextualSpacing w:val="0"/>
        <w:rPr>
          <w:rFonts w:ascii="Arial" w:hAnsi="Arial" w:cs="Arial"/>
          <w:sz w:val="20"/>
          <w:szCs w:val="20"/>
        </w:rPr>
      </w:pPr>
      <w:r w:rsidRPr="00FE51DE">
        <w:rPr>
          <w:rFonts w:ascii="Arial" w:eastAsia="Arial" w:hAnsi="Arial" w:cs="Arial"/>
          <w:sz w:val="20"/>
          <w:szCs w:val="20"/>
        </w:rPr>
        <w:t>Produce and edit video content, including filming, storyboarding, motion graphics, and post-production, for internal and external communications purposes.</w:t>
      </w:r>
    </w:p>
    <w:p w14:paraId="68DDF72F" w14:textId="77777777" w:rsidR="00FE51DE" w:rsidRPr="00FE51DE" w:rsidRDefault="00FE51DE" w:rsidP="00FE51DE">
      <w:pPr>
        <w:pStyle w:val="ListParagraph"/>
        <w:numPr>
          <w:ilvl w:val="0"/>
          <w:numId w:val="32"/>
        </w:numPr>
        <w:spacing w:after="120" w:line="240" w:lineRule="auto"/>
        <w:contextualSpacing w:val="0"/>
        <w:rPr>
          <w:rFonts w:ascii="Arial" w:eastAsia="Arial" w:hAnsi="Arial" w:cs="Arial"/>
          <w:color w:val="000000" w:themeColor="text1"/>
          <w:sz w:val="20"/>
          <w:szCs w:val="20"/>
        </w:rPr>
      </w:pPr>
      <w:r w:rsidRPr="00FE51DE">
        <w:rPr>
          <w:rFonts w:ascii="Arial" w:eastAsia="Arial" w:hAnsi="Arial" w:cs="Arial"/>
          <w:color w:val="000000" w:themeColor="text1"/>
          <w:sz w:val="20"/>
          <w:szCs w:val="20"/>
        </w:rPr>
        <w:t>Work in close coordination with the project managers and focal points of IKI JET, TEV and other ESP projects as well as with the PR/Comms colleagues from the ESP Cluster</w:t>
      </w:r>
    </w:p>
    <w:p w14:paraId="2660BA37" w14:textId="77777777" w:rsidR="00FE51DE" w:rsidRPr="00FE51DE" w:rsidRDefault="00FE51DE" w:rsidP="00FE51DE">
      <w:pPr>
        <w:pStyle w:val="ListParagraph"/>
        <w:numPr>
          <w:ilvl w:val="0"/>
          <w:numId w:val="32"/>
        </w:numPr>
        <w:spacing w:after="80" w:line="240" w:lineRule="auto"/>
        <w:contextualSpacing w:val="0"/>
        <w:rPr>
          <w:rFonts w:ascii="Arial" w:hAnsi="Arial" w:cs="Arial"/>
          <w:sz w:val="20"/>
          <w:szCs w:val="20"/>
        </w:rPr>
      </w:pPr>
      <w:r w:rsidRPr="00FE51DE">
        <w:rPr>
          <w:rFonts w:ascii="Arial" w:eastAsia="Arial" w:hAnsi="Arial" w:cs="Arial"/>
          <w:sz w:val="20"/>
          <w:szCs w:val="20"/>
        </w:rPr>
        <w:t>Communicate and coordinate with partners and stakeholders to advocate for and raise awareness of technical topics related to Viet Nam’s energy transition</w:t>
      </w:r>
    </w:p>
    <w:p w14:paraId="67D4A3C0" w14:textId="77777777" w:rsidR="00FE51DE" w:rsidRPr="00FE51DE" w:rsidRDefault="00FE51DE" w:rsidP="00FE51DE">
      <w:pPr>
        <w:pStyle w:val="ListParagraph"/>
        <w:numPr>
          <w:ilvl w:val="0"/>
          <w:numId w:val="32"/>
        </w:numPr>
        <w:spacing w:after="80" w:line="240" w:lineRule="auto"/>
        <w:contextualSpacing w:val="0"/>
        <w:rPr>
          <w:rFonts w:ascii="Arial" w:hAnsi="Arial" w:cs="Arial"/>
          <w:sz w:val="20"/>
          <w:szCs w:val="20"/>
        </w:rPr>
      </w:pPr>
      <w:r w:rsidRPr="00FE51DE">
        <w:rPr>
          <w:rFonts w:ascii="Arial" w:eastAsia="Arial" w:hAnsi="Arial" w:cs="Arial"/>
          <w:sz w:val="20"/>
          <w:szCs w:val="20"/>
        </w:rPr>
        <w:t>Develop concepts and strategies for the targeted and effective dissemination of project messages and results to relevant stakeholders</w:t>
      </w:r>
    </w:p>
    <w:p w14:paraId="639AD96F" w14:textId="77777777" w:rsidR="00FE51DE" w:rsidRPr="00FE51DE" w:rsidRDefault="00FE51DE" w:rsidP="00FE51DE">
      <w:pPr>
        <w:pStyle w:val="ListParagraph"/>
        <w:numPr>
          <w:ilvl w:val="0"/>
          <w:numId w:val="32"/>
        </w:numPr>
        <w:spacing w:after="80" w:line="240" w:lineRule="auto"/>
        <w:contextualSpacing w:val="0"/>
        <w:rPr>
          <w:rFonts w:ascii="Arial" w:hAnsi="Arial" w:cs="Arial"/>
          <w:sz w:val="20"/>
          <w:szCs w:val="20"/>
        </w:rPr>
      </w:pPr>
      <w:r w:rsidRPr="00FE51DE">
        <w:rPr>
          <w:rFonts w:ascii="Arial" w:eastAsia="Arial" w:hAnsi="Arial" w:cs="Arial"/>
          <w:sz w:val="20"/>
          <w:szCs w:val="20"/>
        </w:rPr>
        <w:t>Support the establishment and maintenance of a professional media network to support the broad dissemination of project results and key communications outputs</w:t>
      </w:r>
    </w:p>
    <w:p w14:paraId="46946B9D" w14:textId="78AD8A73" w:rsidR="00FE51DE" w:rsidRPr="00FE51DE" w:rsidRDefault="00FE51DE" w:rsidP="00FE51DE">
      <w:pPr>
        <w:pStyle w:val="ListParagraph"/>
        <w:numPr>
          <w:ilvl w:val="0"/>
          <w:numId w:val="32"/>
        </w:numPr>
        <w:spacing w:after="120" w:line="240" w:lineRule="auto"/>
        <w:contextualSpacing w:val="0"/>
        <w:rPr>
          <w:rFonts w:ascii="Arial" w:eastAsia="Arial" w:hAnsi="Arial" w:cs="Arial"/>
          <w:color w:val="000000" w:themeColor="text1"/>
          <w:sz w:val="20"/>
          <w:szCs w:val="20"/>
        </w:rPr>
      </w:pPr>
      <w:r w:rsidRPr="00FE51DE">
        <w:rPr>
          <w:rFonts w:ascii="Arial" w:eastAsia="Arial" w:hAnsi="Arial" w:cs="Arial"/>
          <w:color w:val="000000" w:themeColor="text1"/>
          <w:sz w:val="20"/>
          <w:szCs w:val="20"/>
        </w:rPr>
        <w:lastRenderedPageBreak/>
        <w:t>Support press events, press conferences, interviews, field trips, journalist visits,</w:t>
      </w:r>
      <w:r w:rsidR="00DD3760">
        <w:rPr>
          <w:rFonts w:ascii="Arial" w:eastAsia="Arial" w:hAnsi="Arial" w:cs="Arial"/>
          <w:color w:val="000000" w:themeColor="text1"/>
          <w:sz w:val="20"/>
          <w:szCs w:val="20"/>
        </w:rPr>
        <w:t xml:space="preserve"> </w:t>
      </w:r>
      <w:r w:rsidRPr="00FE51DE">
        <w:rPr>
          <w:rFonts w:ascii="Arial" w:eastAsia="Arial" w:hAnsi="Arial" w:cs="Arial"/>
          <w:color w:val="000000" w:themeColor="text1"/>
          <w:sz w:val="20"/>
          <w:szCs w:val="20"/>
        </w:rPr>
        <w:t xml:space="preserve">etc. </w:t>
      </w:r>
    </w:p>
    <w:p w14:paraId="46F13C47" w14:textId="75540A0B" w:rsidR="00FE51DE" w:rsidRPr="00FE51DE" w:rsidRDefault="00FE51DE" w:rsidP="00FE51DE">
      <w:pPr>
        <w:pStyle w:val="ListParagraph"/>
        <w:numPr>
          <w:ilvl w:val="0"/>
          <w:numId w:val="32"/>
        </w:numPr>
        <w:spacing w:after="80" w:line="240" w:lineRule="auto"/>
        <w:contextualSpacing w:val="0"/>
        <w:rPr>
          <w:rFonts w:ascii="Arial" w:hAnsi="Arial" w:cs="Arial"/>
          <w:sz w:val="20"/>
          <w:szCs w:val="20"/>
        </w:rPr>
      </w:pPr>
      <w:r w:rsidRPr="00FE51DE">
        <w:rPr>
          <w:rFonts w:ascii="Arial" w:eastAsia="Arial" w:hAnsi="Arial" w:cs="Arial"/>
          <w:sz w:val="20"/>
          <w:szCs w:val="20"/>
        </w:rPr>
        <w:t xml:space="preserve">Recruit, brief, and manage external service providers, </w:t>
      </w:r>
      <w:r w:rsidR="003C524D" w:rsidRPr="00FE51DE">
        <w:rPr>
          <w:rFonts w:ascii="Arial" w:eastAsia="Arial" w:hAnsi="Arial" w:cs="Arial"/>
          <w:sz w:val="20"/>
          <w:szCs w:val="20"/>
        </w:rPr>
        <w:t xml:space="preserve">including </w:t>
      </w:r>
      <w:r w:rsidR="003C524D">
        <w:rPr>
          <w:rFonts w:ascii="Arial" w:eastAsia="Arial" w:hAnsi="Arial" w:cs="Arial"/>
          <w:sz w:val="20"/>
          <w:szCs w:val="20"/>
        </w:rPr>
        <w:t>design</w:t>
      </w:r>
      <w:r w:rsidR="00C03A05">
        <w:rPr>
          <w:rFonts w:ascii="Arial" w:eastAsia="Arial" w:hAnsi="Arial" w:cs="Arial"/>
          <w:sz w:val="20"/>
          <w:szCs w:val="20"/>
        </w:rPr>
        <w:t xml:space="preserve"> agencies, </w:t>
      </w:r>
      <w:r w:rsidRPr="00FE51DE">
        <w:rPr>
          <w:rFonts w:ascii="Arial" w:eastAsia="Arial" w:hAnsi="Arial" w:cs="Arial"/>
          <w:sz w:val="20"/>
          <w:szCs w:val="20"/>
        </w:rPr>
        <w:t>printing companies, photographers, videographers, and other creative suppliers</w:t>
      </w:r>
    </w:p>
    <w:p w14:paraId="2FA24C41" w14:textId="77777777" w:rsidR="00FE51DE" w:rsidRPr="00FE51DE" w:rsidRDefault="00FE51DE" w:rsidP="00FE51DE">
      <w:pPr>
        <w:pStyle w:val="ListParagraph"/>
        <w:numPr>
          <w:ilvl w:val="0"/>
          <w:numId w:val="32"/>
        </w:numPr>
        <w:spacing w:after="80" w:line="240" w:lineRule="auto"/>
        <w:contextualSpacing w:val="0"/>
        <w:rPr>
          <w:rFonts w:ascii="Arial" w:hAnsi="Arial" w:cs="Arial"/>
          <w:sz w:val="20"/>
          <w:szCs w:val="20"/>
        </w:rPr>
      </w:pPr>
      <w:r w:rsidRPr="00FE51DE">
        <w:rPr>
          <w:rFonts w:ascii="Arial" w:eastAsia="Arial" w:hAnsi="Arial" w:cs="Arial"/>
          <w:sz w:val="20"/>
          <w:szCs w:val="20"/>
        </w:rPr>
        <w:t>Oversee quality control and timely delivery of outsourced communications products in line with GIZ project standards and budgets</w:t>
      </w:r>
    </w:p>
    <w:p w14:paraId="00543900" w14:textId="77777777" w:rsidR="00FE51DE" w:rsidRPr="00FE51DE" w:rsidRDefault="00FE51DE" w:rsidP="00FE51DE">
      <w:pPr>
        <w:pStyle w:val="ListParagraph"/>
        <w:numPr>
          <w:ilvl w:val="0"/>
          <w:numId w:val="32"/>
        </w:numPr>
        <w:spacing w:after="80" w:line="240" w:lineRule="auto"/>
        <w:contextualSpacing w:val="0"/>
        <w:rPr>
          <w:rFonts w:ascii="Arial" w:hAnsi="Arial" w:cs="Arial"/>
          <w:sz w:val="20"/>
          <w:szCs w:val="20"/>
        </w:rPr>
      </w:pPr>
      <w:r w:rsidRPr="00FE51DE">
        <w:rPr>
          <w:rFonts w:ascii="Arial" w:eastAsia="Arial" w:hAnsi="Arial" w:cs="Arial"/>
          <w:sz w:val="20"/>
          <w:szCs w:val="20"/>
        </w:rPr>
        <w:t>Develop and regularly update the online presence of IKI JET and TEV, including project websites and social media channels, to ensure content is current, accurate, and engaging</w:t>
      </w:r>
    </w:p>
    <w:p w14:paraId="3A1B713E" w14:textId="0A790FE5" w:rsidR="00FE51DE" w:rsidRPr="003C524D" w:rsidRDefault="00FE51DE" w:rsidP="00FE51DE">
      <w:pPr>
        <w:pStyle w:val="ListParagraph"/>
        <w:numPr>
          <w:ilvl w:val="0"/>
          <w:numId w:val="32"/>
        </w:numPr>
        <w:spacing w:after="80" w:line="240" w:lineRule="auto"/>
        <w:contextualSpacing w:val="0"/>
        <w:rPr>
          <w:rFonts w:ascii="Arial" w:hAnsi="Arial" w:cs="Arial"/>
          <w:sz w:val="20"/>
          <w:szCs w:val="20"/>
        </w:rPr>
      </w:pPr>
      <w:r w:rsidRPr="00FE51DE">
        <w:rPr>
          <w:rFonts w:ascii="Arial" w:eastAsia="Arial" w:hAnsi="Arial" w:cs="Arial"/>
          <w:sz w:val="20"/>
          <w:szCs w:val="20"/>
        </w:rPr>
        <w:t xml:space="preserve">Support maintenance of an </w:t>
      </w:r>
      <w:r w:rsidR="003C524D" w:rsidRPr="00FE51DE">
        <w:rPr>
          <w:rFonts w:ascii="Arial" w:eastAsia="Arial" w:hAnsi="Arial" w:cs="Arial"/>
          <w:sz w:val="20"/>
          <w:szCs w:val="20"/>
        </w:rPr>
        <w:t>organized</w:t>
      </w:r>
      <w:r w:rsidRPr="00FE51DE">
        <w:rPr>
          <w:rFonts w:ascii="Arial" w:eastAsia="Arial" w:hAnsi="Arial" w:cs="Arial"/>
          <w:sz w:val="20"/>
          <w:szCs w:val="20"/>
        </w:rPr>
        <w:t xml:space="preserve"> archive of communications materials, design assets, and multimedia content for institutional knowledge management</w:t>
      </w:r>
    </w:p>
    <w:p w14:paraId="42650A7F" w14:textId="77777777" w:rsidR="003C524D" w:rsidRPr="003C524D" w:rsidRDefault="003C524D" w:rsidP="003C524D">
      <w:pPr>
        <w:spacing w:after="80"/>
        <w:rPr>
          <w:rFonts w:ascii="Arial" w:hAnsi="Arial" w:cs="Arial"/>
          <w:sz w:val="20"/>
          <w:szCs w:val="20"/>
          <w:lang w:val="en-US"/>
        </w:rPr>
      </w:pPr>
    </w:p>
    <w:p w14:paraId="05197171" w14:textId="77777777" w:rsidR="00EE40D5" w:rsidRPr="004E6A10" w:rsidRDefault="00EE40D5" w:rsidP="00615C7F">
      <w:pPr>
        <w:spacing w:before="120" w:line="288" w:lineRule="auto"/>
        <w:rPr>
          <w:rFonts w:ascii="Arial" w:hAnsi="Arial" w:cs="Arial"/>
          <w:b/>
          <w:sz w:val="20"/>
          <w:szCs w:val="20"/>
          <w:lang w:val="en-US"/>
        </w:rPr>
      </w:pPr>
      <w:r w:rsidRPr="004E6A10">
        <w:rPr>
          <w:rFonts w:ascii="Arial" w:hAnsi="Arial" w:cs="Arial"/>
          <w:b/>
          <w:sz w:val="20"/>
          <w:szCs w:val="20"/>
          <w:lang w:val="en-US"/>
        </w:rPr>
        <w:t>Minimum requirements:</w:t>
      </w:r>
    </w:p>
    <w:p w14:paraId="1DF50F0E" w14:textId="77777777" w:rsidR="00C91ABD" w:rsidRPr="00C91ABD" w:rsidRDefault="00C91ABD" w:rsidP="00C91ABD">
      <w:pPr>
        <w:pStyle w:val="ListParagraph"/>
        <w:numPr>
          <w:ilvl w:val="0"/>
          <w:numId w:val="32"/>
        </w:numPr>
        <w:spacing w:before="120" w:after="120" w:line="240" w:lineRule="auto"/>
        <w:contextualSpacing w:val="0"/>
        <w:rPr>
          <w:rFonts w:ascii="Arial" w:hAnsi="Arial" w:cs="Arial"/>
          <w:iCs/>
          <w:sz w:val="20"/>
          <w:szCs w:val="20"/>
        </w:rPr>
      </w:pPr>
      <w:r w:rsidRPr="00C91ABD">
        <w:rPr>
          <w:rFonts w:ascii="Arial" w:hAnsi="Arial" w:cs="Arial"/>
          <w:iCs/>
          <w:sz w:val="20"/>
          <w:szCs w:val="20"/>
        </w:rPr>
        <w:t xml:space="preserve">Bachelor’s degree or higher in Communications, Graphic Design, Visual Arts, or related field </w:t>
      </w:r>
    </w:p>
    <w:p w14:paraId="5D4F5284" w14:textId="77777777" w:rsidR="00C91ABD" w:rsidRPr="00C91ABD" w:rsidRDefault="00C91ABD" w:rsidP="00C91ABD">
      <w:pPr>
        <w:pStyle w:val="ListParagraph"/>
        <w:numPr>
          <w:ilvl w:val="0"/>
          <w:numId w:val="32"/>
        </w:numPr>
        <w:spacing w:before="120" w:after="120" w:line="240" w:lineRule="auto"/>
        <w:contextualSpacing w:val="0"/>
        <w:rPr>
          <w:rFonts w:ascii="Arial" w:hAnsi="Arial" w:cs="Arial"/>
          <w:iCs/>
          <w:sz w:val="20"/>
          <w:szCs w:val="20"/>
        </w:rPr>
      </w:pPr>
      <w:r w:rsidRPr="00C91ABD">
        <w:rPr>
          <w:rFonts w:ascii="Arial" w:hAnsi="Arial" w:cs="Arial"/>
          <w:iCs/>
          <w:sz w:val="20"/>
          <w:szCs w:val="20"/>
        </w:rPr>
        <w:t>A minimum of 5 years of relevant professional experience</w:t>
      </w:r>
      <w:r w:rsidRPr="00C91ABD">
        <w:rPr>
          <w:rFonts w:ascii="Arial" w:hAnsi="Arial" w:cs="Arial"/>
          <w:sz w:val="20"/>
          <w:szCs w:val="20"/>
          <w:lang w:val="en-GB"/>
        </w:rPr>
        <w:t xml:space="preserve"> in PR and Communications</w:t>
      </w:r>
    </w:p>
    <w:p w14:paraId="471D8844" w14:textId="77777777" w:rsidR="00C91ABD" w:rsidRPr="00C91ABD" w:rsidRDefault="00C91ABD" w:rsidP="00C91ABD">
      <w:pPr>
        <w:pStyle w:val="ListParagraph"/>
        <w:numPr>
          <w:ilvl w:val="0"/>
          <w:numId w:val="32"/>
        </w:numPr>
        <w:spacing w:before="120" w:after="120" w:line="240" w:lineRule="auto"/>
        <w:contextualSpacing w:val="0"/>
        <w:rPr>
          <w:rFonts w:ascii="Arial" w:hAnsi="Arial" w:cs="Arial"/>
          <w:iCs/>
          <w:sz w:val="20"/>
          <w:szCs w:val="20"/>
        </w:rPr>
      </w:pPr>
      <w:r w:rsidRPr="00C91ABD">
        <w:rPr>
          <w:rFonts w:ascii="Arial" w:hAnsi="Arial" w:cs="Arial"/>
          <w:sz w:val="20"/>
          <w:szCs w:val="20"/>
          <w:lang w:val="en-GB"/>
        </w:rPr>
        <w:t>A minimum of 5 years of hands-on experience in graphic design, illustration, and content writing</w:t>
      </w:r>
    </w:p>
    <w:p w14:paraId="53016B46" w14:textId="77777777" w:rsidR="00C91ABD" w:rsidRPr="00C91ABD" w:rsidRDefault="00C91ABD" w:rsidP="00C91ABD">
      <w:pPr>
        <w:pStyle w:val="ListParagraph"/>
        <w:numPr>
          <w:ilvl w:val="0"/>
          <w:numId w:val="32"/>
        </w:numPr>
        <w:spacing w:before="120" w:after="120" w:line="240" w:lineRule="auto"/>
        <w:contextualSpacing w:val="0"/>
        <w:rPr>
          <w:rFonts w:ascii="Arial" w:hAnsi="Arial" w:cs="Arial"/>
          <w:iCs/>
          <w:sz w:val="20"/>
          <w:szCs w:val="20"/>
        </w:rPr>
      </w:pPr>
      <w:r w:rsidRPr="00C91ABD">
        <w:rPr>
          <w:rFonts w:ascii="Arial" w:hAnsi="Arial" w:cs="Arial"/>
          <w:iCs/>
          <w:sz w:val="20"/>
          <w:szCs w:val="20"/>
        </w:rPr>
        <w:t>Proven track record in video editing, filming and storyboarding for diverse audiences and platforms</w:t>
      </w:r>
    </w:p>
    <w:p w14:paraId="778EFB9D" w14:textId="7D6D7447" w:rsidR="00C91ABD" w:rsidRPr="00B52FFB" w:rsidRDefault="00C91ABD">
      <w:pPr>
        <w:pStyle w:val="ListParagraph"/>
        <w:numPr>
          <w:ilvl w:val="0"/>
          <w:numId w:val="32"/>
        </w:numPr>
        <w:spacing w:before="120" w:after="120" w:line="240" w:lineRule="auto"/>
        <w:contextualSpacing w:val="0"/>
        <w:rPr>
          <w:rFonts w:ascii="Arial" w:hAnsi="Arial" w:cs="Arial"/>
          <w:iCs/>
          <w:sz w:val="20"/>
          <w:szCs w:val="20"/>
        </w:rPr>
      </w:pPr>
      <w:r w:rsidRPr="00B52FFB">
        <w:rPr>
          <w:rFonts w:ascii="Arial" w:hAnsi="Arial" w:cs="Arial"/>
          <w:iCs/>
          <w:sz w:val="20"/>
          <w:szCs w:val="20"/>
        </w:rPr>
        <w:t>Proficiency in multimedia content creation</w:t>
      </w:r>
      <w:r w:rsidR="00B52FFB" w:rsidRPr="00B52FFB">
        <w:rPr>
          <w:rFonts w:ascii="Arial" w:hAnsi="Arial" w:cs="Arial"/>
          <w:iCs/>
          <w:sz w:val="20"/>
          <w:szCs w:val="20"/>
        </w:rPr>
        <w:t xml:space="preserve"> and </w:t>
      </w:r>
      <w:r w:rsidR="00B52FFB">
        <w:rPr>
          <w:rFonts w:ascii="Arial" w:hAnsi="Arial" w:cs="Arial"/>
          <w:iCs/>
          <w:sz w:val="20"/>
          <w:szCs w:val="20"/>
        </w:rPr>
        <w:t>s</w:t>
      </w:r>
      <w:r w:rsidRPr="00B52FFB">
        <w:rPr>
          <w:rFonts w:ascii="Arial" w:hAnsi="Arial" w:cs="Arial"/>
          <w:iCs/>
          <w:sz w:val="20"/>
          <w:szCs w:val="20"/>
        </w:rPr>
        <w:t>trong skills in layout design, typography, and brand identity development.</w:t>
      </w:r>
    </w:p>
    <w:p w14:paraId="1FB3CD22" w14:textId="4B2D00BA" w:rsidR="00850CB0" w:rsidRPr="00C91ABD" w:rsidRDefault="00CC2410" w:rsidP="00850CB0">
      <w:pPr>
        <w:pStyle w:val="ListParagraph"/>
        <w:numPr>
          <w:ilvl w:val="0"/>
          <w:numId w:val="32"/>
        </w:numPr>
        <w:spacing w:before="120" w:after="120" w:line="240" w:lineRule="auto"/>
        <w:contextualSpacing w:val="0"/>
        <w:rPr>
          <w:rFonts w:ascii="Arial" w:hAnsi="Arial" w:cs="Arial"/>
          <w:iCs/>
          <w:sz w:val="20"/>
          <w:szCs w:val="20"/>
        </w:rPr>
      </w:pPr>
      <w:r w:rsidRPr="00CC2410">
        <w:rPr>
          <w:rFonts w:ascii="Arial" w:hAnsi="Arial" w:cs="Arial"/>
          <w:iCs/>
          <w:sz w:val="20"/>
          <w:szCs w:val="20"/>
        </w:rPr>
        <w:t xml:space="preserve">A strong, diverse portfolio </w:t>
      </w:r>
      <w:r w:rsidR="007B0380" w:rsidRPr="00CC2410">
        <w:rPr>
          <w:rFonts w:ascii="Arial" w:hAnsi="Arial" w:cs="Arial"/>
          <w:iCs/>
          <w:sz w:val="20"/>
          <w:szCs w:val="20"/>
        </w:rPr>
        <w:t>demonstrat</w:t>
      </w:r>
      <w:r w:rsidR="007B0380">
        <w:rPr>
          <w:rFonts w:ascii="Arial" w:hAnsi="Arial" w:cs="Arial"/>
          <w:iCs/>
          <w:sz w:val="20"/>
          <w:szCs w:val="20"/>
        </w:rPr>
        <w:t xml:space="preserve">ing </w:t>
      </w:r>
      <w:r w:rsidRPr="00CC2410">
        <w:rPr>
          <w:rFonts w:ascii="Arial" w:hAnsi="Arial" w:cs="Arial"/>
          <w:iCs/>
          <w:sz w:val="20"/>
          <w:szCs w:val="20"/>
        </w:rPr>
        <w:t>expertise across branding, digital, and print design</w:t>
      </w:r>
      <w:r w:rsidR="00850CB0">
        <w:rPr>
          <w:rFonts w:ascii="Arial" w:hAnsi="Arial" w:cs="Arial"/>
          <w:iCs/>
          <w:sz w:val="20"/>
          <w:szCs w:val="20"/>
        </w:rPr>
        <w:t>, and a</w:t>
      </w:r>
      <w:r w:rsidR="00850CB0" w:rsidRPr="00C91ABD">
        <w:rPr>
          <w:rFonts w:ascii="Arial" w:hAnsi="Arial" w:cs="Arial"/>
          <w:iCs/>
          <w:sz w:val="20"/>
          <w:szCs w:val="20"/>
        </w:rPr>
        <w:t>bility to adapt visual materials to different formats including print, web, and presentations</w:t>
      </w:r>
    </w:p>
    <w:p w14:paraId="4D5A29F6" w14:textId="77777777" w:rsidR="00E82256" w:rsidRPr="00E82256" w:rsidRDefault="00E82256" w:rsidP="006249F9">
      <w:pPr>
        <w:pStyle w:val="ListParagraph"/>
        <w:numPr>
          <w:ilvl w:val="0"/>
          <w:numId w:val="32"/>
        </w:numPr>
        <w:spacing w:before="120" w:after="120"/>
        <w:contextualSpacing w:val="0"/>
        <w:rPr>
          <w:rFonts w:ascii="Arial" w:hAnsi="Arial" w:cs="Arial"/>
          <w:iCs/>
          <w:sz w:val="20"/>
          <w:szCs w:val="20"/>
        </w:rPr>
      </w:pPr>
      <w:r w:rsidRPr="00E82256">
        <w:rPr>
          <w:rFonts w:ascii="Arial" w:hAnsi="Arial" w:cs="Arial"/>
          <w:iCs/>
          <w:sz w:val="20"/>
          <w:szCs w:val="20"/>
        </w:rPr>
        <w:t>Exceptional eye for typography, layout, color theory, and visual hierarchy</w:t>
      </w:r>
    </w:p>
    <w:p w14:paraId="4357ACA6" w14:textId="77777777" w:rsidR="00C91ABD" w:rsidRDefault="00C91ABD" w:rsidP="00C91ABD">
      <w:pPr>
        <w:pStyle w:val="ListParagraph"/>
        <w:numPr>
          <w:ilvl w:val="0"/>
          <w:numId w:val="32"/>
        </w:numPr>
        <w:spacing w:before="120" w:after="120" w:line="240" w:lineRule="auto"/>
        <w:contextualSpacing w:val="0"/>
        <w:rPr>
          <w:rFonts w:ascii="Arial" w:hAnsi="Arial" w:cs="Arial"/>
          <w:iCs/>
          <w:sz w:val="20"/>
          <w:szCs w:val="20"/>
        </w:rPr>
      </w:pPr>
      <w:r w:rsidRPr="00C91ABD">
        <w:rPr>
          <w:rFonts w:ascii="Arial" w:hAnsi="Arial" w:cs="Arial"/>
          <w:iCs/>
          <w:sz w:val="20"/>
          <w:szCs w:val="20"/>
        </w:rPr>
        <w:t>Experience with digital content management systems (CMS) and social media content production</w:t>
      </w:r>
    </w:p>
    <w:p w14:paraId="628BC848" w14:textId="183974A5" w:rsidR="00DC7DFB" w:rsidRPr="00C91ABD" w:rsidRDefault="00DC7DFB" w:rsidP="00C91ABD">
      <w:pPr>
        <w:pStyle w:val="ListParagraph"/>
        <w:numPr>
          <w:ilvl w:val="0"/>
          <w:numId w:val="32"/>
        </w:numPr>
        <w:spacing w:before="120" w:after="120" w:line="240" w:lineRule="auto"/>
        <w:contextualSpacing w:val="0"/>
        <w:rPr>
          <w:rFonts w:ascii="Arial" w:hAnsi="Arial" w:cs="Arial"/>
          <w:iCs/>
          <w:sz w:val="20"/>
          <w:szCs w:val="20"/>
        </w:rPr>
      </w:pPr>
      <w:r w:rsidRPr="00DC7DFB">
        <w:rPr>
          <w:rFonts w:ascii="Arial" w:hAnsi="Arial" w:cs="Arial"/>
          <w:iCs/>
          <w:sz w:val="20"/>
          <w:szCs w:val="20"/>
          <w:lang w:val="vi-VN"/>
        </w:rPr>
        <w:t xml:space="preserve">Knowledgeable about </w:t>
      </w:r>
      <w:r w:rsidR="00445DB4">
        <w:rPr>
          <w:rFonts w:ascii="Arial" w:hAnsi="Arial" w:cs="Arial"/>
          <w:iCs/>
          <w:sz w:val="20"/>
          <w:szCs w:val="20"/>
        </w:rPr>
        <w:t xml:space="preserve">evolving </w:t>
      </w:r>
      <w:r w:rsidRPr="00DC7DFB">
        <w:rPr>
          <w:rFonts w:ascii="Arial" w:hAnsi="Arial" w:cs="Arial"/>
          <w:iCs/>
          <w:sz w:val="20"/>
          <w:szCs w:val="20"/>
          <w:lang w:val="vi-VN"/>
        </w:rPr>
        <w:t>social media trends and capable of developing social media channels effectively</w:t>
      </w:r>
    </w:p>
    <w:p w14:paraId="15872477" w14:textId="77777777" w:rsidR="00C91ABD" w:rsidRPr="00C91ABD" w:rsidRDefault="00C91ABD" w:rsidP="00C91ABD">
      <w:pPr>
        <w:pStyle w:val="ListParagraph"/>
        <w:numPr>
          <w:ilvl w:val="0"/>
          <w:numId w:val="32"/>
        </w:numPr>
        <w:spacing w:before="120" w:after="120" w:line="240" w:lineRule="auto"/>
        <w:contextualSpacing w:val="0"/>
        <w:rPr>
          <w:rFonts w:ascii="Arial" w:hAnsi="Arial" w:cs="Arial"/>
          <w:iCs/>
          <w:sz w:val="20"/>
          <w:szCs w:val="20"/>
        </w:rPr>
      </w:pPr>
      <w:r w:rsidRPr="00C91ABD">
        <w:rPr>
          <w:rFonts w:ascii="Arial" w:hAnsi="Arial" w:cs="Arial"/>
          <w:iCs/>
          <w:sz w:val="20"/>
          <w:szCs w:val="20"/>
        </w:rPr>
        <w:t>Familiarity with web design principles and basic HTML/CSS is an advantage</w:t>
      </w:r>
    </w:p>
    <w:p w14:paraId="05A8C2BB" w14:textId="449AFF9D" w:rsidR="00C91ABD" w:rsidRPr="00C91ABD" w:rsidRDefault="00C91ABD" w:rsidP="00C91ABD">
      <w:pPr>
        <w:pStyle w:val="ListParagraph"/>
        <w:numPr>
          <w:ilvl w:val="0"/>
          <w:numId w:val="32"/>
        </w:numPr>
        <w:spacing w:before="120" w:after="120" w:line="240" w:lineRule="auto"/>
        <w:contextualSpacing w:val="0"/>
        <w:rPr>
          <w:rFonts w:ascii="Arial" w:hAnsi="Arial" w:cs="Arial"/>
          <w:iCs/>
          <w:sz w:val="20"/>
          <w:szCs w:val="20"/>
        </w:rPr>
      </w:pPr>
      <w:r w:rsidRPr="00C91ABD">
        <w:rPr>
          <w:rFonts w:ascii="Arial" w:hAnsi="Arial" w:cs="Arial"/>
          <w:iCs/>
          <w:sz w:val="20"/>
          <w:szCs w:val="20"/>
        </w:rPr>
        <w:t xml:space="preserve">Expert command of Adobe Creative Suite, including Photoshop, Indesign, Illustrator </w:t>
      </w:r>
    </w:p>
    <w:p w14:paraId="3643428C" w14:textId="77777777" w:rsidR="00C91ABD" w:rsidRPr="00C91ABD" w:rsidRDefault="00C91ABD" w:rsidP="00C91ABD">
      <w:pPr>
        <w:pStyle w:val="ListParagraph"/>
        <w:numPr>
          <w:ilvl w:val="0"/>
          <w:numId w:val="32"/>
        </w:numPr>
        <w:spacing w:after="120" w:line="240" w:lineRule="auto"/>
        <w:contextualSpacing w:val="0"/>
        <w:rPr>
          <w:rFonts w:ascii="Arial" w:hAnsi="Arial" w:cs="Arial"/>
          <w:iCs/>
          <w:sz w:val="20"/>
          <w:szCs w:val="20"/>
        </w:rPr>
      </w:pPr>
      <w:r w:rsidRPr="00C91ABD">
        <w:rPr>
          <w:rFonts w:ascii="Arial" w:hAnsi="Arial" w:cs="Arial"/>
          <w:iCs/>
          <w:sz w:val="20"/>
          <w:szCs w:val="20"/>
        </w:rPr>
        <w:t>Excellent understanding of Viet Nam’s energy transition landscape, including key stakeholders, policy frameworks, and ongoing initiatives</w:t>
      </w:r>
    </w:p>
    <w:p w14:paraId="4D5CBAB1" w14:textId="4FF19329" w:rsidR="00C91ABD" w:rsidRPr="00C91ABD" w:rsidRDefault="00C91ABD" w:rsidP="00C91ABD">
      <w:pPr>
        <w:pStyle w:val="ListParagraph"/>
        <w:numPr>
          <w:ilvl w:val="0"/>
          <w:numId w:val="32"/>
        </w:numPr>
        <w:spacing w:after="0" w:line="240" w:lineRule="auto"/>
        <w:rPr>
          <w:rFonts w:ascii="Arial" w:hAnsi="Arial" w:cs="Arial"/>
          <w:iCs/>
          <w:sz w:val="20"/>
          <w:szCs w:val="20"/>
        </w:rPr>
      </w:pPr>
      <w:r w:rsidRPr="00C91ABD">
        <w:rPr>
          <w:rFonts w:ascii="Arial" w:hAnsi="Arial" w:cs="Arial"/>
          <w:iCs/>
          <w:sz w:val="20"/>
          <w:szCs w:val="20"/>
        </w:rPr>
        <w:t xml:space="preserve">Experience working in development cooperation and collaborating with international development </w:t>
      </w:r>
      <w:r w:rsidR="00B164D9" w:rsidRPr="00C91ABD">
        <w:rPr>
          <w:rFonts w:ascii="Arial" w:hAnsi="Arial" w:cs="Arial"/>
          <w:iCs/>
          <w:sz w:val="20"/>
          <w:szCs w:val="20"/>
        </w:rPr>
        <w:t>organizations</w:t>
      </w:r>
      <w:r w:rsidRPr="00C91ABD">
        <w:rPr>
          <w:rFonts w:ascii="Arial" w:hAnsi="Arial" w:cs="Arial"/>
          <w:iCs/>
          <w:sz w:val="20"/>
          <w:szCs w:val="20"/>
        </w:rPr>
        <w:t xml:space="preserve"> is a strong asset</w:t>
      </w:r>
    </w:p>
    <w:p w14:paraId="4B698D9C" w14:textId="1E1D55F5" w:rsidR="00C91ABD" w:rsidRPr="00C91ABD" w:rsidRDefault="00C91ABD" w:rsidP="00E53961">
      <w:pPr>
        <w:pStyle w:val="ListParagraph"/>
        <w:numPr>
          <w:ilvl w:val="0"/>
          <w:numId w:val="32"/>
        </w:numPr>
        <w:spacing w:before="120" w:after="120" w:line="240" w:lineRule="auto"/>
        <w:contextualSpacing w:val="0"/>
        <w:rPr>
          <w:rFonts w:ascii="Arial" w:hAnsi="Arial" w:cs="Arial"/>
          <w:iCs/>
          <w:sz w:val="20"/>
          <w:szCs w:val="20"/>
        </w:rPr>
      </w:pPr>
      <w:r w:rsidRPr="00C91ABD">
        <w:rPr>
          <w:rFonts w:ascii="Arial" w:hAnsi="Arial" w:cs="Arial"/>
          <w:iCs/>
          <w:sz w:val="20"/>
          <w:szCs w:val="20"/>
        </w:rPr>
        <w:t xml:space="preserve">Self-driven and </w:t>
      </w:r>
      <w:r w:rsidR="00135109" w:rsidRPr="00C91ABD">
        <w:rPr>
          <w:rFonts w:ascii="Arial" w:hAnsi="Arial" w:cs="Arial"/>
          <w:iCs/>
          <w:sz w:val="20"/>
          <w:szCs w:val="20"/>
        </w:rPr>
        <w:t>proactive</w:t>
      </w:r>
      <w:r w:rsidRPr="00C91ABD">
        <w:rPr>
          <w:rFonts w:ascii="Arial" w:hAnsi="Arial" w:cs="Arial"/>
          <w:iCs/>
          <w:sz w:val="20"/>
          <w:szCs w:val="20"/>
        </w:rPr>
        <w:t xml:space="preserve"> personality with excellent skills to </w:t>
      </w:r>
      <w:r w:rsidR="00B164D9" w:rsidRPr="00C91ABD">
        <w:rPr>
          <w:rFonts w:ascii="Arial" w:hAnsi="Arial" w:cs="Arial"/>
          <w:iCs/>
          <w:sz w:val="20"/>
          <w:szCs w:val="20"/>
        </w:rPr>
        <w:t>organize</w:t>
      </w:r>
      <w:r w:rsidRPr="00C91ABD">
        <w:rPr>
          <w:rFonts w:ascii="Arial" w:hAnsi="Arial" w:cs="Arial"/>
          <w:iCs/>
          <w:sz w:val="20"/>
          <w:szCs w:val="20"/>
        </w:rPr>
        <w:t xml:space="preserve"> him/herself</w:t>
      </w:r>
      <w:r w:rsidR="00E53961">
        <w:rPr>
          <w:rFonts w:ascii="Arial" w:hAnsi="Arial" w:cs="Arial"/>
          <w:iCs/>
          <w:sz w:val="20"/>
          <w:szCs w:val="20"/>
        </w:rPr>
        <w:t xml:space="preserve">, </w:t>
      </w:r>
      <w:r w:rsidRPr="00C91ABD">
        <w:rPr>
          <w:rFonts w:ascii="Arial" w:hAnsi="Arial" w:cs="Arial"/>
          <w:iCs/>
          <w:sz w:val="20"/>
          <w:szCs w:val="20"/>
        </w:rPr>
        <w:t xml:space="preserve">to </w:t>
      </w:r>
      <w:r w:rsidR="00B164D9" w:rsidRPr="00C91ABD">
        <w:rPr>
          <w:rFonts w:ascii="Arial" w:hAnsi="Arial" w:cs="Arial"/>
          <w:iCs/>
          <w:sz w:val="20"/>
          <w:szCs w:val="20"/>
        </w:rPr>
        <w:t>prioritize</w:t>
      </w:r>
      <w:r w:rsidRPr="00C91ABD">
        <w:rPr>
          <w:rFonts w:ascii="Arial" w:hAnsi="Arial" w:cs="Arial"/>
          <w:iCs/>
          <w:sz w:val="20"/>
          <w:szCs w:val="20"/>
        </w:rPr>
        <w:t xml:space="preserve"> and structure tasks</w:t>
      </w:r>
      <w:r w:rsidR="00E53961">
        <w:rPr>
          <w:rFonts w:ascii="Arial" w:hAnsi="Arial" w:cs="Arial"/>
          <w:iCs/>
          <w:sz w:val="20"/>
          <w:szCs w:val="20"/>
        </w:rPr>
        <w:t xml:space="preserve"> </w:t>
      </w:r>
    </w:p>
    <w:p w14:paraId="125E8D50" w14:textId="4CC9C206" w:rsidR="00E82256" w:rsidRPr="00E82256" w:rsidRDefault="00E82256" w:rsidP="00FE6B36">
      <w:pPr>
        <w:pStyle w:val="ListParagraph"/>
        <w:numPr>
          <w:ilvl w:val="0"/>
          <w:numId w:val="32"/>
        </w:numPr>
        <w:spacing w:before="120" w:after="120"/>
        <w:contextualSpacing w:val="0"/>
        <w:rPr>
          <w:rFonts w:ascii="Arial" w:hAnsi="Arial" w:cs="Arial"/>
          <w:iCs/>
          <w:sz w:val="20"/>
          <w:szCs w:val="20"/>
        </w:rPr>
      </w:pPr>
      <w:r w:rsidRPr="00E82256">
        <w:rPr>
          <w:rFonts w:ascii="Arial" w:hAnsi="Arial" w:cs="Arial"/>
          <w:iCs/>
          <w:sz w:val="20"/>
          <w:szCs w:val="20"/>
        </w:rPr>
        <w:t>Strong creative thinking paired with the ability to deliver within constraints</w:t>
      </w:r>
      <w:r w:rsidR="006249F9">
        <w:rPr>
          <w:rFonts w:ascii="Arial" w:hAnsi="Arial" w:cs="Arial"/>
          <w:iCs/>
          <w:sz w:val="20"/>
          <w:szCs w:val="20"/>
        </w:rPr>
        <w:t xml:space="preserve">, </w:t>
      </w:r>
      <w:r w:rsidR="00FE6B36">
        <w:rPr>
          <w:rFonts w:ascii="Arial" w:hAnsi="Arial" w:cs="Arial"/>
          <w:iCs/>
          <w:sz w:val="20"/>
          <w:szCs w:val="20"/>
        </w:rPr>
        <w:t xml:space="preserve">e.g. </w:t>
      </w:r>
      <w:r w:rsidR="006249F9" w:rsidRPr="00E82256">
        <w:rPr>
          <w:rFonts w:ascii="Arial" w:hAnsi="Arial" w:cs="Arial"/>
          <w:iCs/>
          <w:sz w:val="20"/>
          <w:szCs w:val="20"/>
        </w:rPr>
        <w:t>ability to manage deadlines in a fast-paced, multi-project environment</w:t>
      </w:r>
    </w:p>
    <w:p w14:paraId="505FFBF8" w14:textId="747D9703" w:rsidR="00E82256" w:rsidRPr="00E82256" w:rsidRDefault="00E82256" w:rsidP="00FE6B36">
      <w:pPr>
        <w:pStyle w:val="ListParagraph"/>
        <w:numPr>
          <w:ilvl w:val="0"/>
          <w:numId w:val="32"/>
        </w:numPr>
        <w:spacing w:before="120" w:after="120"/>
        <w:contextualSpacing w:val="0"/>
        <w:rPr>
          <w:rFonts w:ascii="Arial" w:hAnsi="Arial" w:cs="Arial"/>
          <w:iCs/>
          <w:sz w:val="20"/>
          <w:szCs w:val="20"/>
        </w:rPr>
      </w:pPr>
      <w:r w:rsidRPr="00E82256">
        <w:rPr>
          <w:rFonts w:ascii="Arial" w:hAnsi="Arial" w:cs="Arial"/>
          <w:iCs/>
          <w:sz w:val="20"/>
          <w:szCs w:val="20"/>
        </w:rPr>
        <w:t>Excellent attention to detail and commitment to quality</w:t>
      </w:r>
    </w:p>
    <w:p w14:paraId="1F1DBE95" w14:textId="77777777" w:rsidR="004D3E5D" w:rsidRDefault="008D14FB" w:rsidP="004D3E5D">
      <w:pPr>
        <w:pStyle w:val="ListParagraph"/>
        <w:numPr>
          <w:ilvl w:val="0"/>
          <w:numId w:val="32"/>
        </w:numPr>
        <w:spacing w:before="120" w:after="120" w:line="240" w:lineRule="auto"/>
        <w:contextualSpacing w:val="0"/>
        <w:rPr>
          <w:rFonts w:ascii="Arial" w:hAnsi="Arial" w:cs="Arial"/>
          <w:iCs/>
          <w:sz w:val="20"/>
          <w:szCs w:val="20"/>
        </w:rPr>
      </w:pPr>
      <w:r>
        <w:rPr>
          <w:rFonts w:ascii="Arial" w:hAnsi="Arial" w:cs="Arial"/>
          <w:iCs/>
          <w:sz w:val="20"/>
          <w:szCs w:val="20"/>
        </w:rPr>
        <w:t xml:space="preserve">Full professional proficiency </w:t>
      </w:r>
      <w:r w:rsidR="00C91ABD" w:rsidRPr="00C91ABD">
        <w:rPr>
          <w:rFonts w:ascii="Arial" w:hAnsi="Arial" w:cs="Arial"/>
          <w:iCs/>
          <w:sz w:val="20"/>
          <w:szCs w:val="20"/>
        </w:rPr>
        <w:t>in Vietnamese and English</w:t>
      </w:r>
    </w:p>
    <w:p w14:paraId="39CE8019" w14:textId="2CB2E9D3" w:rsidR="004D3E5D" w:rsidRPr="00C91ABD" w:rsidRDefault="004D3E5D" w:rsidP="004D3E5D">
      <w:pPr>
        <w:pStyle w:val="ListParagraph"/>
        <w:numPr>
          <w:ilvl w:val="0"/>
          <w:numId w:val="32"/>
        </w:numPr>
        <w:spacing w:before="120" w:after="120" w:line="240" w:lineRule="auto"/>
        <w:contextualSpacing w:val="0"/>
        <w:rPr>
          <w:rFonts w:ascii="Arial" w:hAnsi="Arial" w:cs="Arial"/>
          <w:iCs/>
          <w:sz w:val="20"/>
          <w:szCs w:val="20"/>
        </w:rPr>
      </w:pPr>
      <w:r w:rsidRPr="00C91ABD">
        <w:rPr>
          <w:rFonts w:ascii="Arial" w:hAnsi="Arial" w:cs="Arial"/>
          <w:iCs/>
          <w:sz w:val="20"/>
          <w:szCs w:val="20"/>
        </w:rPr>
        <w:t xml:space="preserve">Excellent writing </w:t>
      </w:r>
      <w:r>
        <w:rPr>
          <w:rFonts w:ascii="Arial" w:hAnsi="Arial" w:cs="Arial"/>
          <w:iCs/>
          <w:sz w:val="20"/>
          <w:szCs w:val="20"/>
        </w:rPr>
        <w:t>and editing</w:t>
      </w:r>
      <w:r w:rsidRPr="00C91ABD">
        <w:rPr>
          <w:rFonts w:ascii="Arial" w:hAnsi="Arial" w:cs="Arial"/>
          <w:iCs/>
          <w:sz w:val="20"/>
          <w:szCs w:val="20"/>
        </w:rPr>
        <w:t xml:space="preserve"> s</w:t>
      </w:r>
      <w:r>
        <w:rPr>
          <w:rFonts w:ascii="Arial" w:hAnsi="Arial" w:cs="Arial"/>
          <w:iCs/>
          <w:sz w:val="20"/>
          <w:szCs w:val="20"/>
        </w:rPr>
        <w:t>kills</w:t>
      </w:r>
      <w:r w:rsidRPr="00C91ABD">
        <w:rPr>
          <w:rFonts w:ascii="Arial" w:hAnsi="Arial" w:cs="Arial"/>
          <w:iCs/>
          <w:sz w:val="20"/>
          <w:szCs w:val="20"/>
        </w:rPr>
        <w:t xml:space="preserve"> in </w:t>
      </w:r>
      <w:r w:rsidR="00F250CE">
        <w:rPr>
          <w:rFonts w:ascii="Arial" w:hAnsi="Arial" w:cs="Arial"/>
          <w:iCs/>
          <w:sz w:val="20"/>
          <w:szCs w:val="20"/>
        </w:rPr>
        <w:t xml:space="preserve">Vietnamese and </w:t>
      </w:r>
      <w:r w:rsidRPr="00C91ABD">
        <w:rPr>
          <w:rFonts w:ascii="Arial" w:hAnsi="Arial" w:cs="Arial"/>
          <w:iCs/>
          <w:sz w:val="20"/>
          <w:szCs w:val="20"/>
        </w:rPr>
        <w:t>English</w:t>
      </w:r>
    </w:p>
    <w:p w14:paraId="6EA1D07B" w14:textId="77777777" w:rsidR="00C91ABD" w:rsidRPr="00C91ABD" w:rsidRDefault="00C91ABD" w:rsidP="00C91ABD">
      <w:pPr>
        <w:pStyle w:val="ListParagraph"/>
        <w:numPr>
          <w:ilvl w:val="0"/>
          <w:numId w:val="32"/>
        </w:numPr>
        <w:spacing w:before="120" w:after="120" w:line="240" w:lineRule="auto"/>
        <w:contextualSpacing w:val="0"/>
        <w:rPr>
          <w:rFonts w:ascii="Arial" w:hAnsi="Arial" w:cs="Arial"/>
          <w:iCs/>
          <w:sz w:val="20"/>
          <w:szCs w:val="20"/>
        </w:rPr>
      </w:pPr>
      <w:r w:rsidRPr="00C91ABD">
        <w:rPr>
          <w:rFonts w:ascii="Arial" w:hAnsi="Arial" w:cs="Arial"/>
          <w:iCs/>
          <w:sz w:val="20"/>
          <w:szCs w:val="20"/>
        </w:rPr>
        <w:t>Work experience or studies abroad, demonstrating international exposure would be an asset</w:t>
      </w:r>
    </w:p>
    <w:p w14:paraId="282B40E8" w14:textId="345358EF" w:rsidR="004734EC" w:rsidRPr="005A472A" w:rsidRDefault="004734EC" w:rsidP="005A472A">
      <w:pPr>
        <w:spacing w:line="288" w:lineRule="auto"/>
        <w:ind w:left="284"/>
        <w:jc w:val="both"/>
        <w:rPr>
          <w:rFonts w:ascii="Arial" w:hAnsi="Arial" w:cs="Arial"/>
          <w:sz w:val="20"/>
          <w:szCs w:val="20"/>
          <w:lang w:val="en-US"/>
        </w:rPr>
      </w:pPr>
    </w:p>
    <w:p w14:paraId="3C6D3088" w14:textId="0C11F687" w:rsidR="00887EE6" w:rsidRPr="007B0E68" w:rsidRDefault="00887EE6" w:rsidP="00C61697">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lastRenderedPageBreak/>
        <w:t xml:space="preserve">What we can offer to the successful candidates: </w:t>
      </w:r>
    </w:p>
    <w:p w14:paraId="7D5CEA8F" w14:textId="77777777" w:rsidR="00A57576"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709F63B6" w14:textId="77777777" w:rsidR="00A57576"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2DC12F62" w14:textId="77777777" w:rsidR="00A57576"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67439C97" w14:textId="77777777" w:rsidR="00A57576"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27DB2C77" w14:textId="77777777" w:rsidR="00A57576" w:rsidRPr="0009528F"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6A52224F" w14:textId="12C06641" w:rsidR="006C773F" w:rsidRPr="00F355BC" w:rsidRDefault="006C773F" w:rsidP="00615C7F">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1"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5639E0" w:rsidRPr="005639E0">
        <w:rPr>
          <w:rFonts w:ascii="Arial" w:hAnsi="Arial" w:cs="Arial"/>
          <w:b/>
          <w:sz w:val="20"/>
          <w:szCs w:val="20"/>
          <w:lang w:val="en-GB"/>
        </w:rPr>
        <w:t xml:space="preserve"> </w:t>
      </w:r>
      <w:r w:rsidR="009721A8">
        <w:rPr>
          <w:rFonts w:ascii="Arial" w:hAnsi="Arial" w:cs="Arial"/>
          <w:b/>
          <w:sz w:val="20"/>
          <w:szCs w:val="20"/>
          <w:lang w:val="en-GB"/>
        </w:rPr>
        <w:t>26</w:t>
      </w:r>
      <w:r w:rsidR="009721A8" w:rsidRPr="009721A8">
        <w:rPr>
          <w:rFonts w:ascii="Arial" w:hAnsi="Arial" w:cs="Arial"/>
          <w:b/>
          <w:sz w:val="20"/>
          <w:szCs w:val="20"/>
          <w:vertAlign w:val="superscript"/>
          <w:lang w:val="en-GB"/>
        </w:rPr>
        <w:t>th</w:t>
      </w:r>
      <w:r w:rsidR="009721A8">
        <w:rPr>
          <w:rFonts w:ascii="Arial" w:hAnsi="Arial" w:cs="Arial"/>
          <w:b/>
          <w:sz w:val="20"/>
          <w:szCs w:val="20"/>
          <w:lang w:val="en-GB"/>
        </w:rPr>
        <w:t xml:space="preserve"> June</w:t>
      </w:r>
      <w:r w:rsidR="00A174CE">
        <w:rPr>
          <w:rFonts w:ascii="Arial" w:hAnsi="Arial" w:cs="Arial"/>
          <w:b/>
          <w:sz w:val="20"/>
          <w:szCs w:val="20"/>
          <w:lang w:val="en-GB"/>
        </w:rPr>
        <w:t xml:space="preserve"> 2026</w:t>
      </w:r>
      <w:r w:rsidR="00D63E2B">
        <w:rPr>
          <w:rFonts w:ascii="Arial" w:hAnsi="Arial" w:cs="Arial"/>
          <w:b/>
          <w:sz w:val="20"/>
          <w:szCs w:val="20"/>
          <w:lang w:val="en-GB"/>
        </w:rPr>
        <w:t xml:space="preserve">. </w:t>
      </w:r>
    </w:p>
    <w:p w14:paraId="6BFB2429" w14:textId="6DDEACA3" w:rsidR="00C51585" w:rsidRDefault="00295603" w:rsidP="00615C7F">
      <w:pPr>
        <w:spacing w:before="120" w:line="288" w:lineRule="auto"/>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Pr>
          <w:rFonts w:ascii="Arial" w:hAnsi="Arial" w:cs="Arial"/>
          <w:sz w:val="20"/>
          <w:szCs w:val="20"/>
          <w:lang w:val="en-US"/>
        </w:rPr>
        <w:t>“</w:t>
      </w:r>
      <w:r w:rsidR="006339A0" w:rsidRPr="006339A0">
        <w:rPr>
          <w:rFonts w:ascii="Arial" w:hAnsi="Arial" w:cs="Arial"/>
          <w:b/>
          <w:sz w:val="20"/>
          <w:szCs w:val="20"/>
        </w:rPr>
        <w:t xml:space="preserve">Application </w:t>
      </w:r>
      <w:r w:rsidR="00060E9D" w:rsidRPr="00060E9D">
        <w:rPr>
          <w:rFonts w:ascii="Arial" w:hAnsi="Arial" w:cs="Arial"/>
          <w:b/>
          <w:sz w:val="20"/>
          <w:szCs w:val="20"/>
        </w:rPr>
        <w:t>PR and Communications Officer – IKI JET and TEV</w:t>
      </w:r>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7711B0F5" w14:textId="77777777" w:rsidR="001C2BAE" w:rsidRDefault="001C2BAE" w:rsidP="001C2BAE">
      <w:pPr>
        <w:pStyle w:val="PlainText"/>
        <w:rPr>
          <w:rFonts w:cs="Arial"/>
          <w:sz w:val="20"/>
          <w:szCs w:val="20"/>
          <w:lang w:val="en-GB"/>
        </w:rPr>
      </w:pPr>
    </w:p>
    <w:p w14:paraId="5B68D994" w14:textId="6CF4669E" w:rsidR="001C2BAE" w:rsidRDefault="001C2BAE" w:rsidP="001C2BAE">
      <w:pPr>
        <w:pStyle w:val="PlainText"/>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w:t>
      </w:r>
      <w:r>
        <w:rPr>
          <w:rFonts w:cs="Arial"/>
          <w:sz w:val="20"/>
          <w:szCs w:val="20"/>
          <w:lang w:val="vi-VN"/>
        </w:rPr>
        <w:t xml:space="preserve"> </w:t>
      </w:r>
      <w:hyperlink r:id="rId12" w:history="1">
        <w:r w:rsidRPr="00BA42F2">
          <w:rPr>
            <w:rStyle w:val="Hyperlink"/>
            <w:rFonts w:cs="Arial"/>
            <w:sz w:val="20"/>
            <w:szCs w:val="20"/>
            <w:lang w:val="vi-VN"/>
          </w:rPr>
          <w:t>Viet Nam Jobs | GIZ</w:t>
        </w:r>
      </w:hyperlink>
      <w:r w:rsidRPr="00D67BEC">
        <w:rPr>
          <w:rFonts w:cs="Arial"/>
          <w:sz w:val="20"/>
          <w:szCs w:val="20"/>
          <w:lang w:val="en-GB"/>
        </w:rPr>
        <w:t xml:space="preserve"> to download </w:t>
      </w:r>
      <w:hyperlink r:id="rId13" w:history="1">
        <w:r>
          <w:rPr>
            <w:rStyle w:val="Hyperlink"/>
            <w:rFonts w:cs="Arial"/>
            <w:sz w:val="20"/>
            <w:szCs w:val="20"/>
            <w:lang w:val="en-GB"/>
          </w:rPr>
          <w:t>the Application Form</w:t>
        </w:r>
      </w:hyperlink>
      <w:r>
        <w:rPr>
          <w:rFonts w:cs="Arial"/>
          <w:sz w:val="20"/>
          <w:szCs w:val="20"/>
          <w:lang w:val="vi-VN"/>
        </w:rPr>
        <w:t xml:space="preserve"> </w:t>
      </w:r>
      <w:r>
        <w:rPr>
          <w:rFonts w:cs="Arial"/>
          <w:sz w:val="20"/>
          <w:szCs w:val="20"/>
          <w:lang w:val="en-GB"/>
        </w:rPr>
        <w:t xml:space="preserve">and further job opportunities. </w:t>
      </w:r>
    </w:p>
    <w:p w14:paraId="606FF52E" w14:textId="438A41D1" w:rsidR="001C2BAE" w:rsidRDefault="001C2BAE" w:rsidP="001C2BAE">
      <w:pPr>
        <w:pStyle w:val="PlainText"/>
        <w:rPr>
          <w:rFonts w:cs="Arial"/>
          <w:sz w:val="20"/>
          <w:szCs w:val="20"/>
          <w:lang w:val="en-US"/>
        </w:rPr>
      </w:pPr>
      <w:r w:rsidRPr="00D32A5A">
        <w:rPr>
          <w:rFonts w:cs="Arial"/>
          <w:sz w:val="20"/>
          <w:szCs w:val="20"/>
          <w:lang w:val="en-US"/>
        </w:rPr>
        <w:t>To process your application, we collect and process data from you. You may read</w:t>
      </w:r>
      <w:r w:rsidR="006E7F53">
        <w:rPr>
          <w:rFonts w:cs="Arial"/>
          <w:sz w:val="20"/>
          <w:szCs w:val="20"/>
          <w:lang w:val="en-US"/>
        </w:rPr>
        <w:t xml:space="preserve"> </w:t>
      </w:r>
      <w:hyperlink r:id="rId14" w:history="1">
        <w:r w:rsidR="006E7F53"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421DCD90" w14:textId="77777777" w:rsidR="001C2BAE" w:rsidRPr="00FB060E" w:rsidRDefault="001C2BAE" w:rsidP="001C2BAE">
      <w:pPr>
        <w:spacing w:before="120" w:line="288" w:lineRule="auto"/>
        <w:jc w:val="center"/>
        <w:rPr>
          <w:rFonts w:ascii="Arial" w:hAnsi="Arial" w:cs="Arial"/>
          <w:b/>
          <w:sz w:val="20"/>
          <w:szCs w:val="20"/>
          <w:lang w:val="en-US"/>
        </w:rPr>
      </w:pPr>
      <w:r w:rsidRPr="00F355BC">
        <w:rPr>
          <w:rFonts w:ascii="Arial" w:hAnsi="Arial" w:cs="Arial"/>
          <w:b/>
          <w:sz w:val="20"/>
          <w:szCs w:val="20"/>
          <w:lang w:val="en-US"/>
        </w:rPr>
        <w:t>GIZ – YOUR PARTNER FOR A BETTER FUTURE</w:t>
      </w:r>
      <w:bookmarkEnd w:id="0"/>
      <w:bookmarkEnd w:id="1"/>
      <w:bookmarkEnd w:id="2"/>
      <w:bookmarkEnd w:id="3"/>
      <w:bookmarkEnd w:id="4"/>
    </w:p>
    <w:sectPr w:rsidR="001C2BAE" w:rsidRPr="00FB060E" w:rsidSect="00BB4434">
      <w:headerReference w:type="default" r:id="rId15"/>
      <w:pgSz w:w="12240" w:h="15840" w:code="1"/>
      <w:pgMar w:top="1418"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CEFF3" w14:textId="77777777" w:rsidR="00773580" w:rsidRDefault="00773580" w:rsidP="00853EEF">
      <w:r>
        <w:separator/>
      </w:r>
    </w:p>
  </w:endnote>
  <w:endnote w:type="continuationSeparator" w:id="0">
    <w:p w14:paraId="56233989" w14:textId="77777777" w:rsidR="00773580" w:rsidRDefault="00773580"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219A5" w14:textId="77777777" w:rsidR="00773580" w:rsidRDefault="00773580" w:rsidP="00853EEF">
      <w:r>
        <w:separator/>
      </w:r>
    </w:p>
  </w:footnote>
  <w:footnote w:type="continuationSeparator" w:id="0">
    <w:p w14:paraId="131A35C4" w14:textId="77777777" w:rsidR="00773580" w:rsidRDefault="00773580"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Header"/>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536022657"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6"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1"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2"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B6A4BBC"/>
    <w:multiLevelType w:val="hybridMultilevel"/>
    <w:tmpl w:val="5AD2B7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40C36C3"/>
    <w:multiLevelType w:val="multilevel"/>
    <w:tmpl w:val="3900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1"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93921">
    <w:abstractNumId w:val="3"/>
  </w:num>
  <w:num w:numId="2" w16cid:durableId="1338072842">
    <w:abstractNumId w:val="30"/>
  </w:num>
  <w:num w:numId="3" w16cid:durableId="247157751">
    <w:abstractNumId w:val="13"/>
  </w:num>
  <w:num w:numId="4" w16cid:durableId="828521217">
    <w:abstractNumId w:val="10"/>
  </w:num>
  <w:num w:numId="5" w16cid:durableId="1286081283">
    <w:abstractNumId w:val="11"/>
  </w:num>
  <w:num w:numId="6" w16cid:durableId="2074429033">
    <w:abstractNumId w:val="2"/>
  </w:num>
  <w:num w:numId="7" w16cid:durableId="1993823630">
    <w:abstractNumId w:val="24"/>
  </w:num>
  <w:num w:numId="8" w16cid:durableId="1488789568">
    <w:abstractNumId w:val="35"/>
  </w:num>
  <w:num w:numId="9" w16cid:durableId="1998070293">
    <w:abstractNumId w:val="0"/>
  </w:num>
  <w:num w:numId="10" w16cid:durableId="579172962">
    <w:abstractNumId w:val="5"/>
  </w:num>
  <w:num w:numId="11" w16cid:durableId="1599681264">
    <w:abstractNumId w:val="12"/>
  </w:num>
  <w:num w:numId="12" w16cid:durableId="730424118">
    <w:abstractNumId w:val="8"/>
  </w:num>
  <w:num w:numId="13" w16cid:durableId="1447040643">
    <w:abstractNumId w:val="7"/>
  </w:num>
  <w:num w:numId="14" w16cid:durableId="1988775205">
    <w:abstractNumId w:val="14"/>
  </w:num>
  <w:num w:numId="15" w16cid:durableId="1395859460">
    <w:abstractNumId w:val="29"/>
  </w:num>
  <w:num w:numId="16" w16cid:durableId="1340154802">
    <w:abstractNumId w:val="9"/>
  </w:num>
  <w:num w:numId="17" w16cid:durableId="1958903742">
    <w:abstractNumId w:val="31"/>
  </w:num>
  <w:num w:numId="18" w16cid:durableId="131945592">
    <w:abstractNumId w:val="23"/>
  </w:num>
  <w:num w:numId="19" w16cid:durableId="2079593757">
    <w:abstractNumId w:val="34"/>
  </w:num>
  <w:num w:numId="20" w16cid:durableId="2023967380">
    <w:abstractNumId w:val="32"/>
  </w:num>
  <w:num w:numId="21" w16cid:durableId="389352550">
    <w:abstractNumId w:val="28"/>
  </w:num>
  <w:num w:numId="22" w16cid:durableId="1374769156">
    <w:abstractNumId w:val="33"/>
  </w:num>
  <w:num w:numId="23" w16cid:durableId="1152793165">
    <w:abstractNumId w:val="22"/>
  </w:num>
  <w:num w:numId="24" w16cid:durableId="1730112643">
    <w:abstractNumId w:val="4"/>
  </w:num>
  <w:num w:numId="25" w16cid:durableId="656422300">
    <w:abstractNumId w:val="6"/>
  </w:num>
  <w:num w:numId="26" w16cid:durableId="1015038631">
    <w:abstractNumId w:val="16"/>
  </w:num>
  <w:num w:numId="27" w16cid:durableId="1328971341">
    <w:abstractNumId w:val="18"/>
  </w:num>
  <w:num w:numId="28" w16cid:durableId="932543628">
    <w:abstractNumId w:val="25"/>
  </w:num>
  <w:num w:numId="29" w16cid:durableId="1849565302">
    <w:abstractNumId w:val="1"/>
  </w:num>
  <w:num w:numId="30" w16cid:durableId="1550149934">
    <w:abstractNumId w:val="17"/>
  </w:num>
  <w:num w:numId="31" w16cid:durableId="1036853427">
    <w:abstractNumId w:val="26"/>
  </w:num>
  <w:num w:numId="32" w16cid:durableId="2120830219">
    <w:abstractNumId w:val="27"/>
  </w:num>
  <w:num w:numId="33" w16cid:durableId="2079860261">
    <w:abstractNumId w:val="21"/>
  </w:num>
  <w:num w:numId="34" w16cid:durableId="2073696624">
    <w:abstractNumId w:val="19"/>
  </w:num>
  <w:num w:numId="35" w16cid:durableId="350423591">
    <w:abstractNumId w:val="20"/>
  </w:num>
  <w:num w:numId="36" w16cid:durableId="17307611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2644E"/>
    <w:rsid w:val="0003021B"/>
    <w:rsid w:val="00030E80"/>
    <w:rsid w:val="000311D6"/>
    <w:rsid w:val="00031491"/>
    <w:rsid w:val="000341D0"/>
    <w:rsid w:val="00054025"/>
    <w:rsid w:val="00060E9D"/>
    <w:rsid w:val="00062713"/>
    <w:rsid w:val="000639A9"/>
    <w:rsid w:val="0007632E"/>
    <w:rsid w:val="0008489E"/>
    <w:rsid w:val="000909AA"/>
    <w:rsid w:val="0009528F"/>
    <w:rsid w:val="00097846"/>
    <w:rsid w:val="000A29F6"/>
    <w:rsid w:val="000A2A6A"/>
    <w:rsid w:val="000B1744"/>
    <w:rsid w:val="000B3AC6"/>
    <w:rsid w:val="000B3BBA"/>
    <w:rsid w:val="000B5422"/>
    <w:rsid w:val="000C0D82"/>
    <w:rsid w:val="000C75EB"/>
    <w:rsid w:val="000F313C"/>
    <w:rsid w:val="000F63DA"/>
    <w:rsid w:val="000F6A56"/>
    <w:rsid w:val="00100267"/>
    <w:rsid w:val="0010337A"/>
    <w:rsid w:val="001039CD"/>
    <w:rsid w:val="00112C48"/>
    <w:rsid w:val="00132B4E"/>
    <w:rsid w:val="00133F08"/>
    <w:rsid w:val="00135109"/>
    <w:rsid w:val="001372BC"/>
    <w:rsid w:val="00141C0D"/>
    <w:rsid w:val="00144F87"/>
    <w:rsid w:val="0015485D"/>
    <w:rsid w:val="00165F67"/>
    <w:rsid w:val="00166B61"/>
    <w:rsid w:val="0017270D"/>
    <w:rsid w:val="00176386"/>
    <w:rsid w:val="001821D1"/>
    <w:rsid w:val="001846F7"/>
    <w:rsid w:val="00192DA5"/>
    <w:rsid w:val="001B6629"/>
    <w:rsid w:val="001C2BAE"/>
    <w:rsid w:val="001C53D7"/>
    <w:rsid w:val="001C684D"/>
    <w:rsid w:val="001E3114"/>
    <w:rsid w:val="001E50D3"/>
    <w:rsid w:val="001F0D58"/>
    <w:rsid w:val="001F3C23"/>
    <w:rsid w:val="001F7642"/>
    <w:rsid w:val="00204ACB"/>
    <w:rsid w:val="00215E94"/>
    <w:rsid w:val="00221A62"/>
    <w:rsid w:val="00222F79"/>
    <w:rsid w:val="00230710"/>
    <w:rsid w:val="00233000"/>
    <w:rsid w:val="002368EC"/>
    <w:rsid w:val="0023736E"/>
    <w:rsid w:val="002409A7"/>
    <w:rsid w:val="002428F6"/>
    <w:rsid w:val="002442D6"/>
    <w:rsid w:val="00245304"/>
    <w:rsid w:val="00247078"/>
    <w:rsid w:val="00257D27"/>
    <w:rsid w:val="00262EF2"/>
    <w:rsid w:val="00267E95"/>
    <w:rsid w:val="002739C4"/>
    <w:rsid w:val="002812DD"/>
    <w:rsid w:val="002868E0"/>
    <w:rsid w:val="00290C10"/>
    <w:rsid w:val="002927D9"/>
    <w:rsid w:val="00295603"/>
    <w:rsid w:val="00295A86"/>
    <w:rsid w:val="002C204E"/>
    <w:rsid w:val="002D4F4E"/>
    <w:rsid w:val="002D54E0"/>
    <w:rsid w:val="002D73B8"/>
    <w:rsid w:val="002E0FAE"/>
    <w:rsid w:val="002E5ECA"/>
    <w:rsid w:val="0030697A"/>
    <w:rsid w:val="00307D6D"/>
    <w:rsid w:val="00310BD3"/>
    <w:rsid w:val="003132D4"/>
    <w:rsid w:val="00314F90"/>
    <w:rsid w:val="00315350"/>
    <w:rsid w:val="00320B68"/>
    <w:rsid w:val="00322D95"/>
    <w:rsid w:val="00323A52"/>
    <w:rsid w:val="003339FC"/>
    <w:rsid w:val="003351FD"/>
    <w:rsid w:val="00342980"/>
    <w:rsid w:val="00342C27"/>
    <w:rsid w:val="00353A46"/>
    <w:rsid w:val="00356B9A"/>
    <w:rsid w:val="003643EC"/>
    <w:rsid w:val="00364465"/>
    <w:rsid w:val="00383E5E"/>
    <w:rsid w:val="00384FD2"/>
    <w:rsid w:val="003B4067"/>
    <w:rsid w:val="003B6040"/>
    <w:rsid w:val="003C05CE"/>
    <w:rsid w:val="003C13CD"/>
    <w:rsid w:val="003C2957"/>
    <w:rsid w:val="003C524D"/>
    <w:rsid w:val="003D0A9F"/>
    <w:rsid w:val="003D1F9C"/>
    <w:rsid w:val="003D2770"/>
    <w:rsid w:val="003D499A"/>
    <w:rsid w:val="003D6484"/>
    <w:rsid w:val="003E4C3D"/>
    <w:rsid w:val="003F3464"/>
    <w:rsid w:val="00400764"/>
    <w:rsid w:val="00402A22"/>
    <w:rsid w:val="00402DFE"/>
    <w:rsid w:val="004051E4"/>
    <w:rsid w:val="0040705B"/>
    <w:rsid w:val="00407251"/>
    <w:rsid w:val="00412C23"/>
    <w:rsid w:val="00420C1E"/>
    <w:rsid w:val="0042180B"/>
    <w:rsid w:val="00422714"/>
    <w:rsid w:val="00422EBE"/>
    <w:rsid w:val="00423F9C"/>
    <w:rsid w:val="004245D3"/>
    <w:rsid w:val="00426F34"/>
    <w:rsid w:val="0042756A"/>
    <w:rsid w:val="00430E28"/>
    <w:rsid w:val="004321A2"/>
    <w:rsid w:val="00445DB4"/>
    <w:rsid w:val="00452C3D"/>
    <w:rsid w:val="00462D4D"/>
    <w:rsid w:val="004634B7"/>
    <w:rsid w:val="00463774"/>
    <w:rsid w:val="004640BD"/>
    <w:rsid w:val="004650D1"/>
    <w:rsid w:val="004728C8"/>
    <w:rsid w:val="00472F64"/>
    <w:rsid w:val="004734EC"/>
    <w:rsid w:val="00477FB8"/>
    <w:rsid w:val="00490ADA"/>
    <w:rsid w:val="004958F2"/>
    <w:rsid w:val="004A0D3C"/>
    <w:rsid w:val="004A2923"/>
    <w:rsid w:val="004A44C5"/>
    <w:rsid w:val="004B1621"/>
    <w:rsid w:val="004C472C"/>
    <w:rsid w:val="004C6CD8"/>
    <w:rsid w:val="004D3E5D"/>
    <w:rsid w:val="004D4678"/>
    <w:rsid w:val="004D540C"/>
    <w:rsid w:val="004E59C6"/>
    <w:rsid w:val="004E6A10"/>
    <w:rsid w:val="00505659"/>
    <w:rsid w:val="00506BD8"/>
    <w:rsid w:val="00507646"/>
    <w:rsid w:val="00512A44"/>
    <w:rsid w:val="005149E0"/>
    <w:rsid w:val="00514B1B"/>
    <w:rsid w:val="00526A8E"/>
    <w:rsid w:val="00543C8C"/>
    <w:rsid w:val="00556E9B"/>
    <w:rsid w:val="005603CA"/>
    <w:rsid w:val="005639E0"/>
    <w:rsid w:val="0057556D"/>
    <w:rsid w:val="005806BC"/>
    <w:rsid w:val="0058070E"/>
    <w:rsid w:val="00587AF0"/>
    <w:rsid w:val="005A472A"/>
    <w:rsid w:val="005B462E"/>
    <w:rsid w:val="005B5457"/>
    <w:rsid w:val="005C6A14"/>
    <w:rsid w:val="005D3A28"/>
    <w:rsid w:val="005E4B78"/>
    <w:rsid w:val="005F0CB8"/>
    <w:rsid w:val="005F7AE4"/>
    <w:rsid w:val="00605E4C"/>
    <w:rsid w:val="00606F8E"/>
    <w:rsid w:val="006133F8"/>
    <w:rsid w:val="00614E59"/>
    <w:rsid w:val="00615C7F"/>
    <w:rsid w:val="006249F9"/>
    <w:rsid w:val="006339A0"/>
    <w:rsid w:val="00634233"/>
    <w:rsid w:val="0063546D"/>
    <w:rsid w:val="0063642F"/>
    <w:rsid w:val="00643A79"/>
    <w:rsid w:val="00644078"/>
    <w:rsid w:val="006554C8"/>
    <w:rsid w:val="00663A34"/>
    <w:rsid w:val="00664D90"/>
    <w:rsid w:val="00667DFF"/>
    <w:rsid w:val="0067759E"/>
    <w:rsid w:val="00683E8A"/>
    <w:rsid w:val="00691633"/>
    <w:rsid w:val="00697935"/>
    <w:rsid w:val="006A428A"/>
    <w:rsid w:val="006A70DF"/>
    <w:rsid w:val="006C773F"/>
    <w:rsid w:val="006E7F53"/>
    <w:rsid w:val="006F06A4"/>
    <w:rsid w:val="006F1409"/>
    <w:rsid w:val="006F32EE"/>
    <w:rsid w:val="00702F75"/>
    <w:rsid w:val="00706BDB"/>
    <w:rsid w:val="00713117"/>
    <w:rsid w:val="0072176E"/>
    <w:rsid w:val="00723CBF"/>
    <w:rsid w:val="00723D2E"/>
    <w:rsid w:val="00724666"/>
    <w:rsid w:val="007267FC"/>
    <w:rsid w:val="00732FA8"/>
    <w:rsid w:val="0073583B"/>
    <w:rsid w:val="0075182C"/>
    <w:rsid w:val="0076041E"/>
    <w:rsid w:val="00761279"/>
    <w:rsid w:val="007657B8"/>
    <w:rsid w:val="00766D9A"/>
    <w:rsid w:val="00771215"/>
    <w:rsid w:val="00773580"/>
    <w:rsid w:val="007738B6"/>
    <w:rsid w:val="00775C75"/>
    <w:rsid w:val="007766D5"/>
    <w:rsid w:val="00781435"/>
    <w:rsid w:val="0078232B"/>
    <w:rsid w:val="00791CFB"/>
    <w:rsid w:val="007A779A"/>
    <w:rsid w:val="007B0380"/>
    <w:rsid w:val="007B0CA7"/>
    <w:rsid w:val="007B0E68"/>
    <w:rsid w:val="007B709B"/>
    <w:rsid w:val="007D3017"/>
    <w:rsid w:val="007D7471"/>
    <w:rsid w:val="007E4B53"/>
    <w:rsid w:val="007E5AA9"/>
    <w:rsid w:val="007F2410"/>
    <w:rsid w:val="007F5502"/>
    <w:rsid w:val="00827FB1"/>
    <w:rsid w:val="00832101"/>
    <w:rsid w:val="008334D2"/>
    <w:rsid w:val="00835683"/>
    <w:rsid w:val="00837890"/>
    <w:rsid w:val="008402F9"/>
    <w:rsid w:val="00843181"/>
    <w:rsid w:val="00847099"/>
    <w:rsid w:val="00847768"/>
    <w:rsid w:val="00850CB0"/>
    <w:rsid w:val="00852B76"/>
    <w:rsid w:val="0085336E"/>
    <w:rsid w:val="00853EEF"/>
    <w:rsid w:val="00855C57"/>
    <w:rsid w:val="00855D35"/>
    <w:rsid w:val="00857AE1"/>
    <w:rsid w:val="008605A3"/>
    <w:rsid w:val="00860FB6"/>
    <w:rsid w:val="00865055"/>
    <w:rsid w:val="0086582C"/>
    <w:rsid w:val="008675FE"/>
    <w:rsid w:val="00870077"/>
    <w:rsid w:val="008772AC"/>
    <w:rsid w:val="00881287"/>
    <w:rsid w:val="00887EE6"/>
    <w:rsid w:val="00895A6C"/>
    <w:rsid w:val="008A1EC8"/>
    <w:rsid w:val="008A3DA8"/>
    <w:rsid w:val="008A460A"/>
    <w:rsid w:val="008A640D"/>
    <w:rsid w:val="008B0F41"/>
    <w:rsid w:val="008B207C"/>
    <w:rsid w:val="008B64F7"/>
    <w:rsid w:val="008C133B"/>
    <w:rsid w:val="008C4133"/>
    <w:rsid w:val="008C4C59"/>
    <w:rsid w:val="008C57FF"/>
    <w:rsid w:val="008D14FB"/>
    <w:rsid w:val="008D3349"/>
    <w:rsid w:val="008D78E9"/>
    <w:rsid w:val="008E39D5"/>
    <w:rsid w:val="008F5165"/>
    <w:rsid w:val="008F65D8"/>
    <w:rsid w:val="008F6BB4"/>
    <w:rsid w:val="009019B3"/>
    <w:rsid w:val="0090689B"/>
    <w:rsid w:val="00912347"/>
    <w:rsid w:val="009208AB"/>
    <w:rsid w:val="00921B72"/>
    <w:rsid w:val="00925538"/>
    <w:rsid w:val="0092701E"/>
    <w:rsid w:val="00930C68"/>
    <w:rsid w:val="00931AD0"/>
    <w:rsid w:val="00934A93"/>
    <w:rsid w:val="009427C4"/>
    <w:rsid w:val="00943844"/>
    <w:rsid w:val="0095102A"/>
    <w:rsid w:val="00965BD4"/>
    <w:rsid w:val="009676D6"/>
    <w:rsid w:val="009707CA"/>
    <w:rsid w:val="009713A2"/>
    <w:rsid w:val="009721A8"/>
    <w:rsid w:val="00972B17"/>
    <w:rsid w:val="009750D4"/>
    <w:rsid w:val="0097681D"/>
    <w:rsid w:val="009869F9"/>
    <w:rsid w:val="009912BE"/>
    <w:rsid w:val="00992332"/>
    <w:rsid w:val="009954F5"/>
    <w:rsid w:val="009A7F85"/>
    <w:rsid w:val="009B6373"/>
    <w:rsid w:val="009C0B61"/>
    <w:rsid w:val="009C0FDF"/>
    <w:rsid w:val="009D25D7"/>
    <w:rsid w:val="009D3EF1"/>
    <w:rsid w:val="009D6B49"/>
    <w:rsid w:val="009D7F7B"/>
    <w:rsid w:val="009F0A2D"/>
    <w:rsid w:val="009F0A3D"/>
    <w:rsid w:val="009F6620"/>
    <w:rsid w:val="00A0099B"/>
    <w:rsid w:val="00A037DC"/>
    <w:rsid w:val="00A04771"/>
    <w:rsid w:val="00A15332"/>
    <w:rsid w:val="00A1740B"/>
    <w:rsid w:val="00A174CE"/>
    <w:rsid w:val="00A21F69"/>
    <w:rsid w:val="00A31306"/>
    <w:rsid w:val="00A317FB"/>
    <w:rsid w:val="00A343A2"/>
    <w:rsid w:val="00A41E14"/>
    <w:rsid w:val="00A4363B"/>
    <w:rsid w:val="00A4483F"/>
    <w:rsid w:val="00A554DE"/>
    <w:rsid w:val="00A573AE"/>
    <w:rsid w:val="00A57576"/>
    <w:rsid w:val="00A63603"/>
    <w:rsid w:val="00A73941"/>
    <w:rsid w:val="00A74989"/>
    <w:rsid w:val="00A866EF"/>
    <w:rsid w:val="00A96559"/>
    <w:rsid w:val="00A97051"/>
    <w:rsid w:val="00AA1F2A"/>
    <w:rsid w:val="00AA6D47"/>
    <w:rsid w:val="00AB3F8A"/>
    <w:rsid w:val="00AC6AAB"/>
    <w:rsid w:val="00AE35E1"/>
    <w:rsid w:val="00AE4CE0"/>
    <w:rsid w:val="00AE5A0D"/>
    <w:rsid w:val="00AE7192"/>
    <w:rsid w:val="00AF64C5"/>
    <w:rsid w:val="00B00715"/>
    <w:rsid w:val="00B027D0"/>
    <w:rsid w:val="00B0445C"/>
    <w:rsid w:val="00B06462"/>
    <w:rsid w:val="00B07AD3"/>
    <w:rsid w:val="00B164D9"/>
    <w:rsid w:val="00B1776D"/>
    <w:rsid w:val="00B224F8"/>
    <w:rsid w:val="00B22DDA"/>
    <w:rsid w:val="00B27243"/>
    <w:rsid w:val="00B301E7"/>
    <w:rsid w:val="00B31F17"/>
    <w:rsid w:val="00B42784"/>
    <w:rsid w:val="00B43CA1"/>
    <w:rsid w:val="00B51664"/>
    <w:rsid w:val="00B52FFB"/>
    <w:rsid w:val="00B53136"/>
    <w:rsid w:val="00B62001"/>
    <w:rsid w:val="00B65A2B"/>
    <w:rsid w:val="00B71BBD"/>
    <w:rsid w:val="00B75E46"/>
    <w:rsid w:val="00B8040E"/>
    <w:rsid w:val="00B80D7E"/>
    <w:rsid w:val="00B83BE1"/>
    <w:rsid w:val="00B90363"/>
    <w:rsid w:val="00B93C7F"/>
    <w:rsid w:val="00B9699E"/>
    <w:rsid w:val="00BA0434"/>
    <w:rsid w:val="00BA3CD0"/>
    <w:rsid w:val="00BB0FFE"/>
    <w:rsid w:val="00BB1EC7"/>
    <w:rsid w:val="00BB4434"/>
    <w:rsid w:val="00BC48E6"/>
    <w:rsid w:val="00BC7A93"/>
    <w:rsid w:val="00BD0952"/>
    <w:rsid w:val="00BD2642"/>
    <w:rsid w:val="00BD5474"/>
    <w:rsid w:val="00BE0BAB"/>
    <w:rsid w:val="00BF5F31"/>
    <w:rsid w:val="00C03A05"/>
    <w:rsid w:val="00C06FB8"/>
    <w:rsid w:val="00C11AAB"/>
    <w:rsid w:val="00C11D59"/>
    <w:rsid w:val="00C12F6B"/>
    <w:rsid w:val="00C21616"/>
    <w:rsid w:val="00C227EE"/>
    <w:rsid w:val="00C26A67"/>
    <w:rsid w:val="00C27105"/>
    <w:rsid w:val="00C33FEC"/>
    <w:rsid w:val="00C4100C"/>
    <w:rsid w:val="00C44115"/>
    <w:rsid w:val="00C5152F"/>
    <w:rsid w:val="00C51585"/>
    <w:rsid w:val="00C54146"/>
    <w:rsid w:val="00C56630"/>
    <w:rsid w:val="00C61697"/>
    <w:rsid w:val="00C65B70"/>
    <w:rsid w:val="00C6783C"/>
    <w:rsid w:val="00C80ED0"/>
    <w:rsid w:val="00C87E4B"/>
    <w:rsid w:val="00C91ABD"/>
    <w:rsid w:val="00C91E74"/>
    <w:rsid w:val="00C92C28"/>
    <w:rsid w:val="00CA2AE9"/>
    <w:rsid w:val="00CA77FB"/>
    <w:rsid w:val="00CB4444"/>
    <w:rsid w:val="00CC037C"/>
    <w:rsid w:val="00CC05EB"/>
    <w:rsid w:val="00CC2410"/>
    <w:rsid w:val="00CC3A87"/>
    <w:rsid w:val="00CC6113"/>
    <w:rsid w:val="00CD1361"/>
    <w:rsid w:val="00CD1636"/>
    <w:rsid w:val="00CD4997"/>
    <w:rsid w:val="00CD6FF4"/>
    <w:rsid w:val="00CE51E7"/>
    <w:rsid w:val="00CF18FB"/>
    <w:rsid w:val="00CF1B6E"/>
    <w:rsid w:val="00CF7DF2"/>
    <w:rsid w:val="00D03731"/>
    <w:rsid w:val="00D06660"/>
    <w:rsid w:val="00D073EC"/>
    <w:rsid w:val="00D07757"/>
    <w:rsid w:val="00D10D5A"/>
    <w:rsid w:val="00D11A01"/>
    <w:rsid w:val="00D1305A"/>
    <w:rsid w:val="00D2001C"/>
    <w:rsid w:val="00D22F44"/>
    <w:rsid w:val="00D24E4C"/>
    <w:rsid w:val="00D36594"/>
    <w:rsid w:val="00D36F1F"/>
    <w:rsid w:val="00D40552"/>
    <w:rsid w:val="00D46DF5"/>
    <w:rsid w:val="00D5003C"/>
    <w:rsid w:val="00D506A6"/>
    <w:rsid w:val="00D548F4"/>
    <w:rsid w:val="00D56BD0"/>
    <w:rsid w:val="00D62E21"/>
    <w:rsid w:val="00D63E2B"/>
    <w:rsid w:val="00D65E6B"/>
    <w:rsid w:val="00D66020"/>
    <w:rsid w:val="00D67176"/>
    <w:rsid w:val="00D67BEC"/>
    <w:rsid w:val="00D73999"/>
    <w:rsid w:val="00D82015"/>
    <w:rsid w:val="00D906FA"/>
    <w:rsid w:val="00DA4B1B"/>
    <w:rsid w:val="00DA5DEF"/>
    <w:rsid w:val="00DC1C55"/>
    <w:rsid w:val="00DC524D"/>
    <w:rsid w:val="00DC7DFB"/>
    <w:rsid w:val="00DD3760"/>
    <w:rsid w:val="00DD3AC7"/>
    <w:rsid w:val="00DD3D4D"/>
    <w:rsid w:val="00DD462C"/>
    <w:rsid w:val="00DE0AE6"/>
    <w:rsid w:val="00DE5955"/>
    <w:rsid w:val="00DF642E"/>
    <w:rsid w:val="00DF6B13"/>
    <w:rsid w:val="00E10616"/>
    <w:rsid w:val="00E21356"/>
    <w:rsid w:val="00E2486D"/>
    <w:rsid w:val="00E27607"/>
    <w:rsid w:val="00E27E48"/>
    <w:rsid w:val="00E43E90"/>
    <w:rsid w:val="00E4423F"/>
    <w:rsid w:val="00E44DAF"/>
    <w:rsid w:val="00E460E2"/>
    <w:rsid w:val="00E47DEE"/>
    <w:rsid w:val="00E53961"/>
    <w:rsid w:val="00E54105"/>
    <w:rsid w:val="00E5633A"/>
    <w:rsid w:val="00E57363"/>
    <w:rsid w:val="00E762D7"/>
    <w:rsid w:val="00E82256"/>
    <w:rsid w:val="00E83837"/>
    <w:rsid w:val="00E9518A"/>
    <w:rsid w:val="00EA0EF3"/>
    <w:rsid w:val="00EB416F"/>
    <w:rsid w:val="00EC1FA4"/>
    <w:rsid w:val="00ED4DBF"/>
    <w:rsid w:val="00ED79FE"/>
    <w:rsid w:val="00EE3958"/>
    <w:rsid w:val="00EE40D5"/>
    <w:rsid w:val="00EE4335"/>
    <w:rsid w:val="00EE73F5"/>
    <w:rsid w:val="00EF622C"/>
    <w:rsid w:val="00F10C6F"/>
    <w:rsid w:val="00F10CD3"/>
    <w:rsid w:val="00F14CB4"/>
    <w:rsid w:val="00F250CE"/>
    <w:rsid w:val="00F31C8A"/>
    <w:rsid w:val="00F355BC"/>
    <w:rsid w:val="00F366B7"/>
    <w:rsid w:val="00F40F12"/>
    <w:rsid w:val="00F53947"/>
    <w:rsid w:val="00F65C69"/>
    <w:rsid w:val="00F74312"/>
    <w:rsid w:val="00F7642F"/>
    <w:rsid w:val="00F82F59"/>
    <w:rsid w:val="00F84B05"/>
    <w:rsid w:val="00F85E97"/>
    <w:rsid w:val="00F8676E"/>
    <w:rsid w:val="00F87849"/>
    <w:rsid w:val="00F90330"/>
    <w:rsid w:val="00F914F0"/>
    <w:rsid w:val="00FA2314"/>
    <w:rsid w:val="00FA613C"/>
    <w:rsid w:val="00FB060E"/>
    <w:rsid w:val="00FC007A"/>
    <w:rsid w:val="00FC09E3"/>
    <w:rsid w:val="00FD0BD8"/>
    <w:rsid w:val="00FD2316"/>
    <w:rsid w:val="00FD4838"/>
    <w:rsid w:val="00FD6F15"/>
    <w:rsid w:val="00FD7BA3"/>
    <w:rsid w:val="00FE0754"/>
    <w:rsid w:val="00FE3E81"/>
    <w:rsid w:val="00FE47FC"/>
    <w:rsid w:val="00FE49A8"/>
    <w:rsid w:val="00FE51DE"/>
    <w:rsid w:val="00FE56AA"/>
    <w:rsid w:val="00FE626B"/>
    <w:rsid w:val="00FE6A18"/>
    <w:rsid w:val="00FE6B36"/>
    <w:rsid w:val="00FF1AF2"/>
    <w:rsid w:val="00FF2910"/>
    <w:rsid w:val="00FF4887"/>
    <w:rsid w:val="00FF78B1"/>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EA91D8FC-CCC3-4B65-8B45-7AFDA7581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basedOn w:val="Normal"/>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styleId="PlainText">
    <w:name w:val="Plain Text"/>
    <w:basedOn w:val="Normal"/>
    <w:link w:val="PlainTextChar"/>
    <w:uiPriority w:val="99"/>
    <w:unhideWhenUsed/>
    <w:rsid w:val="001C2BAE"/>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1C2BAE"/>
    <w:rPr>
      <w:rFonts w:ascii="Arial" w:eastAsiaTheme="minorHAnsi" w:hAnsi="Arial" w:cstheme="minorBidi"/>
      <w:sz w:val="24"/>
      <w:szCs w:val="21"/>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72129">
      <w:bodyDiv w:val="1"/>
      <w:marLeft w:val="0"/>
      <w:marRight w:val="0"/>
      <w:marTop w:val="0"/>
      <w:marBottom w:val="0"/>
      <w:divBdr>
        <w:top w:val="none" w:sz="0" w:space="0" w:color="auto"/>
        <w:left w:val="none" w:sz="0" w:space="0" w:color="auto"/>
        <w:bottom w:val="none" w:sz="0" w:space="0" w:color="auto"/>
        <w:right w:val="none" w:sz="0" w:space="0" w:color="auto"/>
      </w:divBdr>
      <w:divsChild>
        <w:div w:id="545215085">
          <w:marLeft w:val="0"/>
          <w:marRight w:val="0"/>
          <w:marTop w:val="0"/>
          <w:marBottom w:val="0"/>
          <w:divBdr>
            <w:top w:val="none" w:sz="0" w:space="0" w:color="auto"/>
            <w:left w:val="none" w:sz="0" w:space="0" w:color="auto"/>
            <w:bottom w:val="none" w:sz="0" w:space="0" w:color="auto"/>
            <w:right w:val="none" w:sz="0" w:space="0" w:color="auto"/>
          </w:divBdr>
          <w:divsChild>
            <w:div w:id="1590580374">
              <w:marLeft w:val="0"/>
              <w:marRight w:val="0"/>
              <w:marTop w:val="0"/>
              <w:marBottom w:val="0"/>
              <w:divBdr>
                <w:top w:val="none" w:sz="0" w:space="0" w:color="auto"/>
                <w:left w:val="none" w:sz="0" w:space="0" w:color="auto"/>
                <w:bottom w:val="none" w:sz="0" w:space="0" w:color="auto"/>
                <w:right w:val="none" w:sz="0" w:space="0" w:color="auto"/>
              </w:divBdr>
              <w:divsChild>
                <w:div w:id="581336238">
                  <w:marLeft w:val="0"/>
                  <w:marRight w:val="0"/>
                  <w:marTop w:val="0"/>
                  <w:marBottom w:val="0"/>
                  <w:divBdr>
                    <w:top w:val="none" w:sz="0" w:space="0" w:color="auto"/>
                    <w:left w:val="none" w:sz="0" w:space="0" w:color="auto"/>
                    <w:bottom w:val="none" w:sz="0" w:space="0" w:color="auto"/>
                    <w:right w:val="none" w:sz="0" w:space="0" w:color="auto"/>
                  </w:divBdr>
                  <w:divsChild>
                    <w:div w:id="1543404213">
                      <w:marLeft w:val="0"/>
                      <w:marRight w:val="-105"/>
                      <w:marTop w:val="0"/>
                      <w:marBottom w:val="0"/>
                      <w:divBdr>
                        <w:top w:val="none" w:sz="0" w:space="0" w:color="auto"/>
                        <w:left w:val="none" w:sz="0" w:space="0" w:color="auto"/>
                        <w:bottom w:val="none" w:sz="0" w:space="0" w:color="auto"/>
                        <w:right w:val="none" w:sz="0" w:space="0" w:color="auto"/>
                      </w:divBdr>
                      <w:divsChild>
                        <w:div w:id="1603759084">
                          <w:marLeft w:val="0"/>
                          <w:marRight w:val="0"/>
                          <w:marTop w:val="0"/>
                          <w:marBottom w:val="0"/>
                          <w:divBdr>
                            <w:top w:val="none" w:sz="0" w:space="0" w:color="auto"/>
                            <w:left w:val="none" w:sz="0" w:space="0" w:color="auto"/>
                            <w:bottom w:val="none" w:sz="0" w:space="0" w:color="auto"/>
                            <w:right w:val="none" w:sz="0" w:space="0" w:color="auto"/>
                          </w:divBdr>
                          <w:divsChild>
                            <w:div w:id="268775446">
                              <w:marLeft w:val="0"/>
                              <w:marRight w:val="0"/>
                              <w:marTop w:val="600"/>
                              <w:marBottom w:val="0"/>
                              <w:divBdr>
                                <w:top w:val="none" w:sz="0" w:space="0" w:color="auto"/>
                                <w:left w:val="none" w:sz="0" w:space="0" w:color="auto"/>
                                <w:bottom w:val="none" w:sz="0" w:space="0" w:color="auto"/>
                                <w:right w:val="none" w:sz="0" w:space="0" w:color="auto"/>
                              </w:divBdr>
                              <w:divsChild>
                                <w:div w:id="2019305025">
                                  <w:marLeft w:val="0"/>
                                  <w:marRight w:val="0"/>
                                  <w:marTop w:val="0"/>
                                  <w:marBottom w:val="0"/>
                                  <w:divBdr>
                                    <w:top w:val="none" w:sz="0" w:space="0" w:color="auto"/>
                                    <w:left w:val="none" w:sz="0" w:space="0" w:color="auto"/>
                                    <w:bottom w:val="none" w:sz="0" w:space="0" w:color="auto"/>
                                    <w:right w:val="none" w:sz="0" w:space="0" w:color="auto"/>
                                  </w:divBdr>
                                  <w:divsChild>
                                    <w:div w:id="377168207">
                                      <w:marLeft w:val="750"/>
                                      <w:marRight w:val="0"/>
                                      <w:marTop w:val="0"/>
                                      <w:marBottom w:val="0"/>
                                      <w:divBdr>
                                        <w:top w:val="none" w:sz="0" w:space="0" w:color="auto"/>
                                        <w:left w:val="none" w:sz="0" w:space="0" w:color="auto"/>
                                        <w:bottom w:val="none" w:sz="0" w:space="0" w:color="auto"/>
                                        <w:right w:val="none" w:sz="0" w:space="0" w:color="auto"/>
                                      </w:divBdr>
                                      <w:divsChild>
                                        <w:div w:id="1532458333">
                                          <w:marLeft w:val="0"/>
                                          <w:marRight w:val="0"/>
                                          <w:marTop w:val="0"/>
                                          <w:marBottom w:val="0"/>
                                          <w:divBdr>
                                            <w:top w:val="none" w:sz="0" w:space="0" w:color="auto"/>
                                            <w:left w:val="none" w:sz="0" w:space="0" w:color="auto"/>
                                            <w:bottom w:val="none" w:sz="0" w:space="0" w:color="auto"/>
                                            <w:right w:val="none" w:sz="0" w:space="0" w:color="auto"/>
                                          </w:divBdr>
                                          <w:divsChild>
                                            <w:div w:id="1770153540">
                                              <w:marLeft w:val="0"/>
                                              <w:marRight w:val="0"/>
                                              <w:marTop w:val="0"/>
                                              <w:marBottom w:val="0"/>
                                              <w:divBdr>
                                                <w:top w:val="none" w:sz="0" w:space="0" w:color="auto"/>
                                                <w:left w:val="none" w:sz="0" w:space="0" w:color="auto"/>
                                                <w:bottom w:val="none" w:sz="0" w:space="0" w:color="auto"/>
                                                <w:right w:val="none" w:sz="0" w:space="0" w:color="auto"/>
                                              </w:divBdr>
                                              <w:divsChild>
                                                <w:div w:id="370040121">
                                                  <w:marLeft w:val="0"/>
                                                  <w:marRight w:val="0"/>
                                                  <w:marTop w:val="0"/>
                                                  <w:marBottom w:val="0"/>
                                                  <w:divBdr>
                                                    <w:top w:val="none" w:sz="0" w:space="0" w:color="auto"/>
                                                    <w:left w:val="none" w:sz="0" w:space="0" w:color="auto"/>
                                                    <w:bottom w:val="none" w:sz="0" w:space="0" w:color="auto"/>
                                                    <w:right w:val="none" w:sz="0" w:space="0" w:color="auto"/>
                                                  </w:divBdr>
                                                  <w:divsChild>
                                                    <w:div w:id="391852850">
                                                      <w:marLeft w:val="0"/>
                                                      <w:marRight w:val="0"/>
                                                      <w:marTop w:val="0"/>
                                                      <w:marBottom w:val="0"/>
                                                      <w:divBdr>
                                                        <w:top w:val="none" w:sz="0" w:space="0" w:color="auto"/>
                                                        <w:left w:val="none" w:sz="0" w:space="0" w:color="auto"/>
                                                        <w:bottom w:val="none" w:sz="0" w:space="0" w:color="auto"/>
                                                        <w:right w:val="none" w:sz="0" w:space="0" w:color="auto"/>
                                                      </w:divBdr>
                                                      <w:divsChild>
                                                        <w:div w:id="1022321391">
                                                          <w:marLeft w:val="0"/>
                                                          <w:marRight w:val="0"/>
                                                          <w:marTop w:val="0"/>
                                                          <w:marBottom w:val="0"/>
                                                          <w:divBdr>
                                                            <w:top w:val="none" w:sz="0" w:space="0" w:color="auto"/>
                                                            <w:left w:val="none" w:sz="0" w:space="0" w:color="auto"/>
                                                            <w:bottom w:val="none" w:sz="0" w:space="0" w:color="auto"/>
                                                            <w:right w:val="none" w:sz="0" w:space="0" w:color="auto"/>
                                                          </w:divBdr>
                                                          <w:divsChild>
                                                            <w:div w:id="704869309">
                                                              <w:marLeft w:val="0"/>
                                                              <w:marRight w:val="0"/>
                                                              <w:marTop w:val="0"/>
                                                              <w:marBottom w:val="0"/>
                                                              <w:divBdr>
                                                                <w:top w:val="none" w:sz="0" w:space="0" w:color="auto"/>
                                                                <w:left w:val="none" w:sz="0" w:space="0" w:color="auto"/>
                                                                <w:bottom w:val="none" w:sz="0" w:space="0" w:color="auto"/>
                                                                <w:right w:val="none" w:sz="0" w:space="0" w:color="auto"/>
                                                              </w:divBdr>
                                                              <w:divsChild>
                                                                <w:div w:id="837959775">
                                                                  <w:marLeft w:val="0"/>
                                                                  <w:marRight w:val="0"/>
                                                                  <w:marTop w:val="60"/>
                                                                  <w:marBottom w:val="0"/>
                                                                  <w:divBdr>
                                                                    <w:top w:val="none" w:sz="0" w:space="0" w:color="auto"/>
                                                                    <w:left w:val="none" w:sz="0" w:space="0" w:color="auto"/>
                                                                    <w:bottom w:val="none" w:sz="0" w:space="0" w:color="auto"/>
                                                                    <w:right w:val="none" w:sz="0" w:space="0" w:color="auto"/>
                                                                  </w:divBdr>
                                                                </w:div>
                                                                <w:div w:id="1115563505">
                                                                  <w:marLeft w:val="0"/>
                                                                  <w:marRight w:val="0"/>
                                                                  <w:marTop w:val="0"/>
                                                                  <w:marBottom w:val="0"/>
                                                                  <w:divBdr>
                                                                    <w:top w:val="none" w:sz="0" w:space="0" w:color="auto"/>
                                                                    <w:left w:val="none" w:sz="0" w:space="0" w:color="auto"/>
                                                                    <w:bottom w:val="none" w:sz="0" w:space="0" w:color="auto"/>
                                                                    <w:right w:val="none" w:sz="0" w:space="0" w:color="auto"/>
                                                                  </w:divBdr>
                                                                  <w:divsChild>
                                                                    <w:div w:id="1302536509">
                                                                      <w:marLeft w:val="0"/>
                                                                      <w:marRight w:val="0"/>
                                                                      <w:marTop w:val="0"/>
                                                                      <w:marBottom w:val="0"/>
                                                                      <w:divBdr>
                                                                        <w:top w:val="none" w:sz="0" w:space="0" w:color="auto"/>
                                                                        <w:left w:val="none" w:sz="0" w:space="0" w:color="auto"/>
                                                                        <w:bottom w:val="none" w:sz="0" w:space="0" w:color="auto"/>
                                                                        <w:right w:val="none" w:sz="0" w:space="0" w:color="auto"/>
                                                                      </w:divBdr>
                                                                      <w:divsChild>
                                                                        <w:div w:id="675545290">
                                                                          <w:marLeft w:val="0"/>
                                                                          <w:marRight w:val="0"/>
                                                                          <w:marTop w:val="120"/>
                                                                          <w:marBottom w:val="0"/>
                                                                          <w:divBdr>
                                                                            <w:top w:val="none" w:sz="0" w:space="0" w:color="auto"/>
                                                                            <w:left w:val="none" w:sz="0" w:space="0" w:color="auto"/>
                                                                            <w:bottom w:val="none" w:sz="0" w:space="0" w:color="auto"/>
                                                                            <w:right w:val="none" w:sz="0" w:space="0" w:color="auto"/>
                                                                          </w:divBdr>
                                                                          <w:divsChild>
                                                                            <w:div w:id="741024695">
                                                                              <w:marLeft w:val="0"/>
                                                                              <w:marRight w:val="0"/>
                                                                              <w:marTop w:val="0"/>
                                                                              <w:marBottom w:val="0"/>
                                                                              <w:divBdr>
                                                                                <w:top w:val="none" w:sz="0" w:space="0" w:color="auto"/>
                                                                                <w:left w:val="none" w:sz="0" w:space="0" w:color="auto"/>
                                                                                <w:bottom w:val="none" w:sz="0" w:space="0" w:color="auto"/>
                                                                                <w:right w:val="none" w:sz="0" w:space="0" w:color="auto"/>
                                                                              </w:divBdr>
                                                                            </w:div>
                                                                            <w:div w:id="878853953">
                                                                              <w:marLeft w:val="0"/>
                                                                              <w:marRight w:val="0"/>
                                                                              <w:marTop w:val="0"/>
                                                                              <w:marBottom w:val="0"/>
                                                                              <w:divBdr>
                                                                                <w:top w:val="none" w:sz="0" w:space="0" w:color="auto"/>
                                                                                <w:left w:val="none" w:sz="0" w:space="0" w:color="auto"/>
                                                                                <w:bottom w:val="none" w:sz="0" w:space="0" w:color="auto"/>
                                                                                <w:right w:val="none" w:sz="0" w:space="0" w:color="auto"/>
                                                                              </w:divBdr>
                                                                              <w:divsChild>
                                                                                <w:div w:id="715742840">
                                                                                  <w:marLeft w:val="0"/>
                                                                                  <w:marRight w:val="0"/>
                                                                                  <w:marTop w:val="0"/>
                                                                                  <w:marBottom w:val="120"/>
                                                                                  <w:divBdr>
                                                                                    <w:top w:val="none" w:sz="0" w:space="0" w:color="auto"/>
                                                                                    <w:left w:val="none" w:sz="0" w:space="0" w:color="auto"/>
                                                                                    <w:bottom w:val="none" w:sz="0" w:space="0" w:color="auto"/>
                                                                                    <w:right w:val="none" w:sz="0" w:space="0" w:color="auto"/>
                                                                                  </w:divBdr>
                                                                                  <w:divsChild>
                                                                                    <w:div w:id="1479759859">
                                                                                      <w:marLeft w:val="0"/>
                                                                                      <w:marRight w:val="0"/>
                                                                                      <w:marTop w:val="0"/>
                                                                                      <w:marBottom w:val="0"/>
                                                                                      <w:divBdr>
                                                                                        <w:top w:val="none" w:sz="0" w:space="0" w:color="auto"/>
                                                                                        <w:left w:val="none" w:sz="0" w:space="0" w:color="auto"/>
                                                                                        <w:bottom w:val="none" w:sz="0" w:space="0" w:color="auto"/>
                                                                                        <w:right w:val="none" w:sz="0" w:space="0" w:color="auto"/>
                                                                                      </w:divBdr>
                                                                                      <w:divsChild>
                                                                                        <w:div w:id="16731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82022">
                                                                          <w:marLeft w:val="0"/>
                                                                          <w:marRight w:val="0"/>
                                                                          <w:marTop w:val="0"/>
                                                                          <w:marBottom w:val="0"/>
                                                                          <w:divBdr>
                                                                            <w:top w:val="none" w:sz="0" w:space="0" w:color="auto"/>
                                                                            <w:left w:val="none" w:sz="0" w:space="0" w:color="auto"/>
                                                                            <w:bottom w:val="none" w:sz="0" w:space="0" w:color="auto"/>
                                                                            <w:right w:val="none" w:sz="0" w:space="0" w:color="auto"/>
                                                                          </w:divBdr>
                                                                          <w:divsChild>
                                                                            <w:div w:id="7112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28410">
                                                                  <w:marLeft w:val="0"/>
                                                                  <w:marRight w:val="0"/>
                                                                  <w:marTop w:val="0"/>
                                                                  <w:marBottom w:val="0"/>
                                                                  <w:divBdr>
                                                                    <w:top w:val="none" w:sz="0" w:space="0" w:color="auto"/>
                                                                    <w:left w:val="none" w:sz="0" w:space="0" w:color="auto"/>
                                                                    <w:bottom w:val="none" w:sz="0" w:space="0" w:color="auto"/>
                                                                    <w:right w:val="none" w:sz="0" w:space="0" w:color="auto"/>
                                                                  </w:divBdr>
                                                                  <w:divsChild>
                                                                    <w:div w:id="548879943">
                                                                      <w:marLeft w:val="0"/>
                                                                      <w:marRight w:val="0"/>
                                                                      <w:marTop w:val="0"/>
                                                                      <w:marBottom w:val="0"/>
                                                                      <w:divBdr>
                                                                        <w:top w:val="none" w:sz="0" w:space="0" w:color="auto"/>
                                                                        <w:left w:val="none" w:sz="0" w:space="0" w:color="auto"/>
                                                                        <w:bottom w:val="none" w:sz="0" w:space="0" w:color="auto"/>
                                                                        <w:right w:val="none" w:sz="0" w:space="0" w:color="auto"/>
                                                                      </w:divBdr>
                                                                      <w:divsChild>
                                                                        <w:div w:id="93329657">
                                                                          <w:marLeft w:val="0"/>
                                                                          <w:marRight w:val="0"/>
                                                                          <w:marTop w:val="0"/>
                                                                          <w:marBottom w:val="0"/>
                                                                          <w:divBdr>
                                                                            <w:top w:val="none" w:sz="0" w:space="0" w:color="auto"/>
                                                                            <w:left w:val="none" w:sz="0" w:space="0" w:color="auto"/>
                                                                            <w:bottom w:val="none" w:sz="0" w:space="0" w:color="auto"/>
                                                                            <w:right w:val="none" w:sz="0" w:space="0" w:color="auto"/>
                                                                          </w:divBdr>
                                                                          <w:divsChild>
                                                                            <w:div w:id="1923177835">
                                                                              <w:marLeft w:val="0"/>
                                                                              <w:marRight w:val="0"/>
                                                                              <w:marTop w:val="0"/>
                                                                              <w:marBottom w:val="0"/>
                                                                              <w:divBdr>
                                                                                <w:top w:val="none" w:sz="0" w:space="0" w:color="auto"/>
                                                                                <w:left w:val="none" w:sz="0" w:space="0" w:color="auto"/>
                                                                                <w:bottom w:val="none" w:sz="0" w:space="0" w:color="auto"/>
                                                                                <w:right w:val="none" w:sz="0" w:space="0" w:color="auto"/>
                                                                              </w:divBdr>
                                                                              <w:divsChild>
                                                                                <w:div w:id="294794226">
                                                                                  <w:marLeft w:val="105"/>
                                                                                  <w:marRight w:val="105"/>
                                                                                  <w:marTop w:val="90"/>
                                                                                  <w:marBottom w:val="150"/>
                                                                                  <w:divBdr>
                                                                                    <w:top w:val="none" w:sz="0" w:space="0" w:color="auto"/>
                                                                                    <w:left w:val="none" w:sz="0" w:space="0" w:color="auto"/>
                                                                                    <w:bottom w:val="none" w:sz="0" w:space="0" w:color="auto"/>
                                                                                    <w:right w:val="none" w:sz="0" w:space="0" w:color="auto"/>
                                                                                  </w:divBdr>
                                                                                </w:div>
                                                                                <w:div w:id="301428772">
                                                                                  <w:marLeft w:val="105"/>
                                                                                  <w:marRight w:val="105"/>
                                                                                  <w:marTop w:val="90"/>
                                                                                  <w:marBottom w:val="150"/>
                                                                                  <w:divBdr>
                                                                                    <w:top w:val="none" w:sz="0" w:space="0" w:color="auto"/>
                                                                                    <w:left w:val="none" w:sz="0" w:space="0" w:color="auto"/>
                                                                                    <w:bottom w:val="none" w:sz="0" w:space="0" w:color="auto"/>
                                                                                    <w:right w:val="none" w:sz="0" w:space="0" w:color="auto"/>
                                                                                  </w:divBdr>
                                                                                </w:div>
                                                                                <w:div w:id="884952338">
                                                                                  <w:marLeft w:val="105"/>
                                                                                  <w:marRight w:val="105"/>
                                                                                  <w:marTop w:val="90"/>
                                                                                  <w:marBottom w:val="150"/>
                                                                                  <w:divBdr>
                                                                                    <w:top w:val="none" w:sz="0" w:space="0" w:color="auto"/>
                                                                                    <w:left w:val="none" w:sz="0" w:space="0" w:color="auto"/>
                                                                                    <w:bottom w:val="none" w:sz="0" w:space="0" w:color="auto"/>
                                                                                    <w:right w:val="none" w:sz="0" w:space="0" w:color="auto"/>
                                                                                  </w:divBdr>
                                                                                </w:div>
                                                                                <w:div w:id="1112627703">
                                                                                  <w:marLeft w:val="105"/>
                                                                                  <w:marRight w:val="105"/>
                                                                                  <w:marTop w:val="90"/>
                                                                                  <w:marBottom w:val="150"/>
                                                                                  <w:divBdr>
                                                                                    <w:top w:val="none" w:sz="0" w:space="0" w:color="auto"/>
                                                                                    <w:left w:val="none" w:sz="0" w:space="0" w:color="auto"/>
                                                                                    <w:bottom w:val="none" w:sz="0" w:space="0" w:color="auto"/>
                                                                                    <w:right w:val="none" w:sz="0" w:space="0" w:color="auto"/>
                                                                                  </w:divBdr>
                                                                                </w:div>
                                                                                <w:div w:id="1341465652">
                                                                                  <w:marLeft w:val="105"/>
                                                                                  <w:marRight w:val="105"/>
                                                                                  <w:marTop w:val="90"/>
                                                                                  <w:marBottom w:val="150"/>
                                                                                  <w:divBdr>
                                                                                    <w:top w:val="none" w:sz="0" w:space="0" w:color="auto"/>
                                                                                    <w:left w:val="none" w:sz="0" w:space="0" w:color="auto"/>
                                                                                    <w:bottom w:val="none" w:sz="0" w:space="0" w:color="auto"/>
                                                                                    <w:right w:val="none" w:sz="0" w:space="0" w:color="auto"/>
                                                                                  </w:divBdr>
                                                                                </w:div>
                                                                                <w:div w:id="19454552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116045">
          <w:marLeft w:val="0"/>
          <w:marRight w:val="0"/>
          <w:marTop w:val="0"/>
          <w:marBottom w:val="0"/>
          <w:divBdr>
            <w:top w:val="none" w:sz="0" w:space="0" w:color="auto"/>
            <w:left w:val="none" w:sz="0" w:space="0" w:color="auto"/>
            <w:bottom w:val="none" w:sz="0" w:space="0" w:color="auto"/>
            <w:right w:val="none" w:sz="0" w:space="0" w:color="auto"/>
          </w:divBdr>
          <w:divsChild>
            <w:div w:id="1001086247">
              <w:marLeft w:val="0"/>
              <w:marRight w:val="0"/>
              <w:marTop w:val="0"/>
              <w:marBottom w:val="0"/>
              <w:divBdr>
                <w:top w:val="none" w:sz="0" w:space="0" w:color="auto"/>
                <w:left w:val="none" w:sz="0" w:space="0" w:color="auto"/>
                <w:bottom w:val="none" w:sz="0" w:space="0" w:color="auto"/>
                <w:right w:val="none" w:sz="0" w:space="0" w:color="auto"/>
              </w:divBdr>
              <w:divsChild>
                <w:div w:id="14979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93310">
      <w:bodyDiv w:val="1"/>
      <w:marLeft w:val="0"/>
      <w:marRight w:val="0"/>
      <w:marTop w:val="0"/>
      <w:marBottom w:val="0"/>
      <w:divBdr>
        <w:top w:val="none" w:sz="0" w:space="0" w:color="auto"/>
        <w:left w:val="none" w:sz="0" w:space="0" w:color="auto"/>
        <w:bottom w:val="none" w:sz="0" w:space="0" w:color="auto"/>
        <w:right w:val="none" w:sz="0" w:space="0" w:color="auto"/>
      </w:divBdr>
      <w:divsChild>
        <w:div w:id="183246959">
          <w:marLeft w:val="0"/>
          <w:marRight w:val="0"/>
          <w:marTop w:val="0"/>
          <w:marBottom w:val="0"/>
          <w:divBdr>
            <w:top w:val="none" w:sz="0" w:space="0" w:color="auto"/>
            <w:left w:val="none" w:sz="0" w:space="0" w:color="auto"/>
            <w:bottom w:val="none" w:sz="0" w:space="0" w:color="auto"/>
            <w:right w:val="none" w:sz="0" w:space="0" w:color="auto"/>
          </w:divBdr>
          <w:divsChild>
            <w:div w:id="1336492440">
              <w:marLeft w:val="0"/>
              <w:marRight w:val="0"/>
              <w:marTop w:val="0"/>
              <w:marBottom w:val="0"/>
              <w:divBdr>
                <w:top w:val="none" w:sz="0" w:space="0" w:color="auto"/>
                <w:left w:val="none" w:sz="0" w:space="0" w:color="auto"/>
                <w:bottom w:val="none" w:sz="0" w:space="0" w:color="auto"/>
                <w:right w:val="none" w:sz="0" w:space="0" w:color="auto"/>
              </w:divBdr>
              <w:divsChild>
                <w:div w:id="1391230536">
                  <w:marLeft w:val="0"/>
                  <w:marRight w:val="0"/>
                  <w:marTop w:val="0"/>
                  <w:marBottom w:val="0"/>
                  <w:divBdr>
                    <w:top w:val="none" w:sz="0" w:space="0" w:color="auto"/>
                    <w:left w:val="none" w:sz="0" w:space="0" w:color="auto"/>
                    <w:bottom w:val="none" w:sz="0" w:space="0" w:color="auto"/>
                    <w:right w:val="none" w:sz="0" w:space="0" w:color="auto"/>
                  </w:divBdr>
                  <w:divsChild>
                    <w:div w:id="837774873">
                      <w:marLeft w:val="0"/>
                      <w:marRight w:val="-105"/>
                      <w:marTop w:val="0"/>
                      <w:marBottom w:val="0"/>
                      <w:divBdr>
                        <w:top w:val="none" w:sz="0" w:space="0" w:color="auto"/>
                        <w:left w:val="none" w:sz="0" w:space="0" w:color="auto"/>
                        <w:bottom w:val="none" w:sz="0" w:space="0" w:color="auto"/>
                        <w:right w:val="none" w:sz="0" w:space="0" w:color="auto"/>
                      </w:divBdr>
                      <w:divsChild>
                        <w:div w:id="656111439">
                          <w:marLeft w:val="0"/>
                          <w:marRight w:val="0"/>
                          <w:marTop w:val="0"/>
                          <w:marBottom w:val="0"/>
                          <w:divBdr>
                            <w:top w:val="none" w:sz="0" w:space="0" w:color="auto"/>
                            <w:left w:val="none" w:sz="0" w:space="0" w:color="auto"/>
                            <w:bottom w:val="none" w:sz="0" w:space="0" w:color="auto"/>
                            <w:right w:val="none" w:sz="0" w:space="0" w:color="auto"/>
                          </w:divBdr>
                          <w:divsChild>
                            <w:div w:id="1603220191">
                              <w:marLeft w:val="0"/>
                              <w:marRight w:val="0"/>
                              <w:marTop w:val="600"/>
                              <w:marBottom w:val="0"/>
                              <w:divBdr>
                                <w:top w:val="none" w:sz="0" w:space="0" w:color="auto"/>
                                <w:left w:val="none" w:sz="0" w:space="0" w:color="auto"/>
                                <w:bottom w:val="none" w:sz="0" w:space="0" w:color="auto"/>
                                <w:right w:val="none" w:sz="0" w:space="0" w:color="auto"/>
                              </w:divBdr>
                              <w:divsChild>
                                <w:div w:id="1345782203">
                                  <w:marLeft w:val="0"/>
                                  <w:marRight w:val="0"/>
                                  <w:marTop w:val="0"/>
                                  <w:marBottom w:val="0"/>
                                  <w:divBdr>
                                    <w:top w:val="none" w:sz="0" w:space="0" w:color="auto"/>
                                    <w:left w:val="none" w:sz="0" w:space="0" w:color="auto"/>
                                    <w:bottom w:val="none" w:sz="0" w:space="0" w:color="auto"/>
                                    <w:right w:val="none" w:sz="0" w:space="0" w:color="auto"/>
                                  </w:divBdr>
                                  <w:divsChild>
                                    <w:div w:id="1282759768">
                                      <w:marLeft w:val="750"/>
                                      <w:marRight w:val="0"/>
                                      <w:marTop w:val="0"/>
                                      <w:marBottom w:val="0"/>
                                      <w:divBdr>
                                        <w:top w:val="none" w:sz="0" w:space="0" w:color="auto"/>
                                        <w:left w:val="none" w:sz="0" w:space="0" w:color="auto"/>
                                        <w:bottom w:val="none" w:sz="0" w:space="0" w:color="auto"/>
                                        <w:right w:val="none" w:sz="0" w:space="0" w:color="auto"/>
                                      </w:divBdr>
                                      <w:divsChild>
                                        <w:div w:id="810557958">
                                          <w:marLeft w:val="0"/>
                                          <w:marRight w:val="0"/>
                                          <w:marTop w:val="0"/>
                                          <w:marBottom w:val="0"/>
                                          <w:divBdr>
                                            <w:top w:val="none" w:sz="0" w:space="0" w:color="auto"/>
                                            <w:left w:val="none" w:sz="0" w:space="0" w:color="auto"/>
                                            <w:bottom w:val="none" w:sz="0" w:space="0" w:color="auto"/>
                                            <w:right w:val="none" w:sz="0" w:space="0" w:color="auto"/>
                                          </w:divBdr>
                                          <w:divsChild>
                                            <w:div w:id="1747997773">
                                              <w:marLeft w:val="0"/>
                                              <w:marRight w:val="0"/>
                                              <w:marTop w:val="0"/>
                                              <w:marBottom w:val="0"/>
                                              <w:divBdr>
                                                <w:top w:val="none" w:sz="0" w:space="0" w:color="auto"/>
                                                <w:left w:val="none" w:sz="0" w:space="0" w:color="auto"/>
                                                <w:bottom w:val="none" w:sz="0" w:space="0" w:color="auto"/>
                                                <w:right w:val="none" w:sz="0" w:space="0" w:color="auto"/>
                                              </w:divBdr>
                                              <w:divsChild>
                                                <w:div w:id="1582107898">
                                                  <w:marLeft w:val="0"/>
                                                  <w:marRight w:val="0"/>
                                                  <w:marTop w:val="0"/>
                                                  <w:marBottom w:val="0"/>
                                                  <w:divBdr>
                                                    <w:top w:val="none" w:sz="0" w:space="0" w:color="auto"/>
                                                    <w:left w:val="none" w:sz="0" w:space="0" w:color="auto"/>
                                                    <w:bottom w:val="none" w:sz="0" w:space="0" w:color="auto"/>
                                                    <w:right w:val="none" w:sz="0" w:space="0" w:color="auto"/>
                                                  </w:divBdr>
                                                  <w:divsChild>
                                                    <w:div w:id="48069973">
                                                      <w:marLeft w:val="0"/>
                                                      <w:marRight w:val="0"/>
                                                      <w:marTop w:val="0"/>
                                                      <w:marBottom w:val="0"/>
                                                      <w:divBdr>
                                                        <w:top w:val="none" w:sz="0" w:space="0" w:color="auto"/>
                                                        <w:left w:val="none" w:sz="0" w:space="0" w:color="auto"/>
                                                        <w:bottom w:val="none" w:sz="0" w:space="0" w:color="auto"/>
                                                        <w:right w:val="none" w:sz="0" w:space="0" w:color="auto"/>
                                                      </w:divBdr>
                                                      <w:divsChild>
                                                        <w:div w:id="696321214">
                                                          <w:marLeft w:val="0"/>
                                                          <w:marRight w:val="0"/>
                                                          <w:marTop w:val="0"/>
                                                          <w:marBottom w:val="0"/>
                                                          <w:divBdr>
                                                            <w:top w:val="none" w:sz="0" w:space="0" w:color="auto"/>
                                                            <w:left w:val="none" w:sz="0" w:space="0" w:color="auto"/>
                                                            <w:bottom w:val="none" w:sz="0" w:space="0" w:color="auto"/>
                                                            <w:right w:val="none" w:sz="0" w:space="0" w:color="auto"/>
                                                          </w:divBdr>
                                                          <w:divsChild>
                                                            <w:div w:id="349113579">
                                                              <w:marLeft w:val="0"/>
                                                              <w:marRight w:val="0"/>
                                                              <w:marTop w:val="0"/>
                                                              <w:marBottom w:val="0"/>
                                                              <w:divBdr>
                                                                <w:top w:val="none" w:sz="0" w:space="0" w:color="auto"/>
                                                                <w:left w:val="none" w:sz="0" w:space="0" w:color="auto"/>
                                                                <w:bottom w:val="none" w:sz="0" w:space="0" w:color="auto"/>
                                                                <w:right w:val="none" w:sz="0" w:space="0" w:color="auto"/>
                                                              </w:divBdr>
                                                              <w:divsChild>
                                                                <w:div w:id="218174509">
                                                                  <w:marLeft w:val="0"/>
                                                                  <w:marRight w:val="0"/>
                                                                  <w:marTop w:val="0"/>
                                                                  <w:marBottom w:val="0"/>
                                                                  <w:divBdr>
                                                                    <w:top w:val="none" w:sz="0" w:space="0" w:color="auto"/>
                                                                    <w:left w:val="none" w:sz="0" w:space="0" w:color="auto"/>
                                                                    <w:bottom w:val="none" w:sz="0" w:space="0" w:color="auto"/>
                                                                    <w:right w:val="none" w:sz="0" w:space="0" w:color="auto"/>
                                                                  </w:divBdr>
                                                                  <w:divsChild>
                                                                    <w:div w:id="1768453952">
                                                                      <w:marLeft w:val="0"/>
                                                                      <w:marRight w:val="0"/>
                                                                      <w:marTop w:val="0"/>
                                                                      <w:marBottom w:val="0"/>
                                                                      <w:divBdr>
                                                                        <w:top w:val="none" w:sz="0" w:space="0" w:color="auto"/>
                                                                        <w:left w:val="none" w:sz="0" w:space="0" w:color="auto"/>
                                                                        <w:bottom w:val="none" w:sz="0" w:space="0" w:color="auto"/>
                                                                        <w:right w:val="none" w:sz="0" w:space="0" w:color="auto"/>
                                                                      </w:divBdr>
                                                                      <w:divsChild>
                                                                        <w:div w:id="820579819">
                                                                          <w:marLeft w:val="0"/>
                                                                          <w:marRight w:val="0"/>
                                                                          <w:marTop w:val="0"/>
                                                                          <w:marBottom w:val="0"/>
                                                                          <w:divBdr>
                                                                            <w:top w:val="none" w:sz="0" w:space="0" w:color="auto"/>
                                                                            <w:left w:val="none" w:sz="0" w:space="0" w:color="auto"/>
                                                                            <w:bottom w:val="none" w:sz="0" w:space="0" w:color="auto"/>
                                                                            <w:right w:val="none" w:sz="0" w:space="0" w:color="auto"/>
                                                                          </w:divBdr>
                                                                          <w:divsChild>
                                                                            <w:div w:id="1932857279">
                                                                              <w:marLeft w:val="0"/>
                                                                              <w:marRight w:val="0"/>
                                                                              <w:marTop w:val="0"/>
                                                                              <w:marBottom w:val="0"/>
                                                                              <w:divBdr>
                                                                                <w:top w:val="none" w:sz="0" w:space="0" w:color="auto"/>
                                                                                <w:left w:val="none" w:sz="0" w:space="0" w:color="auto"/>
                                                                                <w:bottom w:val="none" w:sz="0" w:space="0" w:color="auto"/>
                                                                                <w:right w:val="none" w:sz="0" w:space="0" w:color="auto"/>
                                                                              </w:divBdr>
                                                                              <w:divsChild>
                                                                                <w:div w:id="78213981">
                                                                                  <w:marLeft w:val="105"/>
                                                                                  <w:marRight w:val="105"/>
                                                                                  <w:marTop w:val="90"/>
                                                                                  <w:marBottom w:val="150"/>
                                                                                  <w:divBdr>
                                                                                    <w:top w:val="none" w:sz="0" w:space="0" w:color="auto"/>
                                                                                    <w:left w:val="none" w:sz="0" w:space="0" w:color="auto"/>
                                                                                    <w:bottom w:val="none" w:sz="0" w:space="0" w:color="auto"/>
                                                                                    <w:right w:val="none" w:sz="0" w:space="0" w:color="auto"/>
                                                                                  </w:divBdr>
                                                                                </w:div>
                                                                                <w:div w:id="137118311">
                                                                                  <w:marLeft w:val="105"/>
                                                                                  <w:marRight w:val="105"/>
                                                                                  <w:marTop w:val="90"/>
                                                                                  <w:marBottom w:val="150"/>
                                                                                  <w:divBdr>
                                                                                    <w:top w:val="none" w:sz="0" w:space="0" w:color="auto"/>
                                                                                    <w:left w:val="none" w:sz="0" w:space="0" w:color="auto"/>
                                                                                    <w:bottom w:val="none" w:sz="0" w:space="0" w:color="auto"/>
                                                                                    <w:right w:val="none" w:sz="0" w:space="0" w:color="auto"/>
                                                                                  </w:divBdr>
                                                                                </w:div>
                                                                                <w:div w:id="1343388187">
                                                                                  <w:marLeft w:val="105"/>
                                                                                  <w:marRight w:val="105"/>
                                                                                  <w:marTop w:val="90"/>
                                                                                  <w:marBottom w:val="150"/>
                                                                                  <w:divBdr>
                                                                                    <w:top w:val="none" w:sz="0" w:space="0" w:color="auto"/>
                                                                                    <w:left w:val="none" w:sz="0" w:space="0" w:color="auto"/>
                                                                                    <w:bottom w:val="none" w:sz="0" w:space="0" w:color="auto"/>
                                                                                    <w:right w:val="none" w:sz="0" w:space="0" w:color="auto"/>
                                                                                  </w:divBdr>
                                                                                </w:div>
                                                                                <w:div w:id="1929776539">
                                                                                  <w:marLeft w:val="105"/>
                                                                                  <w:marRight w:val="105"/>
                                                                                  <w:marTop w:val="90"/>
                                                                                  <w:marBottom w:val="150"/>
                                                                                  <w:divBdr>
                                                                                    <w:top w:val="none" w:sz="0" w:space="0" w:color="auto"/>
                                                                                    <w:left w:val="none" w:sz="0" w:space="0" w:color="auto"/>
                                                                                    <w:bottom w:val="none" w:sz="0" w:space="0" w:color="auto"/>
                                                                                    <w:right w:val="none" w:sz="0" w:space="0" w:color="auto"/>
                                                                                  </w:divBdr>
                                                                                </w:div>
                                                                                <w:div w:id="1989625162">
                                                                                  <w:marLeft w:val="105"/>
                                                                                  <w:marRight w:val="105"/>
                                                                                  <w:marTop w:val="90"/>
                                                                                  <w:marBottom w:val="150"/>
                                                                                  <w:divBdr>
                                                                                    <w:top w:val="none" w:sz="0" w:space="0" w:color="auto"/>
                                                                                    <w:left w:val="none" w:sz="0" w:space="0" w:color="auto"/>
                                                                                    <w:bottom w:val="none" w:sz="0" w:space="0" w:color="auto"/>
                                                                                    <w:right w:val="none" w:sz="0" w:space="0" w:color="auto"/>
                                                                                  </w:divBdr>
                                                                                </w:div>
                                                                                <w:div w:id="199244093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00425003">
                                                                  <w:marLeft w:val="0"/>
                                                                  <w:marRight w:val="0"/>
                                                                  <w:marTop w:val="0"/>
                                                                  <w:marBottom w:val="0"/>
                                                                  <w:divBdr>
                                                                    <w:top w:val="none" w:sz="0" w:space="0" w:color="auto"/>
                                                                    <w:left w:val="none" w:sz="0" w:space="0" w:color="auto"/>
                                                                    <w:bottom w:val="none" w:sz="0" w:space="0" w:color="auto"/>
                                                                    <w:right w:val="none" w:sz="0" w:space="0" w:color="auto"/>
                                                                  </w:divBdr>
                                                                  <w:divsChild>
                                                                    <w:div w:id="2103186201">
                                                                      <w:marLeft w:val="0"/>
                                                                      <w:marRight w:val="0"/>
                                                                      <w:marTop w:val="0"/>
                                                                      <w:marBottom w:val="0"/>
                                                                      <w:divBdr>
                                                                        <w:top w:val="none" w:sz="0" w:space="0" w:color="auto"/>
                                                                        <w:left w:val="none" w:sz="0" w:space="0" w:color="auto"/>
                                                                        <w:bottom w:val="none" w:sz="0" w:space="0" w:color="auto"/>
                                                                        <w:right w:val="none" w:sz="0" w:space="0" w:color="auto"/>
                                                                      </w:divBdr>
                                                                      <w:divsChild>
                                                                        <w:div w:id="1523350583">
                                                                          <w:marLeft w:val="0"/>
                                                                          <w:marRight w:val="0"/>
                                                                          <w:marTop w:val="120"/>
                                                                          <w:marBottom w:val="0"/>
                                                                          <w:divBdr>
                                                                            <w:top w:val="none" w:sz="0" w:space="0" w:color="auto"/>
                                                                            <w:left w:val="none" w:sz="0" w:space="0" w:color="auto"/>
                                                                            <w:bottom w:val="none" w:sz="0" w:space="0" w:color="auto"/>
                                                                            <w:right w:val="none" w:sz="0" w:space="0" w:color="auto"/>
                                                                          </w:divBdr>
                                                                          <w:divsChild>
                                                                            <w:div w:id="418794684">
                                                                              <w:marLeft w:val="0"/>
                                                                              <w:marRight w:val="0"/>
                                                                              <w:marTop w:val="0"/>
                                                                              <w:marBottom w:val="0"/>
                                                                              <w:divBdr>
                                                                                <w:top w:val="none" w:sz="0" w:space="0" w:color="auto"/>
                                                                                <w:left w:val="none" w:sz="0" w:space="0" w:color="auto"/>
                                                                                <w:bottom w:val="none" w:sz="0" w:space="0" w:color="auto"/>
                                                                                <w:right w:val="none" w:sz="0" w:space="0" w:color="auto"/>
                                                                              </w:divBdr>
                                                                            </w:div>
                                                                            <w:div w:id="1324579616">
                                                                              <w:marLeft w:val="0"/>
                                                                              <w:marRight w:val="0"/>
                                                                              <w:marTop w:val="0"/>
                                                                              <w:marBottom w:val="0"/>
                                                                              <w:divBdr>
                                                                                <w:top w:val="none" w:sz="0" w:space="0" w:color="auto"/>
                                                                                <w:left w:val="none" w:sz="0" w:space="0" w:color="auto"/>
                                                                                <w:bottom w:val="none" w:sz="0" w:space="0" w:color="auto"/>
                                                                                <w:right w:val="none" w:sz="0" w:space="0" w:color="auto"/>
                                                                              </w:divBdr>
                                                                              <w:divsChild>
                                                                                <w:div w:id="1116219350">
                                                                                  <w:marLeft w:val="0"/>
                                                                                  <w:marRight w:val="0"/>
                                                                                  <w:marTop w:val="0"/>
                                                                                  <w:marBottom w:val="120"/>
                                                                                  <w:divBdr>
                                                                                    <w:top w:val="none" w:sz="0" w:space="0" w:color="auto"/>
                                                                                    <w:left w:val="none" w:sz="0" w:space="0" w:color="auto"/>
                                                                                    <w:bottom w:val="none" w:sz="0" w:space="0" w:color="auto"/>
                                                                                    <w:right w:val="none" w:sz="0" w:space="0" w:color="auto"/>
                                                                                  </w:divBdr>
                                                                                  <w:divsChild>
                                                                                    <w:div w:id="1906060443">
                                                                                      <w:marLeft w:val="0"/>
                                                                                      <w:marRight w:val="0"/>
                                                                                      <w:marTop w:val="0"/>
                                                                                      <w:marBottom w:val="0"/>
                                                                                      <w:divBdr>
                                                                                        <w:top w:val="none" w:sz="0" w:space="0" w:color="auto"/>
                                                                                        <w:left w:val="none" w:sz="0" w:space="0" w:color="auto"/>
                                                                                        <w:bottom w:val="none" w:sz="0" w:space="0" w:color="auto"/>
                                                                                        <w:right w:val="none" w:sz="0" w:space="0" w:color="auto"/>
                                                                                      </w:divBdr>
                                                                                      <w:divsChild>
                                                                                        <w:div w:id="16240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712829">
                                                                          <w:marLeft w:val="0"/>
                                                                          <w:marRight w:val="0"/>
                                                                          <w:marTop w:val="0"/>
                                                                          <w:marBottom w:val="0"/>
                                                                          <w:divBdr>
                                                                            <w:top w:val="none" w:sz="0" w:space="0" w:color="auto"/>
                                                                            <w:left w:val="none" w:sz="0" w:space="0" w:color="auto"/>
                                                                            <w:bottom w:val="none" w:sz="0" w:space="0" w:color="auto"/>
                                                                            <w:right w:val="none" w:sz="0" w:space="0" w:color="auto"/>
                                                                          </w:divBdr>
                                                                          <w:divsChild>
                                                                            <w:div w:id="2308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681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661519">
          <w:marLeft w:val="0"/>
          <w:marRight w:val="0"/>
          <w:marTop w:val="0"/>
          <w:marBottom w:val="0"/>
          <w:divBdr>
            <w:top w:val="none" w:sz="0" w:space="0" w:color="auto"/>
            <w:left w:val="none" w:sz="0" w:space="0" w:color="auto"/>
            <w:bottom w:val="none" w:sz="0" w:space="0" w:color="auto"/>
            <w:right w:val="none" w:sz="0" w:space="0" w:color="auto"/>
          </w:divBdr>
          <w:divsChild>
            <w:div w:id="1517497100">
              <w:marLeft w:val="0"/>
              <w:marRight w:val="0"/>
              <w:marTop w:val="0"/>
              <w:marBottom w:val="0"/>
              <w:divBdr>
                <w:top w:val="none" w:sz="0" w:space="0" w:color="auto"/>
                <w:left w:val="none" w:sz="0" w:space="0" w:color="auto"/>
                <w:bottom w:val="none" w:sz="0" w:space="0" w:color="auto"/>
                <w:right w:val="none" w:sz="0" w:space="0" w:color="auto"/>
              </w:divBdr>
              <w:divsChild>
                <w:div w:id="499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sites/default/files/media/els-document/2025-10/giz-application-form-2024may-final_0.doc"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regions/asia/viet-nam/job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z.de/en/downloads_els/Data%20Privacy%20Note%20for%20the%20application%20process%20at%20GIZ%20Vietnam-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F45C7BB974604F97CC05C08878EF40" ma:contentTypeVersion="13" ma:contentTypeDescription="Create a new document." ma:contentTypeScope="" ma:versionID="2d48d65bb3f7ae86744b1f370e2ae5f9">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54b070bd53a97b60aa7e113a7f42db61"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46AD8D-477B-4A92-9683-D63DA6648547}">
  <ds:schemaRefs>
    <ds:schemaRef ds:uri="http://schemas.microsoft.com/office/2006/metadata/properties"/>
    <ds:schemaRef ds:uri="http://schemas.microsoft.com/office/infopath/2007/PartnerControls"/>
    <ds:schemaRef ds:uri="823dcca2-41bb-46f2-8428-7e3e90a117a5"/>
  </ds:schemaRefs>
</ds:datastoreItem>
</file>

<file path=customXml/itemProps2.xml><?xml version="1.0" encoding="utf-8"?>
<ds:datastoreItem xmlns:ds="http://schemas.openxmlformats.org/officeDocument/2006/customXml" ds:itemID="{DA4C5F7B-650C-4559-90C9-0D437940351C}">
  <ds:schemaRefs>
    <ds:schemaRef ds:uri="http://schemas.microsoft.com/sharepoint/v3/contenttype/forms"/>
  </ds:schemaRefs>
</ds:datastoreItem>
</file>

<file path=customXml/itemProps3.xml><?xml version="1.0" encoding="utf-8"?>
<ds:datastoreItem xmlns:ds="http://schemas.openxmlformats.org/officeDocument/2006/customXml" ds:itemID="{AB7AE4E5-8821-4608-B65F-E75D5CC1AE52}"/>
</file>

<file path=docProps/app.xml><?xml version="1.0" encoding="utf-8"?>
<Properties xmlns="http://schemas.openxmlformats.org/officeDocument/2006/extended-properties" xmlns:vt="http://schemas.openxmlformats.org/officeDocument/2006/docPropsVTypes">
  <Template>Normal</Template>
  <TotalTime>0</TotalTime>
  <Pages>3</Pages>
  <Words>1285</Words>
  <Characters>7326</Characters>
  <Application>Microsoft Office Word</Application>
  <DocSecurity>0</DocSecurity>
  <Lines>61</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GTZ</Company>
  <LinksUpToDate>false</LinksUpToDate>
  <CharactersWithSpaces>8594</CharactersWithSpaces>
  <SharedDoc>false</SharedDoc>
  <HLinks>
    <vt:vector size="30" baseType="variant">
      <vt:variant>
        <vt:i4>5898289</vt:i4>
      </vt:variant>
      <vt:variant>
        <vt:i4>12</vt:i4>
      </vt:variant>
      <vt:variant>
        <vt:i4>0</vt:i4>
      </vt:variant>
      <vt:variant>
        <vt:i4>5</vt:i4>
      </vt:variant>
      <vt:variant>
        <vt:lpwstr>https://www.giz.de/en/downloads_els/Data Privacy Note for the application process at GIZ Vietnam-update.pdf</vt:lpwstr>
      </vt:variant>
      <vt:variant>
        <vt:lpwstr/>
      </vt:variant>
      <vt:variant>
        <vt:i4>6422593</vt:i4>
      </vt:variant>
      <vt:variant>
        <vt:i4>9</vt:i4>
      </vt:variant>
      <vt:variant>
        <vt:i4>0</vt:i4>
      </vt:variant>
      <vt:variant>
        <vt:i4>5</vt:i4>
      </vt:variant>
      <vt:variant>
        <vt:lpwstr>https://www.giz.de/sites/default/files/media/els-document/2025-10/giz-application-form-2024may-final_0.doc</vt:lpwstr>
      </vt:variant>
      <vt:variant>
        <vt:lpwstr/>
      </vt:variant>
      <vt:variant>
        <vt:i4>1245248</vt:i4>
      </vt:variant>
      <vt:variant>
        <vt:i4>6</vt:i4>
      </vt:variant>
      <vt:variant>
        <vt:i4>0</vt:i4>
      </vt:variant>
      <vt:variant>
        <vt:i4>5</vt:i4>
      </vt:variant>
      <vt:variant>
        <vt:lpwstr>https://www.giz.de/en/regions/asia/viet-nam/jobs</vt:lpwstr>
      </vt:variant>
      <vt:variant>
        <vt:lpwstr/>
      </vt:variant>
      <vt:variant>
        <vt:i4>2883676</vt:i4>
      </vt:variant>
      <vt:variant>
        <vt:i4>3</vt:i4>
      </vt:variant>
      <vt:variant>
        <vt:i4>0</vt:i4>
      </vt:variant>
      <vt:variant>
        <vt:i4>5</vt:i4>
      </vt:variant>
      <vt:variant>
        <vt:lpwstr>mailto:hr-giz@giz.de</vt:lpwstr>
      </vt:variant>
      <vt:variant>
        <vt:lpwstr/>
      </vt:variant>
      <vt:variant>
        <vt:i4>6488109</vt:i4>
      </vt:variant>
      <vt:variant>
        <vt:i4>0</vt:i4>
      </vt:variant>
      <vt:variant>
        <vt:i4>0</vt:i4>
      </vt:variant>
      <vt:variant>
        <vt:i4>5</vt:i4>
      </vt:variant>
      <vt:variant>
        <vt:lpwstr>http://www.giz.de/viet-nam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dc:description/>
  <cp:lastModifiedBy>Duong Thi Thanh, Thuy GIZ VN</cp:lastModifiedBy>
  <cp:revision>4</cp:revision>
  <cp:lastPrinted>2023-04-17T17:03:00Z</cp:lastPrinted>
  <dcterms:created xsi:type="dcterms:W3CDTF">2026-06-10T07:59:00Z</dcterms:created>
  <dcterms:modified xsi:type="dcterms:W3CDTF">2026-06-10T08:05:00Z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