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43774CDA"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0471CF" w:rsidRPr="000471CF">
                  <w:rPr>
                    <w:rFonts w:cs="Arial"/>
                    <w:b/>
                    <w:lang w:val="uk-UA"/>
                  </w:rPr>
                  <w:t>7000016481</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3B311835" w:rsidR="009D4168" w:rsidRPr="00D03E65" w:rsidRDefault="009D4168">
            <w:pPr>
              <w:rPr>
                <w:rFonts w:cs="Arial"/>
                <w:sz w:val="22"/>
                <w:szCs w:val="22"/>
                <w:lang w:val="uk-UA"/>
              </w:rPr>
            </w:pPr>
            <w:r w:rsidRPr="009C7C24">
              <w:rPr>
                <w:rFonts w:cs="Arial"/>
                <w:b/>
                <w:szCs w:val="22"/>
                <w:lang w:val="uk-UA"/>
              </w:rPr>
              <w:t xml:space="preserve">Номер </w:t>
            </w:r>
            <w:r w:rsidR="03100FD2" w:rsidRPr="000471CF">
              <w:rPr>
                <w:rFonts w:cs="Arial"/>
                <w:b/>
                <w:szCs w:val="22"/>
                <w:lang w:val="uk-UA"/>
              </w:rPr>
              <w:t>Транзакції</w:t>
            </w:r>
            <w:r w:rsidRPr="000471CF">
              <w:rPr>
                <w:rFonts w:cs="Arial"/>
                <w:b/>
                <w:szCs w:val="22"/>
                <w:lang w:val="uk-UA"/>
              </w:rPr>
              <w:t>:</w:t>
            </w:r>
            <w:r w:rsidRPr="000471CF">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0471CF" w:rsidRPr="000471CF">
                  <w:rPr>
                    <w:rFonts w:cs="Arial"/>
                    <w:b/>
                    <w:lang w:val="en-GB"/>
                  </w:rPr>
                  <w:t>7000016481</w:t>
                </w:r>
              </w:sdtContent>
            </w:sdt>
            <w:r w:rsidR="00A37F82" w:rsidRPr="00A37F82">
              <w:rPr>
                <w:rFonts w:cs="Arial"/>
                <w:sz w:val="22"/>
                <w:szCs w:val="22"/>
                <w:lang w:val="uk-UA"/>
              </w:rPr>
              <w:t xml:space="preserve"> </w:t>
            </w:r>
          </w:p>
        </w:tc>
      </w:tr>
      <w:tr w:rsidR="009D4168" w:rsidRPr="000471CF"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0471CF"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0471CF"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0471CF"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0471CF"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0471CF"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w:t>
            </w:r>
            <w:r w:rsidRPr="006E3960">
              <w:rPr>
                <w:rFonts w:eastAsia="Calibri" w:cs="Arial"/>
                <w:b/>
                <w:bCs/>
                <w:szCs w:val="22"/>
                <w:lang w:val="en-GB" w:eastAsia="en-US"/>
              </w:rPr>
              <w:t>YES</w:t>
            </w:r>
            <w:r w:rsidRPr="009C7C24">
              <w:rPr>
                <w:rFonts w:eastAsia="Calibri" w:cs="Arial"/>
                <w:szCs w:val="22"/>
                <w:lang w:val="en-GB" w:eastAsia="en-US"/>
              </w:rPr>
              <w:t xml:space="preserve">,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6E3960">
              <w:rPr>
                <w:rFonts w:eastAsia="Calibri" w:cs="Arial"/>
                <w:b/>
                <w:bCs/>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ТАК</w:t>
            </w:r>
            <w:r w:rsidRPr="009C7C24">
              <w:rPr>
                <w:rFonts w:eastAsia="Calibri" w:cs="Arial"/>
                <w:szCs w:val="22"/>
                <w:lang w:val="uk-UA" w:eastAsia="en-US"/>
              </w:rPr>
              <w:t xml:space="preserve">,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НІ</w:t>
            </w:r>
          </w:p>
        </w:tc>
      </w:tr>
      <w:tr w:rsidR="00C1350B" w:rsidRPr="000471CF"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0471CF"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NO</w:t>
            </w:r>
            <w:r w:rsidRPr="009C7C24">
              <w:rPr>
                <w:rFonts w:cs="Arial"/>
                <w:szCs w:val="22"/>
                <w:lang w:val="en-GB"/>
              </w:rPr>
              <w:t xml:space="preserve">,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YES</w:t>
            </w:r>
            <w:r w:rsidRPr="009C7C24">
              <w:rPr>
                <w:rFonts w:cs="Arial"/>
                <w:szCs w:val="22"/>
                <w:lang w:val="en-GB"/>
              </w:rPr>
              <w:t xml:space="preserve">,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6E3960">
            <w:pPr>
              <w:tabs>
                <w:tab w:val="left" w:pos="252"/>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НІ</w:t>
            </w:r>
            <w:r w:rsidRPr="009C7C24">
              <w:rPr>
                <w:rFonts w:cs="Arial"/>
                <w:szCs w:val="22"/>
                <w:lang w:val="uk-UA"/>
              </w:rPr>
              <w:t>, жодна з вищезазначених обов'язкових підстав для виключення не застосовується</w:t>
            </w:r>
          </w:p>
          <w:p w14:paraId="29A1A88C" w14:textId="4D46D384" w:rsidR="00C1350B" w:rsidRPr="00D03E65" w:rsidRDefault="00C1350B" w:rsidP="006E3960">
            <w:pPr>
              <w:tabs>
                <w:tab w:val="left" w:pos="0"/>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ТАК</w:t>
            </w:r>
            <w:r w:rsidRPr="009C7C24">
              <w:rPr>
                <w:rFonts w:cs="Arial"/>
                <w:szCs w:val="22"/>
                <w:lang w:val="uk-UA"/>
              </w:rPr>
              <w:t>,</w:t>
            </w:r>
            <w:r w:rsidR="006E3960">
              <w:rPr>
                <w:rFonts w:cs="Arial"/>
                <w:szCs w:val="22"/>
                <w:lang w:val="uk-UA"/>
              </w:rPr>
              <w:t xml:space="preserve"> </w:t>
            </w:r>
            <w:r w:rsidRPr="009C7C24">
              <w:rPr>
                <w:rFonts w:cs="Arial"/>
                <w:szCs w:val="22"/>
                <w:lang w:val="uk-UA"/>
              </w:rPr>
              <w:t>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0471CF"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w:t>
            </w:r>
            <w:r w:rsidR="00C1350B" w:rsidRPr="00C522BD">
              <w:rPr>
                <w:rFonts w:cs="Arial"/>
                <w:color w:val="000000" w:themeColor="text1"/>
                <w:szCs w:val="22"/>
                <w:lang w:val="en-US"/>
              </w:rPr>
              <w:lastRenderedPageBreak/>
              <w:t>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w:t>
            </w:r>
            <w:r w:rsidRPr="009C7C24">
              <w:rPr>
                <w:rFonts w:cs="Arial"/>
                <w:szCs w:val="22"/>
                <w:lang w:val="en-GB"/>
              </w:rPr>
              <w:lastRenderedPageBreak/>
              <w:t>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w:t>
            </w:r>
            <w:r w:rsidR="00E92E29" w:rsidRPr="00D03E65">
              <w:rPr>
                <w:rFonts w:cs="Arial"/>
                <w:szCs w:val="22"/>
                <w:lang w:val="uk-UA"/>
              </w:rPr>
              <w:lastRenderedPageBreak/>
              <w:t>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w:t>
            </w:r>
            <w:r w:rsidRPr="009C7C24">
              <w:rPr>
                <w:rFonts w:cs="Arial"/>
                <w:szCs w:val="22"/>
                <w:lang w:val="uk-UA"/>
              </w:rPr>
              <w:lastRenderedPageBreak/>
              <w:t>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0471CF"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0471CF"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w:t>
            </w:r>
            <w:r w:rsidRPr="00241D14">
              <w:rPr>
                <w:rFonts w:cs="Arial"/>
                <w:b w:val="0"/>
                <w:bCs w:val="0"/>
                <w:u w:val="single"/>
                <w:lang w:val="en-US"/>
              </w:rPr>
              <w:t xml:space="preserve">for legal </w:t>
            </w:r>
            <w:proofErr w:type="gramStart"/>
            <w:r w:rsidRPr="00241D14">
              <w:rPr>
                <w:rFonts w:cs="Arial"/>
                <w:b w:val="0"/>
                <w:bCs w:val="0"/>
                <w:u w:val="single"/>
                <w:lang w:val="en-US"/>
              </w:rPr>
              <w:t>persons</w:t>
            </w:r>
            <w:proofErr w:type="gramEnd"/>
            <w:r w:rsidRPr="00241D14">
              <w:rPr>
                <w:rFonts w:cs="Arial"/>
                <w:b w:val="0"/>
                <w:bCs w:val="0"/>
                <w:u w:val="single"/>
                <w:lang w:val="en-US"/>
              </w:rPr>
              <w:t xml:space="preserve"> only</w:t>
            </w:r>
            <w:r w:rsidRPr="006854B5">
              <w:rPr>
                <w:rFonts w:cs="Arial"/>
                <w:b w:val="0"/>
                <w:bCs w:val="0"/>
                <w:lang w:val="en-US"/>
              </w:rPr>
              <w:t>)</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B63E96">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241D14">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0471CF"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6F7378E4"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r w:rsidR="00B63E96" w:rsidRPr="009C7C24">
              <w:rPr>
                <w:rFonts w:cs="Arial"/>
                <w:i/>
                <w:szCs w:val="22"/>
                <w:lang w:val="en-US"/>
              </w:rPr>
              <w:t>organization</w:t>
            </w:r>
            <w:r w:rsidRPr="009C7C24">
              <w:rPr>
                <w:rFonts w:cs="Arial"/>
                <w:i/>
                <w:szCs w:val="22"/>
                <w:lang w:val="en-US"/>
              </w:rPr>
              <w:t xml:space="preserve"> or institution behind the contractual partner or at a higher tier who, for </w:t>
            </w:r>
            <w:r w:rsidRPr="009C7C24">
              <w:rPr>
                <w:rFonts w:cs="Arial"/>
                <w:i/>
                <w:szCs w:val="22"/>
                <w:lang w:val="en-US"/>
              </w:rPr>
              <w:lastRenderedPageBreak/>
              <w:t>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lastRenderedPageBreak/>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w:t>
            </w:r>
            <w:r w:rsidRPr="009C7C24">
              <w:rPr>
                <w:rFonts w:cs="Arial"/>
                <w:i/>
                <w:szCs w:val="22"/>
                <w:lang w:val="uk-UA"/>
              </w:rPr>
              <w:lastRenderedPageBreak/>
              <w:t>де-факто або за законом визначає господарську діяльність (ст. 1 № 6 Регламенту (ЄС) 2580/2001), не обов'язково будучи при цьому власником.</w:t>
            </w:r>
          </w:p>
        </w:tc>
      </w:tr>
      <w:tr w:rsidR="00250A7C" w:rsidRPr="000471CF"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0471CF" w14:paraId="72652B27" w14:textId="77777777" w:rsidTr="7942326A">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7942326A">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7942326A">
        <w:trPr>
          <w:trHeight w:val="20"/>
        </w:trPr>
        <w:tc>
          <w:tcPr>
            <w:tcW w:w="4602" w:type="dxa"/>
          </w:tcPr>
          <w:p w14:paraId="294B974F" w14:textId="4DD973A6" w:rsidR="00C1350B" w:rsidRPr="00D03E65" w:rsidRDefault="00AC3100" w:rsidP="37E0952E">
            <w:pPr>
              <w:spacing w:before="100" w:beforeAutospacing="1" w:after="120"/>
              <w:jc w:val="both"/>
              <w:rPr>
                <w:rFonts w:cs="Arial"/>
                <w:color w:val="000000" w:themeColor="text1"/>
                <w:sz w:val="22"/>
                <w:szCs w:val="22"/>
                <w:lang w:val="en-US"/>
              </w:rPr>
            </w:pPr>
            <w:r w:rsidRPr="37E0952E">
              <w:rPr>
                <w:rFonts w:cs="Arial"/>
                <w:color w:val="000000" w:themeColor="text1"/>
                <w:sz w:val="22"/>
                <w:szCs w:val="22"/>
                <w:lang w:val="en-US"/>
              </w:rPr>
              <w:t>Was</w:t>
            </w:r>
            <w:r w:rsidR="00AB5A1D" w:rsidRPr="37E0952E">
              <w:rPr>
                <w:rFonts w:cs="Arial"/>
                <w:color w:val="000000" w:themeColor="text1"/>
                <w:lang w:val="en-GB"/>
              </w:rPr>
              <w:t xml:space="preserve"> your turnover </w:t>
            </w:r>
            <w:r w:rsidRPr="37E0952E">
              <w:rPr>
                <w:rFonts w:cs="Arial"/>
                <w:color w:val="000000" w:themeColor="text1"/>
                <w:sz w:val="22"/>
                <w:szCs w:val="22"/>
                <w:lang w:val="en-GB"/>
              </w:rPr>
              <w:t xml:space="preserve">not less than </w:t>
            </w:r>
            <w:r w:rsidR="006D18A3" w:rsidRPr="006D18A3">
              <w:rPr>
                <w:rFonts w:cs="Arial"/>
                <w:lang w:val="en-US"/>
              </w:rPr>
              <w:t>1</w:t>
            </w:r>
            <w:r w:rsidR="46F86B67" w:rsidRPr="0007784E">
              <w:rPr>
                <w:rFonts w:cs="Arial"/>
                <w:lang w:val="en-US"/>
              </w:rPr>
              <w:t>,000,000</w:t>
            </w:r>
            <w:r w:rsidR="3A82241B" w:rsidRPr="0007784E">
              <w:rPr>
                <w:rFonts w:cs="Arial"/>
                <w:lang w:val="en-US"/>
              </w:rPr>
              <w:t>.00</w:t>
            </w:r>
            <w:r w:rsidR="00C1350B" w:rsidRPr="4AA6C5EF">
              <w:rPr>
                <w:rFonts w:cs="Arial"/>
                <w:lang w:val="en-US"/>
              </w:rPr>
              <w:t xml:space="preserve"> </w:t>
            </w:r>
            <w:r w:rsidRPr="4AA6C5EF">
              <w:rPr>
                <w:rFonts w:cs="Arial"/>
                <w:lang w:val="en-US"/>
              </w:rPr>
              <w:t>UAH</w:t>
            </w:r>
            <w:r w:rsidR="00C1350B" w:rsidRPr="37E0952E">
              <w:rPr>
                <w:rFonts w:cs="Arial"/>
                <w:color w:val="000000" w:themeColor="text1"/>
                <w:sz w:val="22"/>
                <w:szCs w:val="22"/>
                <w:lang w:val="en-US"/>
              </w:rPr>
              <w:t xml:space="preserve"> </w:t>
            </w:r>
            <w:r w:rsidR="00C1350B" w:rsidRPr="37E0952E">
              <w:rPr>
                <w:rFonts w:cs="Arial"/>
                <w:color w:val="000000" w:themeColor="text1"/>
                <w:lang w:val="en-US"/>
              </w:rPr>
              <w:t>per year in the past three financial years</w:t>
            </w:r>
            <w:r w:rsidR="00C82339" w:rsidRPr="37E0952E">
              <w:rPr>
                <w:rFonts w:cs="Arial"/>
                <w:color w:val="000000" w:themeColor="text1"/>
                <w:sz w:val="22"/>
                <w:szCs w:val="22"/>
                <w:lang w:val="en-US"/>
              </w:rPr>
              <w:t xml:space="preserve"> </w:t>
            </w:r>
            <w:r w:rsidR="00C82339" w:rsidRPr="4AA6C5EF">
              <w:rPr>
                <w:rFonts w:cs="Arial"/>
                <w:lang w:val="en-US"/>
              </w:rPr>
              <w:t>(</w:t>
            </w:r>
            <w:r w:rsidR="7A8B8771" w:rsidRPr="0007784E">
              <w:rPr>
                <w:rFonts w:cs="Arial"/>
                <w:lang w:val="en-US"/>
              </w:rPr>
              <w:t>2023-2025</w:t>
            </w:r>
            <w:r w:rsidR="00C82339" w:rsidRPr="4AA6C5EF">
              <w:rPr>
                <w:rFonts w:cs="Arial"/>
                <w:lang w:val="en-US"/>
              </w:rPr>
              <w:t>)</w:t>
            </w:r>
            <w:r w:rsidR="00C1350B" w:rsidRPr="37E0952E">
              <w:rPr>
                <w:rFonts w:cs="Arial"/>
                <w:color w:val="000000" w:themeColor="text1"/>
                <w:lang w:val="en-US"/>
              </w:rPr>
              <w:t>?</w:t>
            </w:r>
          </w:p>
          <w:p w14:paraId="53F880BF" w14:textId="77777777" w:rsidR="00C1350B" w:rsidRPr="00D03E65" w:rsidRDefault="00FE0F6A" w:rsidP="4AA6C5EF">
            <w:pPr>
              <w:tabs>
                <w:tab w:val="left" w:pos="993"/>
              </w:tabs>
              <w:spacing w:before="100" w:beforeAutospacing="1" w:after="120"/>
              <w:ind w:left="567"/>
              <w:jc w:val="both"/>
              <w:rPr>
                <w:rFonts w:cs="Arial"/>
                <w:color w:val="000000" w:themeColor="text1"/>
                <w:sz w:val="22"/>
                <w:szCs w:val="22"/>
                <w:lang w:val="en-US"/>
              </w:rPr>
            </w:pPr>
            <w:sdt>
              <w:sdtPr>
                <w:rPr>
                  <w:rFonts w:eastAsia="MS Gothic" w:cs="Arial"/>
                  <w:lang w:val="en-US"/>
                </w:rPr>
                <w:id w:val="-277111626"/>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en-US"/>
                  </w:rPr>
                  <w:t>☐</w:t>
                </w:r>
              </w:sdtContent>
            </w:sdt>
            <w:r w:rsidR="00C1350B" w:rsidRPr="4AA6C5EF">
              <w:rPr>
                <w:rFonts w:eastAsia="MS Gothic" w:cs="Arial"/>
                <w:lang w:val="en-US"/>
              </w:rPr>
              <w:t>Yes</w:t>
            </w:r>
            <w:r w:rsidR="00477AFB" w:rsidRPr="0007784E">
              <w:rPr>
                <w:lang w:val="en-US"/>
              </w:rPr>
              <w:br/>
            </w:r>
            <w:sdt>
              <w:sdtPr>
                <w:rPr>
                  <w:rFonts w:eastAsia="MS Gothic" w:cs="Arial"/>
                  <w:lang w:val="en-US"/>
                </w:rPr>
                <w:id w:val="1176300360"/>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en-US"/>
                  </w:rPr>
                  <w:t>☐</w:t>
                </w:r>
              </w:sdtContent>
            </w:sdt>
            <w:r w:rsidR="00477AFB" w:rsidRPr="0007784E">
              <w:rPr>
                <w:lang w:val="en-US"/>
              </w:rPr>
              <w:tab/>
            </w:r>
            <w:r w:rsidR="00C1350B" w:rsidRPr="4AA6C5EF">
              <w:rPr>
                <w:rFonts w:eastAsia="MS Gothic" w:cs="Arial"/>
                <w:lang w:val="en-US"/>
              </w:rPr>
              <w:t>No</w:t>
            </w:r>
          </w:p>
          <w:p w14:paraId="7F70116D" w14:textId="4C68918B" w:rsidR="00C1350B" w:rsidRPr="00D03E65" w:rsidRDefault="00C1350B" w:rsidP="4AA6C5EF">
            <w:pPr>
              <w:spacing w:before="100" w:beforeAutospacing="1" w:after="120"/>
              <w:jc w:val="both"/>
              <w:rPr>
                <w:rFonts w:cs="Arial"/>
                <w:color w:val="000000" w:themeColor="text1"/>
                <w:sz w:val="22"/>
                <w:szCs w:val="22"/>
                <w:lang w:val="en-US"/>
              </w:rPr>
            </w:pPr>
            <w:r w:rsidRPr="4AA6C5EF">
              <w:rPr>
                <w:rFonts w:cs="Arial"/>
                <w:lang w:val="en-US"/>
              </w:rPr>
              <w:t>Is the average number of employees and managers in the last three calendar years at least</w:t>
            </w:r>
            <w:r w:rsidR="00C25029" w:rsidRPr="4AA6C5EF">
              <w:rPr>
                <w:rFonts w:cs="Arial"/>
                <w:lang w:val="en-US"/>
              </w:rPr>
              <w:t xml:space="preserve"> 3 </w:t>
            </w:r>
            <w:r w:rsidRPr="4AA6C5EF">
              <w:rPr>
                <w:rFonts w:cs="Arial"/>
                <w:b/>
                <w:bCs/>
                <w:lang w:val="en-US"/>
              </w:rPr>
              <w:t>employees</w:t>
            </w:r>
            <w:r w:rsidRPr="4AA6C5EF">
              <w:rPr>
                <w:rFonts w:cs="Arial"/>
                <w:lang w:val="en-US"/>
              </w:rPr>
              <w:t>?</w:t>
            </w:r>
          </w:p>
          <w:p w14:paraId="144D74B3" w14:textId="445B827A" w:rsidR="00C1350B" w:rsidRPr="00D03E65" w:rsidRDefault="00FE0F6A" w:rsidP="4AA6C5EF">
            <w:pPr>
              <w:tabs>
                <w:tab w:val="left" w:pos="993"/>
              </w:tabs>
              <w:spacing w:before="100" w:beforeAutospacing="1" w:after="120"/>
              <w:ind w:left="567"/>
              <w:jc w:val="both"/>
              <w:rPr>
                <w:rFonts w:cs="Arial"/>
                <w:sz w:val="22"/>
                <w:szCs w:val="22"/>
                <w:lang w:val="en-US"/>
              </w:rPr>
            </w:pPr>
            <w:sdt>
              <w:sdtPr>
                <w:rPr>
                  <w:rFonts w:eastAsia="MS Gothic" w:cs="Arial"/>
                  <w:lang w:val="en-US"/>
                </w:rPr>
                <w:id w:val="-1754427696"/>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en-US"/>
                  </w:rPr>
                  <w:t>☐</w:t>
                </w:r>
              </w:sdtContent>
            </w:sdt>
            <w:r w:rsidR="00C1350B" w:rsidRPr="4AA6C5EF">
              <w:rPr>
                <w:rFonts w:eastAsia="MS Gothic" w:cs="Arial"/>
                <w:lang w:val="en-US"/>
              </w:rPr>
              <w:t>Yes</w:t>
            </w:r>
            <w:r w:rsidR="00477AFB">
              <w:br/>
            </w:r>
            <w:sdt>
              <w:sdtPr>
                <w:rPr>
                  <w:rFonts w:eastAsia="MS Gothic" w:cs="Arial"/>
                  <w:lang w:val="en-US"/>
                </w:rPr>
                <w:id w:val="719247023"/>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en-US"/>
                  </w:rPr>
                  <w:t>☐</w:t>
                </w:r>
              </w:sdtContent>
            </w:sdt>
            <w:r w:rsidR="00477AFB">
              <w:tab/>
            </w:r>
            <w:r w:rsidR="00C1350B" w:rsidRPr="4AA6C5EF">
              <w:rPr>
                <w:rFonts w:eastAsia="MS Gothic" w:cs="Arial"/>
                <w:lang w:val="en-US"/>
              </w:rPr>
              <w:t>No</w:t>
            </w:r>
          </w:p>
        </w:tc>
        <w:tc>
          <w:tcPr>
            <w:tcW w:w="4602" w:type="dxa"/>
          </w:tcPr>
          <w:p w14:paraId="753BDFB5" w14:textId="2B552F98" w:rsidR="00C1350B" w:rsidRPr="00D03E65" w:rsidRDefault="00C1350B" w:rsidP="37E0952E">
            <w:pPr>
              <w:spacing w:before="100" w:beforeAutospacing="1" w:after="120"/>
              <w:jc w:val="both"/>
              <w:rPr>
                <w:rFonts w:cs="Arial"/>
                <w:color w:val="000000" w:themeColor="text1"/>
                <w:sz w:val="22"/>
                <w:szCs w:val="22"/>
                <w:lang w:val="ru-RU"/>
              </w:rPr>
            </w:pPr>
            <w:r w:rsidRPr="37E0952E">
              <w:rPr>
                <w:rFonts w:cs="Arial"/>
                <w:color w:val="000000" w:themeColor="text1"/>
                <w:lang w:val="uk-UA"/>
              </w:rPr>
              <w:t xml:space="preserve">Чи становив ваш оборот </w:t>
            </w:r>
            <w:r w:rsidR="002C0B51" w:rsidRPr="4AA6C5EF">
              <w:rPr>
                <w:rFonts w:cs="Arial"/>
                <w:lang w:val="uk-UA"/>
              </w:rPr>
              <w:t>не менше ніж</w:t>
            </w:r>
            <w:r w:rsidR="00CC6D11" w:rsidRPr="4AA6C5EF">
              <w:rPr>
                <w:rFonts w:cs="Arial"/>
                <w:lang w:val="uk-UA"/>
              </w:rPr>
              <w:t xml:space="preserve"> </w:t>
            </w:r>
            <w:r w:rsidR="006D18A3" w:rsidRPr="006D18A3">
              <w:rPr>
                <w:rFonts w:cs="Arial"/>
                <w:lang w:val="uk-UA"/>
              </w:rPr>
              <w:t>1</w:t>
            </w:r>
            <w:r w:rsidR="39E12CF3" w:rsidRPr="4AA6C5EF">
              <w:rPr>
                <w:rFonts w:cs="Arial"/>
                <w:lang w:val="ru-RU"/>
              </w:rPr>
              <w:t>,000,000</w:t>
            </w:r>
            <w:r w:rsidR="57EE4806" w:rsidRPr="4AA6C5EF">
              <w:rPr>
                <w:rFonts w:cs="Arial"/>
                <w:lang w:val="ru-RU"/>
              </w:rPr>
              <w:t>.00</w:t>
            </w:r>
            <w:r w:rsidR="39E12CF3" w:rsidRPr="4AA6C5EF">
              <w:rPr>
                <w:rFonts w:cs="Arial"/>
                <w:lang w:val="ru-RU"/>
              </w:rPr>
              <w:t xml:space="preserve"> </w:t>
            </w:r>
            <w:r w:rsidR="00CC6D11" w:rsidRPr="4AA6C5EF">
              <w:rPr>
                <w:rFonts w:cs="Arial"/>
                <w:lang w:val="ru-RU"/>
              </w:rPr>
              <w:t>грн</w:t>
            </w:r>
            <w:r w:rsidR="006825C8" w:rsidRPr="006825C8">
              <w:rPr>
                <w:rFonts w:cs="Arial"/>
                <w:lang w:val="ru-RU"/>
              </w:rPr>
              <w:t>.</w:t>
            </w:r>
            <w:r w:rsidR="1E3E5646" w:rsidRPr="7942326A">
              <w:rPr>
                <w:rFonts w:cs="Arial"/>
                <w:lang w:val="ru-RU"/>
              </w:rPr>
              <w:t xml:space="preserve"> </w:t>
            </w:r>
            <w:r w:rsidR="00CC6D11" w:rsidRPr="37E0952E">
              <w:rPr>
                <w:rFonts w:cs="Arial"/>
                <w:color w:val="000000" w:themeColor="text1"/>
                <w:lang w:val="uk-UA"/>
              </w:rPr>
              <w:t>в</w:t>
            </w:r>
            <w:r w:rsidRPr="37E0952E">
              <w:rPr>
                <w:rFonts w:cs="Arial"/>
                <w:color w:val="000000" w:themeColor="text1"/>
                <w:lang w:val="uk-UA"/>
              </w:rPr>
              <w:t xml:space="preserve"> рік за останні три фінансові роки</w:t>
            </w:r>
            <w:r w:rsidR="000B4CD5" w:rsidRPr="37E0952E">
              <w:rPr>
                <w:rFonts w:cs="Arial"/>
                <w:color w:val="000000" w:themeColor="text1"/>
                <w:lang w:val="ru-RU"/>
              </w:rPr>
              <w:t xml:space="preserve"> </w:t>
            </w:r>
            <w:r w:rsidR="000B4CD5" w:rsidRPr="4AA6C5EF">
              <w:rPr>
                <w:rFonts w:cs="Arial"/>
                <w:lang w:val="ru-RU"/>
              </w:rPr>
              <w:t>(</w:t>
            </w:r>
            <w:r w:rsidR="45EFC8B1" w:rsidRPr="4AA6C5EF">
              <w:rPr>
                <w:rFonts w:cs="Arial"/>
                <w:lang w:val="ru-RU"/>
              </w:rPr>
              <w:t>2023-2025</w:t>
            </w:r>
            <w:r w:rsidR="000B4CD5" w:rsidRPr="4AA6C5EF">
              <w:rPr>
                <w:rFonts w:cs="Arial"/>
                <w:lang w:val="ru-RU"/>
              </w:rPr>
              <w:t>)</w:t>
            </w:r>
            <w:r w:rsidRPr="37E0952E">
              <w:rPr>
                <w:rFonts w:cs="Arial"/>
                <w:color w:val="000000" w:themeColor="text1"/>
                <w:lang w:val="uk-UA"/>
              </w:rPr>
              <w:t>?</w:t>
            </w:r>
          </w:p>
          <w:p w14:paraId="331CB19C" w14:textId="48DB5084" w:rsidR="00C1350B" w:rsidRPr="00D03E65" w:rsidRDefault="00FE0F6A" w:rsidP="4AA6C5EF">
            <w:pPr>
              <w:tabs>
                <w:tab w:val="left" w:pos="993"/>
              </w:tabs>
              <w:spacing w:before="100" w:beforeAutospacing="1"/>
              <w:ind w:left="567"/>
              <w:jc w:val="both"/>
              <w:rPr>
                <w:rFonts w:cs="Arial"/>
                <w:color w:val="000000" w:themeColor="text1"/>
                <w:sz w:val="22"/>
                <w:szCs w:val="22"/>
                <w:lang w:val="uk-UA"/>
              </w:rPr>
            </w:pPr>
            <w:sdt>
              <w:sdtPr>
                <w:rPr>
                  <w:rFonts w:eastAsia="MS Gothic" w:cs="Arial"/>
                  <w:lang w:val="uk-UA"/>
                </w:rPr>
                <w:id w:val="-1561626836"/>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uk-UA"/>
                  </w:rPr>
                  <w:t>☐</w:t>
                </w:r>
              </w:sdtContent>
            </w:sdt>
            <w:r w:rsidR="00C1350B" w:rsidRPr="4AA6C5EF">
              <w:rPr>
                <w:rFonts w:eastAsia="MS Gothic" w:cs="Arial"/>
                <w:lang w:val="uk-UA"/>
              </w:rPr>
              <w:t>Так</w:t>
            </w:r>
            <w:r w:rsidR="00477AFB" w:rsidRPr="0007784E">
              <w:rPr>
                <w:lang w:val="ru-RU"/>
              </w:rPr>
              <w:br/>
            </w:r>
            <w:sdt>
              <w:sdtPr>
                <w:rPr>
                  <w:rFonts w:eastAsia="MS Gothic" w:cs="Arial"/>
                  <w:lang w:val="uk-UA"/>
                </w:rPr>
                <w:id w:val="1022442740"/>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uk-UA"/>
                  </w:rPr>
                  <w:t>☐</w:t>
                </w:r>
              </w:sdtContent>
            </w:sdt>
            <w:r w:rsidR="00477AFB" w:rsidRPr="0007784E">
              <w:rPr>
                <w:lang w:val="ru-RU"/>
              </w:rPr>
              <w:tab/>
            </w:r>
            <w:r w:rsidR="00C1350B" w:rsidRPr="4AA6C5EF">
              <w:rPr>
                <w:rFonts w:eastAsia="MS Gothic" w:cs="Arial"/>
                <w:lang w:val="uk-UA"/>
              </w:rPr>
              <w:t>Ні</w:t>
            </w:r>
          </w:p>
          <w:p w14:paraId="0F17D657" w14:textId="67CC13B7" w:rsidR="00C1350B" w:rsidRPr="00D03E65" w:rsidRDefault="00C1350B" w:rsidP="4AA6C5EF">
            <w:pPr>
              <w:tabs>
                <w:tab w:val="left" w:pos="993"/>
              </w:tabs>
              <w:spacing w:before="100" w:beforeAutospacing="1"/>
              <w:ind w:left="110"/>
              <w:jc w:val="both"/>
              <w:rPr>
                <w:rFonts w:cs="Arial"/>
                <w:color w:val="000000" w:themeColor="text1"/>
                <w:sz w:val="22"/>
                <w:szCs w:val="22"/>
                <w:lang w:val="uk-UA"/>
              </w:rPr>
            </w:pPr>
            <w:r w:rsidRPr="4AA6C5EF">
              <w:rPr>
                <w:rFonts w:cs="Arial"/>
                <w:lang w:val="uk-UA"/>
              </w:rPr>
              <w:t>Середня кількість працівників та керівників за останні три календарні роки</w:t>
            </w:r>
            <w:r w:rsidR="000B4CD5" w:rsidRPr="4AA6C5EF">
              <w:rPr>
                <w:rFonts w:cs="Arial"/>
                <w:lang w:val="uk-UA"/>
              </w:rPr>
              <w:t xml:space="preserve"> </w:t>
            </w:r>
            <w:r w:rsidRPr="4AA6C5EF">
              <w:rPr>
                <w:rFonts w:cs="Arial"/>
                <w:lang w:val="uk-UA"/>
              </w:rPr>
              <w:t>становить щонайменше</w:t>
            </w:r>
            <w:r w:rsidR="00C25029" w:rsidRPr="4AA6C5EF">
              <w:rPr>
                <w:rFonts w:cs="Arial"/>
                <w:lang w:val="ru-RU"/>
              </w:rPr>
              <w:t xml:space="preserve"> 3</w:t>
            </w:r>
            <w:r w:rsidRPr="4AA6C5EF">
              <w:rPr>
                <w:rFonts w:cs="Arial"/>
                <w:lang w:val="uk-UA"/>
              </w:rPr>
              <w:t xml:space="preserve"> </w:t>
            </w:r>
            <w:r w:rsidRPr="4AA6C5EF">
              <w:rPr>
                <w:rFonts w:cs="Arial"/>
                <w:b/>
                <w:bCs/>
                <w:lang w:val="uk-UA"/>
              </w:rPr>
              <w:t>працівників</w:t>
            </w:r>
            <w:r w:rsidRPr="4AA6C5EF">
              <w:rPr>
                <w:rFonts w:cs="Arial"/>
                <w:lang w:val="uk-UA"/>
              </w:rPr>
              <w:t>?</w:t>
            </w:r>
          </w:p>
          <w:p w14:paraId="7A82BD02" w14:textId="1D60D066" w:rsidR="00C1350B" w:rsidRPr="00D03E65" w:rsidRDefault="00FE0F6A" w:rsidP="4AA6C5EF">
            <w:pPr>
              <w:tabs>
                <w:tab w:val="left" w:pos="993"/>
              </w:tabs>
              <w:spacing w:before="100" w:beforeAutospacing="1" w:after="120"/>
              <w:ind w:left="567"/>
              <w:jc w:val="both"/>
              <w:rPr>
                <w:rFonts w:cs="Arial"/>
                <w:sz w:val="22"/>
                <w:szCs w:val="22"/>
                <w:lang w:val="uk-UA"/>
              </w:rPr>
            </w:pPr>
            <w:sdt>
              <w:sdtPr>
                <w:rPr>
                  <w:rFonts w:eastAsia="MS Gothic" w:cs="Arial"/>
                  <w:lang w:val="uk-UA"/>
                </w:rPr>
                <w:id w:val="-1466497202"/>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uk-UA"/>
                  </w:rPr>
                  <w:t>☐</w:t>
                </w:r>
              </w:sdtContent>
            </w:sdt>
            <w:r w:rsidR="00C1350B" w:rsidRPr="4AA6C5EF">
              <w:rPr>
                <w:rFonts w:eastAsia="MS Gothic" w:cs="Arial"/>
                <w:lang w:val="uk-UA"/>
              </w:rPr>
              <w:t>Yes</w:t>
            </w:r>
            <w:r w:rsidR="00477AFB">
              <w:br/>
            </w:r>
            <w:sdt>
              <w:sdtPr>
                <w:rPr>
                  <w:rFonts w:eastAsia="MS Gothic" w:cs="Arial"/>
                  <w:lang w:val="uk-UA"/>
                </w:rPr>
                <w:id w:val="-1961555122"/>
                <w14:checkbox>
                  <w14:checked w14:val="0"/>
                  <w14:checkedState w14:val="2612" w14:font="MS Gothic"/>
                  <w14:uncheckedState w14:val="2610" w14:font="MS Gothic"/>
                </w14:checkbox>
              </w:sdtPr>
              <w:sdtEndPr/>
              <w:sdtContent>
                <w:r w:rsidR="00C1350B" w:rsidRPr="4AA6C5EF">
                  <w:rPr>
                    <w:rFonts w:ascii="Segoe UI Symbol" w:eastAsia="MS Gothic" w:hAnsi="Segoe UI Symbol" w:cs="Segoe UI Symbol"/>
                    <w:lang w:val="uk-UA"/>
                  </w:rPr>
                  <w:t>☐</w:t>
                </w:r>
              </w:sdtContent>
            </w:sdt>
            <w:r w:rsidR="00477AFB">
              <w:tab/>
            </w:r>
            <w:r w:rsidR="00C1350B" w:rsidRPr="4AA6C5EF">
              <w:rPr>
                <w:rFonts w:eastAsia="MS Gothic" w:cs="Arial"/>
                <w:lang w:val="uk-UA"/>
              </w:rPr>
              <w:t>No</w:t>
            </w:r>
          </w:p>
        </w:tc>
      </w:tr>
      <w:tr w:rsidR="00C1350B" w:rsidRPr="00C522BD" w14:paraId="75C9BC5C" w14:textId="77777777" w:rsidTr="7942326A">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0471CF" w14:paraId="6DB1FCD5" w14:textId="77777777" w:rsidTr="7942326A">
        <w:trPr>
          <w:trHeight w:val="20"/>
        </w:trPr>
        <w:tc>
          <w:tcPr>
            <w:tcW w:w="4602" w:type="dxa"/>
          </w:tcPr>
          <w:p w14:paraId="1AA03F87" w14:textId="2F520964"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C25029" w:rsidRPr="00C25029">
              <w:rPr>
                <w:rFonts w:cs="Arial"/>
                <w:bCs/>
                <w:i/>
                <w:color w:val="000000" w:themeColor="text1"/>
                <w:szCs w:val="22"/>
                <w:lang w:val="en-US"/>
              </w:rPr>
              <w:t>fi</w:t>
            </w:r>
            <w:r w:rsidR="00C25029">
              <w:rPr>
                <w:rFonts w:cs="Arial"/>
                <w:bCs/>
                <w:i/>
                <w:color w:val="000000" w:themeColor="text1"/>
                <w:szCs w:val="22"/>
                <w:lang w:val="en-US"/>
              </w:rPr>
              <w:t>ve</w:t>
            </w:r>
            <w:r w:rsidRPr="00C522BD">
              <w:rPr>
                <w:rFonts w:cs="Arial"/>
                <w:bCs/>
                <w:i/>
                <w:color w:val="000000" w:themeColor="text1"/>
                <w:szCs w:val="22"/>
                <w:lang w:val="en-US"/>
              </w:rPr>
              <w:t xml:space="preserve"> years 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656D5304"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C25029">
              <w:rPr>
                <w:rFonts w:cs="Arial"/>
                <w:i/>
                <w:color w:val="000000" w:themeColor="text1"/>
                <w:szCs w:val="22"/>
                <w:lang w:val="uk-UA"/>
              </w:rPr>
              <w:t>п</w:t>
            </w:r>
            <w:r w:rsidR="00C25029" w:rsidRPr="00C25029">
              <w:rPr>
                <w:rFonts w:cs="Arial"/>
                <w:i/>
                <w:color w:val="000000" w:themeColor="text1"/>
                <w:szCs w:val="22"/>
                <w:lang w:val="ru-RU"/>
              </w:rPr>
              <w:t>’</w:t>
            </w:r>
            <w:r w:rsidR="00C25029">
              <w:rPr>
                <w:rFonts w:cs="Arial"/>
                <w:i/>
                <w:color w:val="000000" w:themeColor="text1"/>
                <w:szCs w:val="22"/>
                <w:lang w:val="uk-UA"/>
              </w:rPr>
              <w:t>ять</w:t>
            </w:r>
            <w:r w:rsidR="006E3736" w:rsidRPr="009C7C24">
              <w:rPr>
                <w:rFonts w:cs="Arial"/>
                <w:szCs w:val="22"/>
                <w:lang w:val="uk-UA"/>
              </w:rPr>
              <w:t xml:space="preserve"> </w:t>
            </w:r>
            <w:r w:rsidRPr="009C7C24">
              <w:rPr>
                <w:rFonts w:cs="Arial"/>
                <w:i/>
                <w:color w:val="000000" w:themeColor="text1"/>
                <w:szCs w:val="22"/>
                <w:lang w:val="uk-UA"/>
              </w:rPr>
              <w:t>рок</w:t>
            </w:r>
            <w:r w:rsidR="00C25029">
              <w:rPr>
                <w:rFonts w:cs="Arial"/>
                <w:i/>
                <w:color w:val="000000" w:themeColor="text1"/>
                <w:szCs w:val="22"/>
                <w:lang w:val="uk-UA"/>
              </w:rPr>
              <w:t>ів</w:t>
            </w:r>
            <w:r w:rsidR="00EC49D4" w:rsidRPr="009C7C24">
              <w:rPr>
                <w:rFonts w:cs="Arial"/>
                <w:i/>
                <w:color w:val="000000" w:themeColor="text1"/>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0471CF" w14:paraId="40DD507B" w14:textId="77777777" w:rsidTr="7942326A">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7600C1FF" w:rsidR="0002793E" w:rsidRPr="00B63E96" w:rsidRDefault="0002793E" w:rsidP="00F33FC1">
            <w:pPr>
              <w:pStyle w:val="BodyText"/>
              <w:spacing w:after="240"/>
              <w:jc w:val="both"/>
              <w:rPr>
                <w:b w:val="0"/>
                <w:color w:val="000000" w:themeColor="text1"/>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volume of </w:t>
            </w:r>
            <w:r w:rsidR="006D18A3">
              <w:rPr>
                <w:b w:val="0"/>
                <w:color w:val="000000" w:themeColor="text1"/>
                <w:szCs w:val="22"/>
                <w:lang w:val="uk-UA"/>
              </w:rPr>
              <w:t>4</w:t>
            </w:r>
            <w:r w:rsidR="006D18A3">
              <w:rPr>
                <w:b w:val="0"/>
                <w:color w:val="000000" w:themeColor="text1"/>
                <w:szCs w:val="22"/>
                <w:lang w:val="en-US"/>
              </w:rPr>
              <w:t>0</w:t>
            </w:r>
            <w:r w:rsidR="00B63E96">
              <w:rPr>
                <w:b w:val="0"/>
                <w:color w:val="000000" w:themeColor="text1"/>
                <w:szCs w:val="22"/>
                <w:lang w:val="en-US"/>
              </w:rPr>
              <w:t>0</w:t>
            </w:r>
            <w:r w:rsidR="00B63E96">
              <w:rPr>
                <w:b w:val="0"/>
                <w:color w:val="ED0000"/>
                <w:szCs w:val="22"/>
                <w:lang w:val="uk-UA"/>
              </w:rPr>
              <w:t> </w:t>
            </w:r>
            <w:r w:rsidR="00B63E96" w:rsidRPr="00B63E96">
              <w:rPr>
                <w:b w:val="0"/>
                <w:bCs w:val="0"/>
                <w:color w:val="000000" w:themeColor="text1"/>
                <w:szCs w:val="22"/>
                <w:lang w:val="en-US"/>
              </w:rPr>
              <w:t xml:space="preserve">000 </w:t>
            </w:r>
            <w:r w:rsidR="006D18A3">
              <w:rPr>
                <w:b w:val="0"/>
                <w:bCs w:val="0"/>
                <w:color w:val="000000" w:themeColor="text1"/>
                <w:szCs w:val="22"/>
                <w:lang w:val="en-US"/>
              </w:rPr>
              <w:t>UAH</w:t>
            </w:r>
            <w:r w:rsidR="00B63E96" w:rsidRPr="00B63E96">
              <w:rPr>
                <w:b w:val="0"/>
                <w:bCs w:val="0"/>
                <w:color w:val="000000" w:themeColor="text1"/>
                <w:szCs w:val="22"/>
                <w:lang w:val="en-US"/>
              </w:rPr>
              <w:t>.</w:t>
            </w:r>
          </w:p>
          <w:p w14:paraId="3092F57D" w14:textId="19588E2D" w:rsidR="0002793E" w:rsidRPr="00B63E96" w:rsidRDefault="0002793E" w:rsidP="617F2EB4">
            <w:pPr>
              <w:pStyle w:val="BodyText"/>
              <w:jc w:val="both"/>
              <w:rPr>
                <w:b w:val="0"/>
                <w:bCs w:val="0"/>
                <w:color w:val="000000" w:themeColor="text1"/>
                <w:lang w:val="en-US"/>
              </w:rPr>
            </w:pPr>
            <w:r w:rsidRPr="6ADD7FBA">
              <w:rPr>
                <w:b w:val="0"/>
                <w:bCs w:val="0"/>
                <w:color w:val="000000" w:themeColor="text1"/>
                <w:lang w:val="en-US"/>
              </w:rPr>
              <w:t xml:space="preserve">At least </w:t>
            </w:r>
            <w:r w:rsidR="00B63E96" w:rsidRPr="6ADD7FBA">
              <w:rPr>
                <w:b w:val="0"/>
                <w:bCs w:val="0"/>
                <w:lang w:val="en-US"/>
              </w:rPr>
              <w:t>2</w:t>
            </w:r>
            <w:r w:rsidRPr="6ADD7FBA">
              <w:rPr>
                <w:b w:val="0"/>
                <w:bCs w:val="0"/>
                <w:color w:val="000000" w:themeColor="text1"/>
                <w:lang w:val="en-US"/>
              </w:rPr>
              <w:t xml:space="preserve"> reference </w:t>
            </w:r>
            <w:r w:rsidR="4B9896B1" w:rsidRPr="6ADD7FBA">
              <w:rPr>
                <w:b w:val="0"/>
                <w:bCs w:val="0"/>
                <w:color w:val="000000" w:themeColor="text1"/>
                <w:lang w:val="en-US"/>
              </w:rPr>
              <w:t>projects</w:t>
            </w:r>
            <w:r w:rsidRPr="6ADD7FBA">
              <w:rPr>
                <w:b w:val="0"/>
                <w:bCs w:val="0"/>
                <w:color w:val="000000" w:themeColor="text1"/>
                <w:lang w:val="en-US"/>
              </w:rPr>
              <w:t xml:space="preserve"> in the field of </w:t>
            </w:r>
            <w:r w:rsidR="1DD10D0F" w:rsidRPr="6ADD7FBA">
              <w:rPr>
                <w:b w:val="0"/>
                <w:bCs w:val="0"/>
                <w:color w:val="000000" w:themeColor="text1"/>
                <w:lang w:val="en-US"/>
              </w:rPr>
              <w:t>secondary and/or vocational education (development of study materials, digitalization of education etc.)</w:t>
            </w:r>
          </w:p>
          <w:p w14:paraId="10E07702" w14:textId="21E81CC9" w:rsidR="0002793E" w:rsidRPr="00D03E65"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and at least </w:t>
            </w:r>
            <w:r w:rsidR="00B63E96">
              <w:rPr>
                <w:b w:val="0"/>
                <w:szCs w:val="22"/>
                <w:lang w:val="uk-UA"/>
              </w:rPr>
              <w:t>2</w:t>
            </w:r>
            <w:r w:rsidRPr="00C522BD">
              <w:rPr>
                <w:b w:val="0"/>
                <w:bCs w:val="0"/>
                <w:szCs w:val="22"/>
                <w:lang w:val="en-US"/>
              </w:rPr>
              <w:t xml:space="preserve"> </w:t>
            </w:r>
            <w:r w:rsidRPr="00C522BD">
              <w:rPr>
                <w:b w:val="0"/>
                <w:bCs w:val="0"/>
                <w:color w:val="000000" w:themeColor="text1"/>
                <w:szCs w:val="22"/>
                <w:lang w:val="en-US"/>
              </w:rPr>
              <w:t xml:space="preserve">reference project(s) </w:t>
            </w:r>
            <w:r w:rsidR="00B63E96" w:rsidRPr="00B63E96">
              <w:rPr>
                <w:b w:val="0"/>
                <w:color w:val="000000" w:themeColor="text1"/>
                <w:szCs w:val="22"/>
                <w:lang w:val="en-US"/>
              </w:rPr>
              <w:t>Ukra</w:t>
            </w:r>
            <w:r w:rsidR="00B63E96">
              <w:rPr>
                <w:b w:val="0"/>
                <w:color w:val="000000" w:themeColor="text1"/>
                <w:szCs w:val="22"/>
                <w:lang w:val="en-US"/>
              </w:rPr>
              <w:t>ine</w:t>
            </w:r>
            <w:r w:rsidRPr="00C522BD">
              <w:rPr>
                <w:b w:val="0"/>
                <w:bCs w:val="0"/>
                <w:szCs w:val="22"/>
                <w:lang w:val="en-US"/>
              </w:rPr>
              <w:t xml:space="preserve"> </w:t>
            </w:r>
            <w:r w:rsidRPr="00C522BD">
              <w:rPr>
                <w:b w:val="0"/>
                <w:bCs w:val="0"/>
                <w:color w:val="000000" w:themeColor="text1"/>
                <w:szCs w:val="22"/>
                <w:lang w:val="en-US"/>
              </w:rPr>
              <w:t xml:space="preserve">in the </w:t>
            </w:r>
            <w:r w:rsidR="00307E75" w:rsidRPr="6ADD7FBA">
              <w:rPr>
                <w:b w:val="0"/>
                <w:bCs w:val="0"/>
                <w:color w:val="000000" w:themeColor="text1"/>
                <w:lang w:val="en-US"/>
              </w:rPr>
              <w:t xml:space="preserve">in the field of secondary and/or vocational education </w:t>
            </w:r>
            <w:r w:rsidR="00307E75">
              <w:rPr>
                <w:b w:val="0"/>
                <w:bCs w:val="0"/>
                <w:color w:val="000000" w:themeColor="text1"/>
                <w:lang w:val="en-US"/>
              </w:rPr>
              <w:t xml:space="preserve">during the </w:t>
            </w:r>
            <w:r w:rsidRPr="009C7C24">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181E0593" w:rsidR="0002793E" w:rsidRPr="00D03E65" w:rsidRDefault="00DF6B19" w:rsidP="004B004A">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ніж</w:t>
            </w:r>
            <w:r w:rsidR="0002793E" w:rsidRPr="00C522BD">
              <w:rPr>
                <w:b w:val="0"/>
                <w:bCs w:val="0"/>
                <w:color w:val="000000" w:themeColor="text1"/>
                <w:szCs w:val="22"/>
                <w:lang w:val="uk-UA"/>
              </w:rPr>
              <w:t xml:space="preserve"> </w:t>
            </w:r>
            <w:r w:rsidR="006D18A3" w:rsidRPr="006D18A3">
              <w:rPr>
                <w:b w:val="0"/>
                <w:color w:val="000000" w:themeColor="text1"/>
                <w:szCs w:val="22"/>
                <w:lang w:val="ru-RU"/>
              </w:rPr>
              <w:t xml:space="preserve"> 400</w:t>
            </w:r>
            <w:r w:rsidR="006D18A3">
              <w:rPr>
                <w:b w:val="0"/>
                <w:color w:val="000000" w:themeColor="text1"/>
                <w:szCs w:val="22"/>
                <w:lang w:val="ru-RU"/>
              </w:rPr>
              <w:t> </w:t>
            </w:r>
            <w:r w:rsidR="006D18A3" w:rsidRPr="006D18A3">
              <w:rPr>
                <w:b w:val="0"/>
                <w:color w:val="000000" w:themeColor="text1"/>
                <w:szCs w:val="22"/>
                <w:lang w:val="ru-RU"/>
              </w:rPr>
              <w:t xml:space="preserve">000 </w:t>
            </w:r>
            <w:r w:rsidR="006D18A3">
              <w:rPr>
                <w:b w:val="0"/>
                <w:color w:val="000000" w:themeColor="text1"/>
                <w:szCs w:val="22"/>
                <w:lang w:val="uk-UA"/>
              </w:rPr>
              <w:t>грн</w:t>
            </w:r>
            <w:r w:rsidR="00B63E96">
              <w:rPr>
                <w:b w:val="0"/>
                <w:color w:val="000000" w:themeColor="text1"/>
                <w:szCs w:val="22"/>
                <w:lang w:val="uk-UA"/>
              </w:rPr>
              <w:t>.</w:t>
            </w:r>
          </w:p>
          <w:p w14:paraId="2191BBBD" w14:textId="08108B8E" w:rsidR="0002793E" w:rsidRPr="00B63E96" w:rsidRDefault="0002793E" w:rsidP="6ADD7FBA">
            <w:pPr>
              <w:pStyle w:val="BodyText"/>
              <w:jc w:val="both"/>
              <w:rPr>
                <w:b w:val="0"/>
                <w:bCs w:val="0"/>
                <w:color w:val="000000" w:themeColor="text1"/>
                <w:lang w:val="uk-UA"/>
              </w:rPr>
            </w:pPr>
            <w:r w:rsidRPr="6ADD7FBA">
              <w:rPr>
                <w:b w:val="0"/>
                <w:bCs w:val="0"/>
                <w:color w:val="000000" w:themeColor="text1"/>
                <w:lang w:val="uk-UA"/>
              </w:rPr>
              <w:t xml:space="preserve">Не менше </w:t>
            </w:r>
            <w:r w:rsidR="00B63E96" w:rsidRPr="0007784E">
              <w:rPr>
                <w:b w:val="0"/>
                <w:bCs w:val="0"/>
                <w:lang w:val="uk-UA"/>
              </w:rPr>
              <w:t>2</w:t>
            </w:r>
            <w:r w:rsidRPr="6ADD7FBA">
              <w:rPr>
                <w:b w:val="0"/>
                <w:bCs w:val="0"/>
                <w:color w:val="000000" w:themeColor="text1"/>
                <w:lang w:val="uk-UA"/>
              </w:rPr>
              <w:t xml:space="preserve"> </w:t>
            </w:r>
            <w:r w:rsidR="00B63E96" w:rsidRPr="6ADD7FBA">
              <w:rPr>
                <w:b w:val="0"/>
                <w:bCs w:val="0"/>
                <w:color w:val="000000" w:themeColor="text1"/>
                <w:lang w:val="uk-UA"/>
              </w:rPr>
              <w:t xml:space="preserve">(двох) </w:t>
            </w:r>
            <w:r w:rsidR="000B56AF" w:rsidRPr="6ADD7FBA">
              <w:rPr>
                <w:b w:val="0"/>
                <w:bCs w:val="0"/>
                <w:color w:val="000000" w:themeColor="text1"/>
                <w:lang w:val="uk-UA"/>
              </w:rPr>
              <w:t>референтних</w:t>
            </w:r>
            <w:r w:rsidRPr="6ADD7FBA">
              <w:rPr>
                <w:b w:val="0"/>
                <w:bCs w:val="0"/>
                <w:color w:val="000000" w:themeColor="text1"/>
                <w:lang w:val="uk-UA"/>
              </w:rPr>
              <w:t xml:space="preserve"> про</w:t>
            </w:r>
            <w:r w:rsidR="000977C7" w:rsidRPr="6ADD7FBA">
              <w:rPr>
                <w:b w:val="0"/>
                <w:bCs w:val="0"/>
                <w:color w:val="000000" w:themeColor="text1"/>
                <w:lang w:val="uk-UA"/>
              </w:rPr>
              <w:t>є</w:t>
            </w:r>
            <w:r w:rsidRPr="6ADD7FBA">
              <w:rPr>
                <w:b w:val="0"/>
                <w:bCs w:val="0"/>
                <w:color w:val="000000" w:themeColor="text1"/>
                <w:lang w:val="uk-UA"/>
              </w:rPr>
              <w:t>кт</w:t>
            </w:r>
            <w:r w:rsidR="009D5749" w:rsidRPr="6ADD7FBA">
              <w:rPr>
                <w:b w:val="0"/>
                <w:bCs w:val="0"/>
                <w:color w:val="000000" w:themeColor="text1"/>
                <w:lang w:val="uk-UA"/>
              </w:rPr>
              <w:t>ів</w:t>
            </w:r>
            <w:r w:rsidRPr="6ADD7FBA">
              <w:rPr>
                <w:b w:val="0"/>
                <w:bCs w:val="0"/>
                <w:color w:val="000000" w:themeColor="text1"/>
                <w:lang w:val="uk-UA"/>
              </w:rPr>
              <w:t xml:space="preserve"> в сфері </w:t>
            </w:r>
            <w:r w:rsidR="1600C59B" w:rsidRPr="6ADD7FBA">
              <w:rPr>
                <w:b w:val="0"/>
                <w:bCs w:val="0"/>
                <w:color w:val="000000" w:themeColor="text1"/>
                <w:lang w:val="uk-UA"/>
              </w:rPr>
              <w:t>середньої та/або</w:t>
            </w:r>
            <w:r w:rsidR="4A60DE97" w:rsidRPr="6ADD7FBA">
              <w:rPr>
                <w:b w:val="0"/>
                <w:bCs w:val="0"/>
                <w:color w:val="000000" w:themeColor="text1"/>
                <w:lang w:val="uk-UA"/>
              </w:rPr>
              <w:t xml:space="preserve"> професійної освіт</w:t>
            </w:r>
            <w:r w:rsidR="2C01FC48" w:rsidRPr="6ADD7FBA">
              <w:rPr>
                <w:b w:val="0"/>
                <w:bCs w:val="0"/>
                <w:color w:val="000000" w:themeColor="text1"/>
                <w:lang w:val="uk-UA"/>
              </w:rPr>
              <w:t>и (</w:t>
            </w:r>
            <w:r w:rsidR="4A60DE97" w:rsidRPr="6ADD7FBA">
              <w:rPr>
                <w:b w:val="0"/>
                <w:bCs w:val="0"/>
                <w:color w:val="000000" w:themeColor="text1"/>
                <w:lang w:val="uk-UA"/>
              </w:rPr>
              <w:t>розробка освітніх матеріалів, діджиталізаці</w:t>
            </w:r>
            <w:r w:rsidR="2EEB62A3" w:rsidRPr="6ADD7FBA">
              <w:rPr>
                <w:b w:val="0"/>
                <w:bCs w:val="0"/>
                <w:color w:val="000000" w:themeColor="text1"/>
                <w:lang w:val="uk-UA"/>
              </w:rPr>
              <w:t>я</w:t>
            </w:r>
            <w:r w:rsidR="4A60DE97" w:rsidRPr="6ADD7FBA">
              <w:rPr>
                <w:b w:val="0"/>
                <w:bCs w:val="0"/>
                <w:color w:val="000000" w:themeColor="text1"/>
                <w:lang w:val="uk-UA"/>
              </w:rPr>
              <w:t xml:space="preserve"> освіти</w:t>
            </w:r>
            <w:r w:rsidR="1A61B208" w:rsidRPr="6ADD7FBA">
              <w:rPr>
                <w:b w:val="0"/>
                <w:bCs w:val="0"/>
                <w:color w:val="000000" w:themeColor="text1"/>
                <w:lang w:val="uk-UA"/>
              </w:rPr>
              <w:t xml:space="preserve"> тощо)</w:t>
            </w:r>
            <w:r w:rsidR="4A60DE97" w:rsidRPr="6ADD7FBA">
              <w:rPr>
                <w:b w:val="0"/>
                <w:bCs w:val="0"/>
                <w:color w:val="000000" w:themeColor="text1"/>
                <w:lang w:val="uk-UA"/>
              </w:rPr>
              <w:t xml:space="preserve"> </w:t>
            </w:r>
          </w:p>
          <w:p w14:paraId="6EDBFD4D" w14:textId="0FD4AF64" w:rsidR="0002793E" w:rsidRPr="00307E75" w:rsidRDefault="0002793E" w:rsidP="004B004A">
            <w:pPr>
              <w:pStyle w:val="BodyText"/>
              <w:spacing w:after="240"/>
              <w:jc w:val="both"/>
              <w:rPr>
                <w:b w:val="0"/>
                <w:bCs w:val="0"/>
                <w:sz w:val="22"/>
                <w:szCs w:val="22"/>
                <w:lang w:val="ru-RU"/>
              </w:rPr>
            </w:pPr>
            <w:r w:rsidRPr="6ADD7FBA">
              <w:rPr>
                <w:b w:val="0"/>
                <w:bCs w:val="0"/>
                <w:color w:val="000000" w:themeColor="text1"/>
                <w:lang w:val="uk-UA"/>
              </w:rPr>
              <w:t xml:space="preserve">І не менше </w:t>
            </w:r>
            <w:r w:rsidR="00B63E96" w:rsidRPr="6ADD7FBA">
              <w:rPr>
                <w:b w:val="0"/>
                <w:bCs w:val="0"/>
                <w:lang w:val="ru-RU"/>
              </w:rPr>
              <w:t>2 (</w:t>
            </w:r>
            <w:r w:rsidR="00B63E96" w:rsidRPr="6ADD7FBA">
              <w:rPr>
                <w:b w:val="0"/>
                <w:bCs w:val="0"/>
                <w:lang w:val="uk-UA"/>
              </w:rPr>
              <w:t>двох)</w:t>
            </w:r>
            <w:r w:rsidRPr="6ADD7FBA">
              <w:rPr>
                <w:b w:val="0"/>
                <w:bCs w:val="0"/>
                <w:lang w:val="uk-UA"/>
              </w:rPr>
              <w:t xml:space="preserve"> </w:t>
            </w:r>
            <w:r w:rsidR="009D5749" w:rsidRPr="6ADD7FBA">
              <w:rPr>
                <w:b w:val="0"/>
                <w:bCs w:val="0"/>
                <w:lang w:val="uk-UA"/>
              </w:rPr>
              <w:t>референтних</w:t>
            </w:r>
            <w:r w:rsidRPr="6ADD7FBA">
              <w:rPr>
                <w:b w:val="0"/>
                <w:bCs w:val="0"/>
                <w:color w:val="000000" w:themeColor="text1"/>
                <w:lang w:val="uk-UA"/>
              </w:rPr>
              <w:t xml:space="preserve"> про</w:t>
            </w:r>
            <w:r w:rsidR="000977C7" w:rsidRPr="6ADD7FBA">
              <w:rPr>
                <w:b w:val="0"/>
                <w:bCs w:val="0"/>
                <w:color w:val="000000" w:themeColor="text1"/>
                <w:lang w:val="uk-UA"/>
              </w:rPr>
              <w:t>є</w:t>
            </w:r>
            <w:r w:rsidRPr="6ADD7FBA">
              <w:rPr>
                <w:b w:val="0"/>
                <w:bCs w:val="0"/>
                <w:color w:val="000000" w:themeColor="text1"/>
                <w:lang w:val="uk-UA"/>
              </w:rPr>
              <w:t>кт</w:t>
            </w:r>
            <w:r w:rsidR="009D5749" w:rsidRPr="6ADD7FBA">
              <w:rPr>
                <w:b w:val="0"/>
                <w:bCs w:val="0"/>
                <w:color w:val="000000" w:themeColor="text1"/>
                <w:lang w:val="uk-UA"/>
              </w:rPr>
              <w:t>ів</w:t>
            </w:r>
            <w:r w:rsidRPr="6ADD7FBA">
              <w:rPr>
                <w:b w:val="0"/>
                <w:bCs w:val="0"/>
                <w:color w:val="000000" w:themeColor="text1"/>
                <w:lang w:val="uk-UA"/>
              </w:rPr>
              <w:t xml:space="preserve"> в </w:t>
            </w:r>
            <w:r w:rsidR="00B63E96" w:rsidRPr="6ADD7FBA">
              <w:rPr>
                <w:b w:val="0"/>
                <w:bCs w:val="0"/>
                <w:lang w:val="uk-UA"/>
              </w:rPr>
              <w:t>Україні</w:t>
            </w:r>
            <w:r w:rsidRPr="6ADD7FBA">
              <w:rPr>
                <w:b w:val="0"/>
                <w:bCs w:val="0"/>
                <w:color w:val="000000" w:themeColor="text1"/>
                <w:lang w:val="uk-UA"/>
              </w:rPr>
              <w:t xml:space="preserve"> </w:t>
            </w:r>
            <w:r w:rsidR="00307E75" w:rsidRPr="6ADD7FBA">
              <w:rPr>
                <w:b w:val="0"/>
                <w:bCs w:val="0"/>
                <w:color w:val="000000" w:themeColor="text1"/>
                <w:lang w:val="uk-UA"/>
              </w:rPr>
              <w:t xml:space="preserve">в сфері середньої та/або професійної освіти </w:t>
            </w:r>
            <w:r w:rsidRPr="6ADD7FBA">
              <w:rPr>
                <w:b w:val="0"/>
                <w:bCs w:val="0"/>
                <w:color w:val="000000" w:themeColor="text1"/>
                <w:lang w:val="uk-UA"/>
              </w:rPr>
              <w:t>за останні три роки</w:t>
            </w:r>
            <w:r w:rsidRPr="6ADD7FBA">
              <w:rPr>
                <w:b w:val="0"/>
                <w:bCs w:val="0"/>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4AA6C5EF">
            <w:pPr>
              <w:spacing w:before="40" w:after="240"/>
              <w:jc w:val="both"/>
              <w:rPr>
                <w:rFonts w:cs="Arial"/>
                <w:b/>
                <w:bCs/>
                <w:color w:val="000000" w:themeColor="text1"/>
                <w:sz w:val="22"/>
                <w:szCs w:val="22"/>
                <w:lang w:val="uk-UA"/>
              </w:rPr>
            </w:pPr>
            <w:r w:rsidRPr="6ADD7FBA">
              <w:rPr>
                <w:rFonts w:cs="Arial"/>
                <w:b/>
                <w:bCs/>
                <w:color w:val="000000" w:themeColor="text1"/>
                <w:lang w:val="uk-UA"/>
              </w:rPr>
              <w:t>Виконано мінімальні вимоги до</w:t>
            </w:r>
            <w:r w:rsidR="004B004A" w:rsidRPr="6ADD7FBA">
              <w:rPr>
                <w:rFonts w:cs="Arial"/>
                <w:b/>
                <w:bCs/>
                <w:color w:val="000000" w:themeColor="text1"/>
                <w:lang w:val="uk-UA"/>
              </w:rPr>
              <w:t xml:space="preserve"> референтних</w:t>
            </w:r>
            <w:r w:rsidRPr="6ADD7FBA">
              <w:rPr>
                <w:rFonts w:cs="Arial"/>
                <w:b/>
                <w:bCs/>
                <w:color w:val="000000" w:themeColor="text1"/>
                <w:lang w:val="uk-UA"/>
              </w:rPr>
              <w:t xml:space="preserve"> про</w:t>
            </w:r>
            <w:r w:rsidR="004B004A" w:rsidRPr="6ADD7FBA">
              <w:rPr>
                <w:rFonts w:cs="Arial"/>
                <w:b/>
                <w:bCs/>
                <w:color w:val="000000" w:themeColor="text1"/>
                <w:lang w:val="uk-UA"/>
              </w:rPr>
              <w:t>є</w:t>
            </w:r>
            <w:r w:rsidRPr="6ADD7FBA">
              <w:rPr>
                <w:rFonts w:cs="Arial"/>
                <w:b/>
                <w:bCs/>
                <w:color w:val="000000" w:themeColor="text1"/>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6061AC60" w:rsidR="00674008" w:rsidRPr="00C522BD" w:rsidRDefault="00674008"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7122FCD5"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241D14">
        <w:rPr>
          <w:rStyle w:val="Heading3Char"/>
          <w:rFonts w:cs="Arial"/>
          <w:color w:val="7F7F7F" w:themeColor="text1" w:themeTint="80"/>
          <w:lang w:val="uk-UA"/>
        </w:rPr>
        <w:t xml:space="preserve">референтних </w:t>
      </w:r>
      <w:r w:rsidR="00241D14"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0471CF"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017DD44" w:rsidR="00A403E6" w:rsidRPr="00C522BD" w:rsidRDefault="00A403E6" w:rsidP="00105ACF">
            <w:pPr>
              <w:spacing w:before="60" w:after="60"/>
              <w:rPr>
                <w:rFonts w:cs="Arial"/>
                <w:b/>
                <w:bCs/>
                <w:szCs w:val="20"/>
                <w:lang w:val="en-GB"/>
              </w:rPr>
            </w:pPr>
            <w:r w:rsidRPr="00DE659B">
              <w:rPr>
                <w:rFonts w:cs="Arial"/>
                <w:b/>
                <w:bCs/>
                <w:szCs w:val="20"/>
                <w:lang w:val="en-GB"/>
              </w:rPr>
              <w:t>Contract value</w:t>
            </w:r>
            <w:r w:rsidR="00684867" w:rsidRPr="00DE659B">
              <w:rPr>
                <w:rFonts w:cs="Arial"/>
                <w:b/>
                <w:bCs/>
                <w:szCs w:val="20"/>
                <w:lang w:val="en-GB"/>
              </w:rPr>
              <w:t xml:space="preserve"> </w:t>
            </w:r>
            <w:r w:rsidRPr="00DE659B">
              <w:rPr>
                <w:rFonts w:cs="Arial"/>
                <w:b/>
                <w:bCs/>
                <w:szCs w:val="20"/>
                <w:lang w:val="en-GB"/>
              </w:rPr>
              <w:t xml:space="preserve">in </w:t>
            </w:r>
            <w:r w:rsidR="00684867" w:rsidRPr="00DE659B">
              <w:rPr>
                <w:rFonts w:cs="Arial"/>
                <w:b/>
                <w:bCs/>
                <w:szCs w:val="20"/>
                <w:lang w:val="en-GB"/>
              </w:rPr>
              <w:t>UAH</w:t>
            </w:r>
            <w:r w:rsidR="00041375" w:rsidRPr="00DE659B">
              <w:rPr>
                <w:rFonts w:cs="Arial"/>
                <w:b/>
                <w:szCs w:val="22"/>
                <w:lang w:val="uk-UA"/>
              </w:rPr>
              <w:t xml:space="preserve"> /</w:t>
            </w:r>
            <w:r w:rsidR="00684867" w:rsidRPr="00DE659B">
              <w:rPr>
                <w:rFonts w:cs="Arial"/>
                <w:b/>
                <w:szCs w:val="22"/>
                <w:lang w:val="en-US"/>
              </w:rPr>
              <w:t xml:space="preserve"> </w:t>
            </w:r>
            <w:r w:rsidR="00041375" w:rsidRPr="00DE659B">
              <w:rPr>
                <w:rFonts w:cs="Arial"/>
                <w:b/>
                <w:szCs w:val="22"/>
                <w:lang w:val="uk-UA"/>
              </w:rPr>
              <w:t xml:space="preserve">Ціна Договору в </w:t>
            </w:r>
            <w:r w:rsidR="00684867" w:rsidRPr="00DE659B">
              <w:rPr>
                <w:rFonts w:cs="Arial"/>
                <w:b/>
                <w:szCs w:val="22"/>
                <w:lang w:val="en-US"/>
              </w:rPr>
              <w:t>UAH</w:t>
            </w:r>
            <w:r w:rsidRPr="00DE659B">
              <w:rPr>
                <w:rFonts w:cs="Arial"/>
                <w:szCs w:val="22"/>
                <w:lang w:val="en-GB"/>
              </w:rPr>
              <w:t> </w:t>
            </w:r>
            <w:r w:rsidRPr="00DE659B" w:rsidDel="00700F7E">
              <w:rPr>
                <w:rFonts w:cs="Arial"/>
                <w:szCs w:val="22"/>
                <w:lang w:val="en-GB"/>
              </w:rPr>
              <w:t xml:space="preserve"> </w:t>
            </w:r>
            <w:r w:rsidRPr="00DE659B">
              <w:rPr>
                <w:rFonts w:cs="Arial"/>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3DC3F94D" w14:textId="5462B9D3" w:rsidR="2F480463" w:rsidRPr="00B63E96" w:rsidRDefault="2F480463" w:rsidP="2F480463">
      <w:pPr>
        <w:spacing w:after="60"/>
        <w:jc w:val="both"/>
        <w:rPr>
          <w:rStyle w:val="PageNumber"/>
          <w:rFonts w:cs="Arial"/>
          <w:lang w:val="ru-RU"/>
        </w:rPr>
      </w:pPr>
    </w:p>
    <w:p w14:paraId="75102CA1" w14:textId="2EB789A2" w:rsidR="2F480463" w:rsidRPr="00B63E96" w:rsidRDefault="2F480463" w:rsidP="2F480463">
      <w:pPr>
        <w:spacing w:after="60"/>
        <w:jc w:val="both"/>
        <w:rPr>
          <w:rStyle w:val="PageNumber"/>
          <w:rFonts w:cs="Arial"/>
          <w:lang w:val="ru-RU"/>
        </w:rPr>
      </w:pPr>
    </w:p>
    <w:p w14:paraId="5FBF3BDA" w14:textId="1682D036" w:rsidR="3BE01608" w:rsidRPr="005122D7" w:rsidRDefault="3BE01608" w:rsidP="2F480463">
      <w:pPr>
        <w:spacing w:after="60" w:line="259" w:lineRule="auto"/>
        <w:jc w:val="both"/>
        <w:rPr>
          <w:rStyle w:val="PageNumber"/>
          <w:rFonts w:cs="Arial"/>
          <w:b/>
          <w:bCs/>
          <w:lang w:val="uk-UA"/>
        </w:rPr>
      </w:pPr>
      <w:r w:rsidRPr="00B63E96">
        <w:rPr>
          <w:rStyle w:val="PageNumber"/>
          <w:rFonts w:cs="Arial"/>
          <w:b/>
          <w:bCs/>
          <w:lang w:val="ru-RU"/>
        </w:rPr>
        <w:t>________________________________</w:t>
      </w:r>
      <w:r w:rsidR="005122D7" w:rsidRPr="00B63E96">
        <w:rPr>
          <w:rStyle w:val="PageNumber"/>
          <w:rFonts w:cs="Arial"/>
          <w:b/>
          <w:bCs/>
          <w:lang w:val="ru-RU"/>
        </w:rPr>
        <w:t>_________________________________________</w:t>
      </w:r>
    </w:p>
    <w:p w14:paraId="73F65703" w14:textId="46924DCB" w:rsidR="3BE01608" w:rsidRPr="00B63E96" w:rsidRDefault="3BE01608" w:rsidP="2F480463">
      <w:pPr>
        <w:spacing w:after="60"/>
        <w:jc w:val="both"/>
        <w:rPr>
          <w:rStyle w:val="PageNumber"/>
          <w:rFonts w:cs="Arial"/>
          <w:lang w:val="ru-RU"/>
        </w:rPr>
      </w:pPr>
      <w:r w:rsidRPr="00C522BD">
        <w:rPr>
          <w:rStyle w:val="PageNumber"/>
          <w:rFonts w:cs="Arial"/>
          <w:lang w:val="en-GB"/>
        </w:rPr>
        <w:t>Name</w:t>
      </w:r>
      <w:r w:rsidRPr="00B63E96">
        <w:rPr>
          <w:rStyle w:val="PageNumber"/>
          <w:rFonts w:cs="Arial"/>
          <w:lang w:val="ru-RU"/>
        </w:rPr>
        <w:t xml:space="preserve"> </w:t>
      </w:r>
      <w:r w:rsidRPr="00C522BD">
        <w:rPr>
          <w:rStyle w:val="PageNumber"/>
          <w:rFonts w:cs="Arial"/>
          <w:lang w:val="en-GB"/>
        </w:rPr>
        <w:t>of</w:t>
      </w:r>
      <w:r w:rsidRPr="00B63E96">
        <w:rPr>
          <w:rStyle w:val="PageNumber"/>
          <w:rFonts w:cs="Arial"/>
          <w:lang w:val="ru-RU"/>
        </w:rPr>
        <w:t xml:space="preserve"> </w:t>
      </w:r>
      <w:r w:rsidR="004E1EDA">
        <w:rPr>
          <w:rStyle w:val="PageNumber"/>
          <w:rFonts w:cs="Arial"/>
          <w:lang w:val="en-GB"/>
        </w:rPr>
        <w:t>Tenderer</w:t>
      </w:r>
      <w:r w:rsidR="00A0043E" w:rsidRPr="00B63E96">
        <w:rPr>
          <w:rStyle w:val="PageNumber"/>
          <w:rFonts w:cs="Arial"/>
          <w:lang w:val="ru-RU"/>
        </w:rPr>
        <w:t xml:space="preserve"> </w:t>
      </w:r>
      <w:r w:rsidR="00FF1DF9" w:rsidRPr="00B63E96">
        <w:rPr>
          <w:rStyle w:val="PageNumber"/>
          <w:rFonts w:cs="Arial"/>
          <w:color w:val="7F7F7F" w:themeColor="text1" w:themeTint="80"/>
          <w:lang w:val="ru-RU"/>
        </w:rPr>
        <w:t>/</w:t>
      </w:r>
      <w:r w:rsidR="00A0043E" w:rsidRPr="00B63E96">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Найменування</w:t>
      </w:r>
      <w:r w:rsidR="00A0043E" w:rsidRPr="00B63E96">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B63E96">
        <w:rPr>
          <w:rStyle w:val="PageNumber"/>
          <w:rFonts w:cs="Arial"/>
          <w:lang w:val="ru-RU"/>
        </w:rPr>
        <w:t xml:space="preserve"> </w:t>
      </w:r>
      <w:r w:rsidRPr="00B63E96">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Default="00E35115" w:rsidP="2F480463">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4E84A75C" w14:textId="719AC81F" w:rsidR="00241D14" w:rsidRPr="00241D14" w:rsidRDefault="00241D14" w:rsidP="2F480463">
      <w:pPr>
        <w:spacing w:after="60"/>
        <w:jc w:val="both"/>
        <w:rPr>
          <w:rStyle w:val="PageNumber"/>
          <w:rFonts w:cs="Arial"/>
          <w:lang w:val="uk-UA"/>
        </w:rPr>
      </w:pPr>
      <w:r w:rsidRPr="00241D1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печатка</w:t>
      </w:r>
    </w:p>
    <w:sectPr w:rsidR="00241D14" w:rsidRPr="00241D14"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A520F" w14:textId="77777777" w:rsidR="00FE0F6A" w:rsidRDefault="00FE0F6A" w:rsidP="00A637D0">
      <w:r>
        <w:separator/>
      </w:r>
    </w:p>
  </w:endnote>
  <w:endnote w:type="continuationSeparator" w:id="0">
    <w:p w14:paraId="0B6D60CD" w14:textId="77777777" w:rsidR="00FE0F6A" w:rsidRDefault="00FE0F6A" w:rsidP="00A637D0">
      <w:r>
        <w:continuationSeparator/>
      </w:r>
    </w:p>
  </w:endnote>
  <w:endnote w:type="continuationNotice" w:id="1">
    <w:p w14:paraId="42BF304A" w14:textId="77777777" w:rsidR="00FE0F6A" w:rsidRDefault="00FE0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A732C" w14:textId="77777777" w:rsidR="00FE0F6A" w:rsidRDefault="00FE0F6A" w:rsidP="00A637D0">
      <w:r>
        <w:separator/>
      </w:r>
    </w:p>
  </w:footnote>
  <w:footnote w:type="continuationSeparator" w:id="0">
    <w:p w14:paraId="5B217FD8" w14:textId="77777777" w:rsidR="00FE0F6A" w:rsidRDefault="00FE0F6A" w:rsidP="00A637D0">
      <w:r>
        <w:continuationSeparator/>
      </w:r>
    </w:p>
  </w:footnote>
  <w:footnote w:type="continuationNotice" w:id="1">
    <w:p w14:paraId="3BFF3F30" w14:textId="77777777" w:rsidR="00FE0F6A" w:rsidRDefault="00FE0F6A"/>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p w14:paraId="61BAC4BD" w14:textId="1DA60EC1" w:rsidR="002A2B7D" w:rsidRPr="002A2B7D" w:rsidRDefault="002A2B7D">
          <w:pPr>
            <w:rPr>
              <w:b/>
              <w:bCs/>
            </w:rPr>
          </w:pPr>
          <w:r w:rsidRPr="002A2B7D">
            <w:rPr>
              <w:b/>
              <w:bCs/>
            </w:rPr>
            <w:t>CONFIDENTIAL</w:t>
          </w:r>
        </w:p>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1CF"/>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7784E"/>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4BEA"/>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9E6"/>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1D14"/>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2B7D"/>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07E75"/>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0778"/>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01E5"/>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AFB"/>
    <w:rsid w:val="00477CBF"/>
    <w:rsid w:val="0048038E"/>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3066"/>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5C07"/>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634"/>
    <w:rsid w:val="00665FEF"/>
    <w:rsid w:val="00673DC6"/>
    <w:rsid w:val="00673E25"/>
    <w:rsid w:val="00674008"/>
    <w:rsid w:val="00674686"/>
    <w:rsid w:val="00674EEB"/>
    <w:rsid w:val="00675B53"/>
    <w:rsid w:val="006773C8"/>
    <w:rsid w:val="006825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18A3"/>
    <w:rsid w:val="006D404C"/>
    <w:rsid w:val="006D4497"/>
    <w:rsid w:val="006D5A15"/>
    <w:rsid w:val="006D6018"/>
    <w:rsid w:val="006D7346"/>
    <w:rsid w:val="006D7846"/>
    <w:rsid w:val="006E2E2F"/>
    <w:rsid w:val="006E3736"/>
    <w:rsid w:val="006E3960"/>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469"/>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C69DF"/>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5770B"/>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3AEF"/>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5E4B"/>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3F12"/>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3E96"/>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0CE"/>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25029"/>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6B6"/>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56C"/>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2F81"/>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59B"/>
    <w:rsid w:val="00DE6A26"/>
    <w:rsid w:val="00DE6D89"/>
    <w:rsid w:val="00DE6F42"/>
    <w:rsid w:val="00DE7E67"/>
    <w:rsid w:val="00DF14C5"/>
    <w:rsid w:val="00DF203F"/>
    <w:rsid w:val="00DF5A2F"/>
    <w:rsid w:val="00DF697B"/>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428"/>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3437"/>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AC6"/>
    <w:rsid w:val="00F76FE9"/>
    <w:rsid w:val="00F77A22"/>
    <w:rsid w:val="00F80642"/>
    <w:rsid w:val="00F83201"/>
    <w:rsid w:val="00F8450F"/>
    <w:rsid w:val="00F84F0E"/>
    <w:rsid w:val="00F86544"/>
    <w:rsid w:val="00F86B89"/>
    <w:rsid w:val="00F87C04"/>
    <w:rsid w:val="00F90F93"/>
    <w:rsid w:val="00F91BA7"/>
    <w:rsid w:val="00F92CB2"/>
    <w:rsid w:val="00F95E43"/>
    <w:rsid w:val="00F95EB0"/>
    <w:rsid w:val="00F9615D"/>
    <w:rsid w:val="00F961BF"/>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0F6A"/>
    <w:rsid w:val="00FE12A2"/>
    <w:rsid w:val="00FE182B"/>
    <w:rsid w:val="00FE1BCE"/>
    <w:rsid w:val="00FE3C57"/>
    <w:rsid w:val="00FE4429"/>
    <w:rsid w:val="00FE467A"/>
    <w:rsid w:val="00FE6AE5"/>
    <w:rsid w:val="00FF0786"/>
    <w:rsid w:val="00FF1DF9"/>
    <w:rsid w:val="00FF376D"/>
    <w:rsid w:val="00FF6A97"/>
    <w:rsid w:val="00FF6B12"/>
    <w:rsid w:val="022A3167"/>
    <w:rsid w:val="03100FD2"/>
    <w:rsid w:val="0428DF88"/>
    <w:rsid w:val="058C4F6F"/>
    <w:rsid w:val="07E463F8"/>
    <w:rsid w:val="0AA3212A"/>
    <w:rsid w:val="0BC53632"/>
    <w:rsid w:val="0E1AA291"/>
    <w:rsid w:val="13AC048B"/>
    <w:rsid w:val="15EF728A"/>
    <w:rsid w:val="1600C59B"/>
    <w:rsid w:val="160970BA"/>
    <w:rsid w:val="17066C89"/>
    <w:rsid w:val="177E176E"/>
    <w:rsid w:val="18402A89"/>
    <w:rsid w:val="1A3C2BB3"/>
    <w:rsid w:val="1A41F74C"/>
    <w:rsid w:val="1A61B208"/>
    <w:rsid w:val="1B05C1E7"/>
    <w:rsid w:val="1B35194E"/>
    <w:rsid w:val="1C1AA9E9"/>
    <w:rsid w:val="1C2C5423"/>
    <w:rsid w:val="1D5070A5"/>
    <w:rsid w:val="1DD10D0F"/>
    <w:rsid w:val="1E3E5646"/>
    <w:rsid w:val="1E5355F3"/>
    <w:rsid w:val="20553A89"/>
    <w:rsid w:val="21C0FE53"/>
    <w:rsid w:val="242B9345"/>
    <w:rsid w:val="25B8B5CA"/>
    <w:rsid w:val="27A2CB6A"/>
    <w:rsid w:val="28AEF451"/>
    <w:rsid w:val="2AAC9174"/>
    <w:rsid w:val="2B4BAD60"/>
    <w:rsid w:val="2C01FC48"/>
    <w:rsid w:val="2DA85AD4"/>
    <w:rsid w:val="2EEB62A3"/>
    <w:rsid w:val="2F02E5F9"/>
    <w:rsid w:val="2F480463"/>
    <w:rsid w:val="30584FC9"/>
    <w:rsid w:val="3080DFD8"/>
    <w:rsid w:val="30D7A2BF"/>
    <w:rsid w:val="36245034"/>
    <w:rsid w:val="37B1E0F9"/>
    <w:rsid w:val="37E0952E"/>
    <w:rsid w:val="38957124"/>
    <w:rsid w:val="392C0CC5"/>
    <w:rsid w:val="39C15657"/>
    <w:rsid w:val="39C20CE4"/>
    <w:rsid w:val="39E12CF3"/>
    <w:rsid w:val="3A82241B"/>
    <w:rsid w:val="3AD943EC"/>
    <w:rsid w:val="3AEF7236"/>
    <w:rsid w:val="3BE01608"/>
    <w:rsid w:val="3BF76454"/>
    <w:rsid w:val="3E993ABF"/>
    <w:rsid w:val="3F4E02CC"/>
    <w:rsid w:val="3F6462A9"/>
    <w:rsid w:val="4224E11A"/>
    <w:rsid w:val="4278E8E2"/>
    <w:rsid w:val="4349FA3D"/>
    <w:rsid w:val="4381F005"/>
    <w:rsid w:val="4384F7EA"/>
    <w:rsid w:val="442A72AB"/>
    <w:rsid w:val="443BAACB"/>
    <w:rsid w:val="450C34F0"/>
    <w:rsid w:val="45EFC8B1"/>
    <w:rsid w:val="464BCB64"/>
    <w:rsid w:val="46E1E0A4"/>
    <w:rsid w:val="46F86B67"/>
    <w:rsid w:val="48797429"/>
    <w:rsid w:val="4A60DE97"/>
    <w:rsid w:val="4AA6C5EF"/>
    <w:rsid w:val="4B1A9A0C"/>
    <w:rsid w:val="4B9896B1"/>
    <w:rsid w:val="4DCE6261"/>
    <w:rsid w:val="517A1575"/>
    <w:rsid w:val="51A7DE43"/>
    <w:rsid w:val="51B00D05"/>
    <w:rsid w:val="52B13789"/>
    <w:rsid w:val="548C1B7F"/>
    <w:rsid w:val="56DA54E9"/>
    <w:rsid w:val="57EE4806"/>
    <w:rsid w:val="59FD73E8"/>
    <w:rsid w:val="5B61F731"/>
    <w:rsid w:val="5C0AC704"/>
    <w:rsid w:val="5CE6562E"/>
    <w:rsid w:val="5CF799F7"/>
    <w:rsid w:val="5E07974A"/>
    <w:rsid w:val="5E1763A7"/>
    <w:rsid w:val="5E4D29E3"/>
    <w:rsid w:val="5FAF8CCD"/>
    <w:rsid w:val="6040D60C"/>
    <w:rsid w:val="617F2EB4"/>
    <w:rsid w:val="61A7AA63"/>
    <w:rsid w:val="64D58C2D"/>
    <w:rsid w:val="65A1CE50"/>
    <w:rsid w:val="661BF32B"/>
    <w:rsid w:val="6783F247"/>
    <w:rsid w:val="68EF7CC6"/>
    <w:rsid w:val="690A4E61"/>
    <w:rsid w:val="69F3234D"/>
    <w:rsid w:val="6A05A37D"/>
    <w:rsid w:val="6ABBD04B"/>
    <w:rsid w:val="6ADD7FBA"/>
    <w:rsid w:val="6B013954"/>
    <w:rsid w:val="6B2EDC71"/>
    <w:rsid w:val="6B916ED1"/>
    <w:rsid w:val="6D6159D0"/>
    <w:rsid w:val="71DE5AC1"/>
    <w:rsid w:val="72DBEE0A"/>
    <w:rsid w:val="73BC7C11"/>
    <w:rsid w:val="7406D854"/>
    <w:rsid w:val="7420FE16"/>
    <w:rsid w:val="768B3E83"/>
    <w:rsid w:val="78F1F5F1"/>
    <w:rsid w:val="7942326A"/>
    <w:rsid w:val="7A8B8771"/>
    <w:rsid w:val="7DAC51F4"/>
    <w:rsid w:val="7F45FDA7"/>
    <w:rsid w:val="7FB872C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82621"/>
    <w:rsid w:val="0019591E"/>
    <w:rsid w:val="001A5088"/>
    <w:rsid w:val="00205450"/>
    <w:rsid w:val="002303D8"/>
    <w:rsid w:val="00244A38"/>
    <w:rsid w:val="0028190A"/>
    <w:rsid w:val="002E0FA9"/>
    <w:rsid w:val="00340778"/>
    <w:rsid w:val="003601FA"/>
    <w:rsid w:val="003E58A5"/>
    <w:rsid w:val="004538B4"/>
    <w:rsid w:val="004D0696"/>
    <w:rsid w:val="00523066"/>
    <w:rsid w:val="0053026E"/>
    <w:rsid w:val="00595C07"/>
    <w:rsid w:val="005B397F"/>
    <w:rsid w:val="005B77C3"/>
    <w:rsid w:val="00651B0F"/>
    <w:rsid w:val="00705150"/>
    <w:rsid w:val="00720847"/>
    <w:rsid w:val="0074228C"/>
    <w:rsid w:val="0078013D"/>
    <w:rsid w:val="00824D0D"/>
    <w:rsid w:val="008A3AEF"/>
    <w:rsid w:val="008F64C0"/>
    <w:rsid w:val="0090069B"/>
    <w:rsid w:val="00941BAD"/>
    <w:rsid w:val="009F48CA"/>
    <w:rsid w:val="00A35E4B"/>
    <w:rsid w:val="00AF1289"/>
    <w:rsid w:val="00AF6145"/>
    <w:rsid w:val="00C512AE"/>
    <w:rsid w:val="00C63357"/>
    <w:rsid w:val="00D22F81"/>
    <w:rsid w:val="00DA4792"/>
    <w:rsid w:val="00E64428"/>
    <w:rsid w:val="00EB42B6"/>
    <w:rsid w:val="00F553B5"/>
    <w:rsid w:val="00F7671E"/>
    <w:rsid w:val="00F76AC6"/>
    <w:rsid w:val="00F77B13"/>
    <w:rsid w:val="00F95EB0"/>
    <w:rsid w:val="00F961BF"/>
    <w:rsid w:val="00FB4DA5"/>
    <w:rsid w:val="00FE3220"/>
    <w:rsid w:val="00FE4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3E7A4293-CFC9-4A8B-B856-91A649D6E977}"/>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2886</Words>
  <Characters>16454</Characters>
  <Application>Microsoft Office Word</Application>
  <DocSecurity>0</DocSecurity>
  <Lines>137</Lines>
  <Paragraphs>38</Paragraphs>
  <ScaleCrop>false</ScaleCrop>
  <Company>GIZ GmbH</Company>
  <LinksUpToDate>false</LinksUpToDate>
  <CharactersWithSpaces>19302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7000016481</dc:subject>
  <dc:creator>Erin Kelleher</dc:creator>
  <cp:keywords/>
  <dc:description>Self-declaration of eligibility for the award
of contracts up to the EU threshold – procedure with competitive tender</dc:description>
  <cp:lastModifiedBy>Pidhoretska, Yuliia GIZ UA</cp:lastModifiedBy>
  <cp:revision>2</cp:revision>
  <cp:lastPrinted>2018-02-18T14:47:00Z</cp:lastPrinted>
  <dcterms:created xsi:type="dcterms:W3CDTF">2026-07-06T08:22:00Z</dcterms:created>
  <dcterms:modified xsi:type="dcterms:W3CDTF">2026-07-06T08:22:00Z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