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0" w:type="dxa"/>
        <w:tblInd w:w="18" w:type="dxa"/>
        <w:tblLook w:val="00A0" w:firstRow="1" w:lastRow="0" w:firstColumn="1" w:lastColumn="0" w:noHBand="0" w:noVBand="0"/>
      </w:tblPr>
      <w:tblGrid>
        <w:gridCol w:w="10170"/>
      </w:tblGrid>
      <w:tr w:rsidR="00853EEF" w:rsidRPr="004D4F0E" w14:paraId="5433BC52" w14:textId="77777777" w:rsidTr="00F40999">
        <w:trPr>
          <w:trHeight w:val="720"/>
        </w:trPr>
        <w:tc>
          <w:tcPr>
            <w:tcW w:w="10170" w:type="dxa"/>
          </w:tcPr>
          <w:p w14:paraId="71A7FA21" w14:textId="77777777" w:rsidR="00853EEF" w:rsidRPr="004D4F0E" w:rsidRDefault="00853EEF" w:rsidP="00853EEF">
            <w:pPr>
              <w:pStyle w:val="BodyText2"/>
              <w:jc w:val="left"/>
              <w:rPr>
                <w:sz w:val="44"/>
                <w:szCs w:val="44"/>
              </w:rPr>
            </w:pPr>
            <w:bookmarkStart w:id="0" w:name="_Toc47421189"/>
            <w:bookmarkStart w:id="1" w:name="_Toc48118069"/>
            <w:bookmarkStart w:id="2" w:name="_Toc83726675"/>
            <w:bookmarkStart w:id="3" w:name="_Toc84160803"/>
            <w:bookmarkStart w:id="4" w:name="_Toc144089326"/>
            <w:r>
              <w:rPr>
                <w:sz w:val="44"/>
                <w:szCs w:val="44"/>
              </w:rPr>
              <w:t>VACANCY ANNOUNCEMENT</w:t>
            </w:r>
          </w:p>
        </w:tc>
      </w:tr>
    </w:tbl>
    <w:p w14:paraId="7F427B5C" w14:textId="77777777" w:rsidR="00F40999" w:rsidRPr="003204CC" w:rsidRDefault="004961A5" w:rsidP="002B5EC7">
      <w:pPr>
        <w:pStyle w:val="Heading3"/>
        <w:spacing w:before="120" w:after="0" w:line="288" w:lineRule="auto"/>
        <w:jc w:val="both"/>
        <w:rPr>
          <w:lang w:val="en-US"/>
        </w:rPr>
      </w:pPr>
      <w:r w:rsidRPr="001549C2">
        <w:rPr>
          <w:rFonts w:ascii="Arial" w:eastAsia="Calibri" w:hAnsi="Arial" w:cs="Arial"/>
          <w:b w:val="0"/>
          <w:bCs w:val="0"/>
          <w:color w:val="000000"/>
          <w:sz w:val="20"/>
          <w:szCs w:val="20"/>
        </w:rPr>
        <w:t>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r>
        <w:fldChar w:fldCharType="begin"/>
      </w:r>
      <w:r>
        <w:instrText>HYPERLINK "http://www.giz.de/viet-nam" \t "_blank" \o "http://www.giz.de/viet-nam"</w:instrText>
      </w:r>
      <w:r>
        <w:fldChar w:fldCharType="separate"/>
      </w:r>
      <w:r w:rsidRPr="001549C2">
        <w:rPr>
          <w:rStyle w:val="Hyperlink"/>
          <w:rFonts w:ascii="Arial" w:eastAsia="Calibri" w:hAnsi="Arial" w:cs="Arial"/>
          <w:b w:val="0"/>
          <w:bCs w:val="0"/>
          <w:sz w:val="20"/>
          <w:szCs w:val="20"/>
        </w:rPr>
        <w:t>www.giz.de/viet-nam</w:t>
      </w:r>
      <w:r>
        <w:fldChar w:fldCharType="end"/>
      </w:r>
    </w:p>
    <w:p w14:paraId="68EEDE3F" w14:textId="7F29BCF2" w:rsidR="002B5EC7" w:rsidRDefault="00D76FA2" w:rsidP="002B5EC7">
      <w:pPr>
        <w:pStyle w:val="Heading3"/>
        <w:spacing w:before="120" w:after="0" w:line="288" w:lineRule="auto"/>
        <w:jc w:val="both"/>
        <w:rPr>
          <w:rFonts w:ascii="Arial" w:eastAsia="Calibri" w:hAnsi="Arial" w:cs="Arial"/>
          <w:b w:val="0"/>
          <w:bCs w:val="0"/>
          <w:sz w:val="20"/>
          <w:szCs w:val="20"/>
          <w:lang w:val="en-US"/>
        </w:rPr>
      </w:pPr>
      <w:r w:rsidRPr="00D76FA2">
        <w:rPr>
          <w:rFonts w:ascii="Arial" w:eastAsia="Calibri" w:hAnsi="Arial" w:cs="Arial"/>
          <w:b w:val="0"/>
          <w:bCs w:val="0"/>
          <w:sz w:val="20"/>
          <w:szCs w:val="20"/>
          <w:lang w:val="en-US"/>
        </w:rPr>
        <w:t xml:space="preserve">Within the Sustainable Economic Development priority area, GIZ supports Viet Nam in fostering </w:t>
      </w:r>
      <w:r w:rsidR="0077703D" w:rsidRPr="00D76FA2">
        <w:rPr>
          <w:rFonts w:ascii="Arial" w:eastAsia="Calibri" w:hAnsi="Arial" w:cs="Arial"/>
          <w:b w:val="0"/>
          <w:bCs w:val="0"/>
          <w:sz w:val="20"/>
          <w:szCs w:val="20"/>
          <w:lang w:val="en-US"/>
        </w:rPr>
        <w:t>greener</w:t>
      </w:r>
      <w:r w:rsidRPr="00D76FA2">
        <w:rPr>
          <w:rFonts w:ascii="Arial" w:eastAsia="Calibri" w:hAnsi="Arial" w:cs="Arial"/>
          <w:b w:val="0"/>
          <w:bCs w:val="0"/>
          <w:sz w:val="20"/>
          <w:szCs w:val="20"/>
          <w:lang w:val="en-US"/>
        </w:rPr>
        <w:t>, inclusive and digital economic growth. We focus on three key areas: Economic policy and Legal advice, Sustainable Finance and Digital/Private Sector Development.</w:t>
      </w:r>
      <w:r>
        <w:rPr>
          <w:rFonts w:ascii="Arial" w:eastAsia="Calibri" w:hAnsi="Arial" w:cs="Arial"/>
          <w:b w:val="0"/>
          <w:bCs w:val="0"/>
          <w:sz w:val="20"/>
          <w:szCs w:val="20"/>
          <w:lang w:val="en-US"/>
        </w:rPr>
        <w:t xml:space="preserve"> </w:t>
      </w:r>
    </w:p>
    <w:p w14:paraId="3576315C" w14:textId="37404049" w:rsidR="00C5471E" w:rsidRPr="00151EE8" w:rsidRDefault="00C5471E" w:rsidP="00151EE8">
      <w:pPr>
        <w:pStyle w:val="Heading3"/>
        <w:spacing w:before="120" w:after="0" w:line="288" w:lineRule="auto"/>
        <w:jc w:val="both"/>
        <w:rPr>
          <w:rFonts w:ascii="Arial" w:eastAsia="Calibri" w:hAnsi="Arial" w:cs="Arial"/>
          <w:b w:val="0"/>
          <w:bCs w:val="0"/>
          <w:sz w:val="20"/>
          <w:szCs w:val="20"/>
          <w:lang w:val="en-US"/>
        </w:rPr>
      </w:pPr>
      <w:r w:rsidRPr="002B5EC7">
        <w:rPr>
          <w:rFonts w:ascii="Arial" w:eastAsia="Calibri" w:hAnsi="Arial" w:cs="Arial"/>
          <w:b w:val="0"/>
          <w:bCs w:val="0"/>
          <w:sz w:val="20"/>
          <w:szCs w:val="20"/>
          <w:lang w:val="en-US"/>
        </w:rPr>
        <w:t>On behalf of the Federal Ministry for Economic Cooperation and Development (BMZ), GIZ is implementing the project "Twin Transition Hub: Digitalization and Innovation for Climate and Environmental Protection" in Vietnam. The project supports the Vietnamese Ministry of Finance and the private sector in implementing the Twin Transition. In this project, the private sector will be empowered to utilize digital technologies for achieving both business outcomes as well as climate and environmental protection goals.</w:t>
      </w:r>
      <w:r w:rsidR="00D7131E" w:rsidRPr="002B5EC7">
        <w:rPr>
          <w:rFonts w:ascii="Arial" w:eastAsia="Calibri" w:hAnsi="Arial" w:cs="Arial"/>
          <w:b w:val="0"/>
          <w:bCs w:val="0"/>
          <w:sz w:val="20"/>
          <w:szCs w:val="20"/>
          <w:lang w:val="en-US"/>
        </w:rPr>
        <w:t xml:space="preserve"> </w:t>
      </w:r>
      <w:r w:rsidR="00B66D36" w:rsidRPr="002B5EC7">
        <w:rPr>
          <w:rFonts w:ascii="Arial" w:eastAsia="Calibri" w:hAnsi="Arial" w:cs="Arial"/>
          <w:b w:val="0"/>
          <w:bCs w:val="0"/>
          <w:sz w:val="20"/>
          <w:szCs w:val="20"/>
          <w:lang w:val="en-US"/>
        </w:rPr>
        <w:t xml:space="preserve">In a co-financed sub-component, the project focuses on </w:t>
      </w:r>
      <w:r w:rsidR="00CA50D5" w:rsidRPr="002B5EC7">
        <w:rPr>
          <w:rFonts w:ascii="Arial" w:eastAsia="Calibri" w:hAnsi="Arial" w:cs="Arial"/>
          <w:b w:val="0"/>
          <w:bCs w:val="0"/>
          <w:sz w:val="20"/>
          <w:szCs w:val="20"/>
          <w:lang w:val="en-US"/>
        </w:rPr>
        <w:t>accelerating</w:t>
      </w:r>
      <w:r w:rsidR="00CA50D5" w:rsidRPr="002B5EC7">
        <w:rPr>
          <w:rFonts w:ascii="Arial" w:eastAsia="Calibri" w:hAnsi="Arial" w:cs="Arial"/>
          <w:b w:val="0"/>
          <w:bCs w:val="0"/>
          <w:sz w:val="20"/>
          <w:szCs w:val="20"/>
        </w:rPr>
        <w:t xml:space="preserve"> the transformation of Viet Nam’s textile</w:t>
      </w:r>
      <w:r w:rsidR="00CA50D5" w:rsidRPr="002B5EC7">
        <w:rPr>
          <w:rFonts w:ascii="Arial" w:eastAsia="Calibri" w:hAnsi="Arial" w:cs="Arial"/>
          <w:b w:val="0"/>
          <w:bCs w:val="0"/>
          <w:sz w:val="20"/>
          <w:szCs w:val="20"/>
          <w:lang w:val="en-US"/>
        </w:rPr>
        <w:t xml:space="preserve"> </w:t>
      </w:r>
      <w:r w:rsidR="00CA50D5" w:rsidRPr="002B5EC7">
        <w:rPr>
          <w:rFonts w:ascii="Arial" w:eastAsia="Calibri" w:hAnsi="Arial" w:cs="Arial"/>
          <w:b w:val="0"/>
          <w:bCs w:val="0"/>
          <w:sz w:val="20"/>
          <w:szCs w:val="20"/>
        </w:rPr>
        <w:t>ecosystem into a global production hub for</w:t>
      </w:r>
      <w:r w:rsidR="00CA50D5" w:rsidRPr="002B5EC7">
        <w:rPr>
          <w:rFonts w:ascii="Arial" w:eastAsia="Calibri" w:hAnsi="Arial" w:cs="Arial"/>
          <w:b w:val="0"/>
          <w:bCs w:val="0"/>
          <w:sz w:val="20"/>
          <w:szCs w:val="20"/>
          <w:lang w:val="en-US"/>
        </w:rPr>
        <w:t xml:space="preserve"> </w:t>
      </w:r>
      <w:r w:rsidR="00CA50D5" w:rsidRPr="002B5EC7">
        <w:rPr>
          <w:rFonts w:ascii="Arial" w:eastAsia="Calibri" w:hAnsi="Arial" w:cs="Arial"/>
          <w:b w:val="0"/>
          <w:bCs w:val="0"/>
          <w:sz w:val="20"/>
          <w:szCs w:val="20"/>
        </w:rPr>
        <w:t>sustainable and circular textiles</w:t>
      </w:r>
      <w:r w:rsidR="00CA50D5" w:rsidRPr="002B5EC7">
        <w:rPr>
          <w:rFonts w:ascii="Arial" w:eastAsia="Calibri" w:hAnsi="Arial" w:cs="Arial"/>
          <w:b w:val="0"/>
          <w:bCs w:val="0"/>
          <w:sz w:val="20"/>
          <w:szCs w:val="20"/>
          <w:lang w:val="en-US"/>
        </w:rPr>
        <w:t xml:space="preserve"> in line with international regulations and market standards</w:t>
      </w:r>
      <w:r w:rsidR="00DC6BB2">
        <w:rPr>
          <w:rFonts w:ascii="Arial" w:eastAsia="Calibri" w:hAnsi="Arial" w:cs="Arial"/>
          <w:b w:val="0"/>
          <w:bCs w:val="0"/>
          <w:sz w:val="20"/>
          <w:szCs w:val="20"/>
          <w:lang w:val="en-US"/>
        </w:rPr>
        <w:t>,</w:t>
      </w:r>
      <w:r w:rsidR="00CA50D5" w:rsidRPr="002B5EC7">
        <w:rPr>
          <w:rFonts w:ascii="Arial" w:eastAsia="Calibri" w:hAnsi="Arial" w:cs="Arial"/>
          <w:b w:val="0"/>
          <w:bCs w:val="0"/>
          <w:sz w:val="20"/>
          <w:szCs w:val="20"/>
          <w:lang w:val="en-US"/>
        </w:rPr>
        <w:t xml:space="preserve"> </w:t>
      </w:r>
      <w:r w:rsidR="003A264B" w:rsidRPr="002B5EC7">
        <w:rPr>
          <w:rFonts w:ascii="Arial" w:eastAsia="Calibri" w:hAnsi="Arial" w:cs="Arial"/>
          <w:b w:val="0"/>
          <w:bCs w:val="0"/>
          <w:sz w:val="20"/>
          <w:szCs w:val="20"/>
        </w:rPr>
        <w:t xml:space="preserve">such as </w:t>
      </w:r>
      <w:r w:rsidR="003A264B" w:rsidRPr="002B5EC7">
        <w:rPr>
          <w:rFonts w:ascii="Arial" w:eastAsia="Calibri" w:hAnsi="Arial" w:cs="Arial"/>
          <w:b w:val="0"/>
          <w:bCs w:val="0"/>
          <w:sz w:val="20"/>
          <w:szCs w:val="20"/>
          <w:lang w:val="en-US"/>
        </w:rPr>
        <w:t xml:space="preserve">the EU </w:t>
      </w:r>
      <w:r w:rsidR="003A264B" w:rsidRPr="002B5EC7">
        <w:rPr>
          <w:rFonts w:ascii="Arial" w:eastAsia="Calibri" w:hAnsi="Arial" w:cs="Arial"/>
          <w:b w:val="0"/>
          <w:bCs w:val="0"/>
          <w:sz w:val="20"/>
          <w:szCs w:val="20"/>
        </w:rPr>
        <w:t>Ecodesign for Sustainable Production Regulation (ESPR) incl</w:t>
      </w:r>
      <w:proofErr w:type="spellStart"/>
      <w:r w:rsidR="00DC6BB2">
        <w:rPr>
          <w:rFonts w:ascii="Arial" w:eastAsia="Calibri" w:hAnsi="Arial" w:cs="Arial"/>
          <w:b w:val="0"/>
          <w:bCs w:val="0"/>
          <w:sz w:val="20"/>
          <w:szCs w:val="20"/>
          <w:lang w:val="en-US"/>
        </w:rPr>
        <w:t>uding</w:t>
      </w:r>
      <w:proofErr w:type="spellEnd"/>
      <w:r w:rsidR="003A264B" w:rsidRPr="002B5EC7">
        <w:rPr>
          <w:rFonts w:ascii="Arial" w:eastAsia="Calibri" w:hAnsi="Arial" w:cs="Arial"/>
          <w:b w:val="0"/>
          <w:bCs w:val="0"/>
          <w:sz w:val="20"/>
          <w:szCs w:val="20"/>
        </w:rPr>
        <w:t xml:space="preserve"> </w:t>
      </w:r>
      <w:r w:rsidR="003A264B" w:rsidRPr="002B5EC7">
        <w:rPr>
          <w:rFonts w:ascii="Arial" w:eastAsia="Calibri" w:hAnsi="Arial" w:cs="Arial"/>
          <w:b w:val="0"/>
          <w:bCs w:val="0"/>
          <w:sz w:val="20"/>
          <w:szCs w:val="20"/>
          <w:lang w:val="en-US"/>
        </w:rPr>
        <w:t xml:space="preserve">the </w:t>
      </w:r>
      <w:r w:rsidR="003A264B" w:rsidRPr="002B5EC7">
        <w:rPr>
          <w:rFonts w:ascii="Arial" w:eastAsia="Calibri" w:hAnsi="Arial" w:cs="Arial"/>
          <w:b w:val="0"/>
          <w:bCs w:val="0"/>
          <w:sz w:val="20"/>
          <w:szCs w:val="20"/>
        </w:rPr>
        <w:t>Digital Product Passport (DPP)</w:t>
      </w:r>
      <w:r w:rsidR="002B5EC7" w:rsidRPr="002B5EC7">
        <w:rPr>
          <w:rFonts w:ascii="Arial" w:eastAsia="Calibri" w:hAnsi="Arial" w:cs="Arial"/>
          <w:b w:val="0"/>
          <w:bCs w:val="0"/>
          <w:sz w:val="20"/>
          <w:szCs w:val="20"/>
          <w:lang w:val="en-US"/>
        </w:rPr>
        <w:t>.</w:t>
      </w:r>
    </w:p>
    <w:p w14:paraId="37C77C5D" w14:textId="4BD5B8BA" w:rsidR="004B1621" w:rsidRDefault="004B1621" w:rsidP="00615C7F">
      <w:pPr>
        <w:pStyle w:val="Heading3"/>
        <w:spacing w:before="120" w:after="0" w:line="288" w:lineRule="auto"/>
        <w:jc w:val="both"/>
        <w:rPr>
          <w:rFonts w:ascii="Arial" w:eastAsia="Calibri" w:hAnsi="Arial" w:cs="Arial"/>
          <w:b w:val="0"/>
          <w:bCs w:val="0"/>
          <w:sz w:val="20"/>
          <w:szCs w:val="20"/>
          <w:lang w:val="en-US"/>
        </w:rPr>
      </w:pPr>
      <w:r w:rsidRPr="00ED79FE">
        <w:rPr>
          <w:rFonts w:ascii="Arial" w:eastAsia="Calibri" w:hAnsi="Arial" w:cs="Arial"/>
          <w:b w:val="0"/>
          <w:bCs w:val="0"/>
          <w:sz w:val="20"/>
          <w:szCs w:val="20"/>
          <w:lang w:val="en-US"/>
        </w:rPr>
        <w:t xml:space="preserve">The </w:t>
      </w:r>
      <w:r w:rsidR="00FE626B" w:rsidRPr="00ED79FE">
        <w:rPr>
          <w:rFonts w:ascii="Arial" w:eastAsia="Calibri" w:hAnsi="Arial" w:cs="Arial"/>
          <w:b w:val="0"/>
          <w:bCs w:val="0"/>
          <w:sz w:val="20"/>
          <w:szCs w:val="20"/>
          <w:lang w:val="en-US"/>
        </w:rPr>
        <w:t>project</w:t>
      </w:r>
      <w:r w:rsidRPr="00ED79FE">
        <w:rPr>
          <w:rFonts w:ascii="Arial" w:eastAsia="Calibri" w:hAnsi="Arial" w:cs="Arial"/>
          <w:b w:val="0"/>
          <w:bCs w:val="0"/>
          <w:sz w:val="20"/>
          <w:szCs w:val="20"/>
          <w:lang w:val="en-US"/>
        </w:rPr>
        <w:t xml:space="preserve"> is looking for </w:t>
      </w:r>
      <w:r w:rsidR="007B20AF">
        <w:rPr>
          <w:rFonts w:ascii="Arial" w:eastAsia="Calibri" w:hAnsi="Arial" w:cs="Arial"/>
          <w:b w:val="0"/>
          <w:bCs w:val="0"/>
          <w:sz w:val="20"/>
          <w:szCs w:val="20"/>
          <w:lang w:val="en-US"/>
        </w:rPr>
        <w:t>a</w:t>
      </w:r>
      <w:r w:rsidR="0077703D">
        <w:rPr>
          <w:rFonts w:ascii="Arial" w:eastAsia="Calibri" w:hAnsi="Arial" w:cs="Arial"/>
          <w:b w:val="0"/>
          <w:bCs w:val="0"/>
          <w:sz w:val="20"/>
          <w:szCs w:val="20"/>
          <w:lang w:val="en-US"/>
        </w:rPr>
        <w:t xml:space="preserve"> </w:t>
      </w:r>
      <w:r w:rsidRPr="00ED79FE">
        <w:rPr>
          <w:rFonts w:ascii="Arial" w:eastAsia="Calibri" w:hAnsi="Arial" w:cs="Arial"/>
          <w:b w:val="0"/>
          <w:bCs w:val="0"/>
          <w:sz w:val="20"/>
          <w:szCs w:val="20"/>
          <w:lang w:val="en-US"/>
        </w:rPr>
        <w:t xml:space="preserve">qualified </w:t>
      </w:r>
      <w:r w:rsidR="007B20AF">
        <w:rPr>
          <w:rFonts w:ascii="Arial" w:eastAsia="Calibri" w:hAnsi="Arial" w:cs="Arial"/>
          <w:b w:val="0"/>
          <w:bCs w:val="0"/>
          <w:sz w:val="20"/>
          <w:szCs w:val="20"/>
          <w:lang w:val="en-US"/>
        </w:rPr>
        <w:t xml:space="preserve">and professional </w:t>
      </w:r>
      <w:r w:rsidRPr="00ED79FE">
        <w:rPr>
          <w:rFonts w:ascii="Arial" w:eastAsia="Calibri" w:hAnsi="Arial" w:cs="Arial"/>
          <w:b w:val="0"/>
          <w:bCs w:val="0"/>
          <w:sz w:val="20"/>
          <w:szCs w:val="20"/>
          <w:lang w:val="en-US"/>
        </w:rPr>
        <w:t>candidate to fill the following position:</w:t>
      </w:r>
    </w:p>
    <w:p w14:paraId="7AFACFED" w14:textId="3BE91D31" w:rsidR="00D67176" w:rsidRPr="00F40999" w:rsidRDefault="00865055" w:rsidP="005672D7">
      <w:pPr>
        <w:spacing w:before="120" w:line="288" w:lineRule="auto"/>
        <w:jc w:val="center"/>
        <w:rPr>
          <w:rFonts w:ascii="Arial" w:eastAsia="Calibri" w:hAnsi="Arial" w:cs="Arial"/>
          <w:b/>
          <w:sz w:val="24"/>
          <w:szCs w:val="24"/>
          <w:lang w:val="en-US"/>
        </w:rPr>
      </w:pPr>
      <w:r w:rsidRPr="00F40999">
        <w:rPr>
          <w:rFonts w:ascii="Arial" w:eastAsia="Calibri" w:hAnsi="Arial" w:cs="Arial"/>
          <w:b/>
          <w:sz w:val="24"/>
          <w:szCs w:val="24"/>
          <w:lang w:val="en-US"/>
        </w:rPr>
        <w:t>Pro</w:t>
      </w:r>
      <w:r w:rsidR="00FE626B" w:rsidRPr="00F40999">
        <w:rPr>
          <w:rFonts w:ascii="Arial" w:eastAsia="Calibri" w:hAnsi="Arial" w:cs="Arial"/>
          <w:b/>
          <w:sz w:val="24"/>
          <w:szCs w:val="24"/>
          <w:lang w:val="en-US"/>
        </w:rPr>
        <w:t>ject</w:t>
      </w:r>
      <w:r w:rsidRPr="00F40999">
        <w:rPr>
          <w:rFonts w:ascii="Arial" w:eastAsia="Calibri" w:hAnsi="Arial" w:cs="Arial"/>
          <w:b/>
          <w:sz w:val="24"/>
          <w:szCs w:val="24"/>
          <w:lang w:val="en-US"/>
        </w:rPr>
        <w:t xml:space="preserve"> Officer</w:t>
      </w:r>
      <w:r w:rsidR="009F0236" w:rsidRPr="00F40999">
        <w:rPr>
          <w:rFonts w:ascii="Arial" w:eastAsia="Calibri" w:hAnsi="Arial" w:cs="Arial"/>
          <w:b/>
          <w:sz w:val="24"/>
          <w:szCs w:val="24"/>
          <w:lang w:val="en-US"/>
        </w:rPr>
        <w:t xml:space="preserve"> </w:t>
      </w:r>
      <w:r w:rsidR="005672D7" w:rsidRPr="00F40999">
        <w:rPr>
          <w:rFonts w:ascii="Arial" w:eastAsia="Calibri" w:hAnsi="Arial" w:cs="Arial"/>
          <w:b/>
          <w:sz w:val="24"/>
          <w:szCs w:val="24"/>
          <w:lang w:val="en-US"/>
        </w:rPr>
        <w:br/>
      </w:r>
      <w:r w:rsidR="00F40999">
        <w:rPr>
          <w:rFonts w:ascii="Arial" w:eastAsia="Calibri" w:hAnsi="Arial" w:cs="Arial"/>
          <w:b/>
          <w:sz w:val="24"/>
          <w:szCs w:val="24"/>
          <w:lang w:val="en-US"/>
        </w:rPr>
        <w:t>on</w:t>
      </w:r>
      <w:r w:rsidR="009F4755" w:rsidRPr="00F40999">
        <w:rPr>
          <w:rFonts w:ascii="Arial" w:eastAsia="Calibri" w:hAnsi="Arial" w:cs="Arial"/>
          <w:b/>
          <w:sz w:val="24"/>
          <w:szCs w:val="24"/>
          <w:lang w:val="en-US"/>
        </w:rPr>
        <w:t xml:space="preserve"> Circular Economy in </w:t>
      </w:r>
      <w:r w:rsidR="00450F02" w:rsidRPr="00F40999">
        <w:rPr>
          <w:rFonts w:ascii="Arial" w:eastAsia="Calibri" w:hAnsi="Arial" w:cs="Arial"/>
          <w:b/>
          <w:sz w:val="24"/>
          <w:szCs w:val="24"/>
          <w:lang w:val="en-US"/>
        </w:rPr>
        <w:t>Textiles</w:t>
      </w:r>
    </w:p>
    <w:p w14:paraId="0307B6A1" w14:textId="4BBC0D01" w:rsidR="00D67176" w:rsidRPr="00865055" w:rsidRDefault="007D7471" w:rsidP="00615C7F">
      <w:pPr>
        <w:pStyle w:val="Default"/>
        <w:spacing w:line="288" w:lineRule="auto"/>
        <w:jc w:val="center"/>
        <w:rPr>
          <w:color w:val="auto"/>
          <w:sz w:val="20"/>
          <w:szCs w:val="20"/>
          <w:lang w:val="vi-VN"/>
        </w:rPr>
      </w:pPr>
      <w:r w:rsidRPr="00865055">
        <w:rPr>
          <w:color w:val="auto"/>
          <w:sz w:val="20"/>
          <w:szCs w:val="20"/>
          <w:lang w:val="vi-VN"/>
        </w:rPr>
        <w:t xml:space="preserve">Duty </w:t>
      </w:r>
      <w:r w:rsidR="007E5AA9">
        <w:rPr>
          <w:color w:val="auto"/>
          <w:sz w:val="20"/>
          <w:szCs w:val="20"/>
        </w:rPr>
        <w:t>s</w:t>
      </w:r>
      <w:r w:rsidRPr="00865055">
        <w:rPr>
          <w:color w:val="auto"/>
          <w:sz w:val="20"/>
          <w:szCs w:val="20"/>
          <w:lang w:val="vi-VN"/>
        </w:rPr>
        <w:t xml:space="preserve">tation: </w:t>
      </w:r>
      <w:r w:rsidR="009F0236">
        <w:rPr>
          <w:color w:val="auto"/>
          <w:sz w:val="20"/>
          <w:szCs w:val="20"/>
        </w:rPr>
        <w:t>Hanoi</w:t>
      </w:r>
      <w:r w:rsidR="0077703D">
        <w:rPr>
          <w:color w:val="auto"/>
          <w:sz w:val="20"/>
          <w:szCs w:val="20"/>
        </w:rPr>
        <w:t>, Viet Nam</w:t>
      </w:r>
      <w:r w:rsidR="00D67176" w:rsidRPr="00865055">
        <w:rPr>
          <w:color w:val="auto"/>
          <w:sz w:val="20"/>
          <w:szCs w:val="20"/>
          <w:lang w:val="vi-VN"/>
        </w:rPr>
        <w:t xml:space="preserve"> </w:t>
      </w:r>
    </w:p>
    <w:p w14:paraId="59F5F7F5" w14:textId="6E40094C" w:rsidR="00D67176" w:rsidRPr="00512F8C" w:rsidRDefault="00D67176" w:rsidP="00615C7F">
      <w:pPr>
        <w:pStyle w:val="Default"/>
        <w:spacing w:line="288" w:lineRule="auto"/>
        <w:jc w:val="center"/>
        <w:rPr>
          <w:color w:val="auto"/>
          <w:sz w:val="20"/>
          <w:szCs w:val="20"/>
        </w:rPr>
      </w:pPr>
      <w:r w:rsidRPr="00865055">
        <w:rPr>
          <w:color w:val="auto"/>
          <w:sz w:val="20"/>
          <w:szCs w:val="20"/>
          <w:lang w:val="vi-VN"/>
        </w:rPr>
        <w:t>Duration:</w:t>
      </w:r>
      <w:r w:rsidR="007B20AF" w:rsidRPr="00DC6BB2">
        <w:rPr>
          <w:color w:val="auto"/>
          <w:sz w:val="20"/>
          <w:szCs w:val="20"/>
        </w:rPr>
        <w:t xml:space="preserve"> </w:t>
      </w:r>
      <w:r w:rsidR="00512F8C" w:rsidRPr="00512F8C">
        <w:rPr>
          <w:color w:val="auto"/>
          <w:sz w:val="20"/>
          <w:szCs w:val="20"/>
        </w:rPr>
        <w:t>0</w:t>
      </w:r>
      <w:r w:rsidR="00512F8C">
        <w:rPr>
          <w:color w:val="auto"/>
          <w:sz w:val="20"/>
          <w:szCs w:val="20"/>
        </w:rPr>
        <w:t xml:space="preserve">1. </w:t>
      </w:r>
      <w:r w:rsidR="007B20AF">
        <w:rPr>
          <w:color w:val="auto"/>
          <w:sz w:val="20"/>
          <w:szCs w:val="20"/>
        </w:rPr>
        <w:t xml:space="preserve">October </w:t>
      </w:r>
      <w:r w:rsidR="00512F8C">
        <w:rPr>
          <w:color w:val="auto"/>
          <w:sz w:val="20"/>
          <w:szCs w:val="20"/>
        </w:rPr>
        <w:t>2026 until 30. October 2028</w:t>
      </w:r>
    </w:p>
    <w:p w14:paraId="2FF34C5D" w14:textId="5018F62C" w:rsidR="009C680F" w:rsidRDefault="00FD0BD8" w:rsidP="00AC50A2">
      <w:pPr>
        <w:spacing w:before="120" w:line="288" w:lineRule="auto"/>
        <w:rPr>
          <w:rFonts w:ascii="Arial" w:hAnsi="Arial" w:cs="Arial"/>
          <w:sz w:val="20"/>
          <w:szCs w:val="20"/>
          <w:lang w:val="en-US"/>
        </w:rPr>
      </w:pPr>
      <w:r>
        <w:rPr>
          <w:rFonts w:ascii="Arial" w:hAnsi="Arial" w:cs="Arial"/>
          <w:b/>
          <w:sz w:val="20"/>
          <w:szCs w:val="20"/>
          <w:lang w:val="en-US"/>
        </w:rPr>
        <w:t xml:space="preserve">Main </w:t>
      </w:r>
      <w:r w:rsidR="00422EBE">
        <w:rPr>
          <w:rFonts w:ascii="Arial" w:hAnsi="Arial" w:cs="Arial"/>
          <w:b/>
          <w:sz w:val="20"/>
          <w:szCs w:val="20"/>
          <w:lang w:val="en-US"/>
        </w:rPr>
        <w:t>tasks</w:t>
      </w:r>
      <w:r w:rsidR="0077703D">
        <w:rPr>
          <w:rFonts w:ascii="Arial" w:hAnsi="Arial" w:cs="Arial"/>
          <w:b/>
          <w:sz w:val="20"/>
          <w:szCs w:val="20"/>
          <w:lang w:val="en-US"/>
        </w:rPr>
        <w:t xml:space="preserve"> and responsibilities</w:t>
      </w:r>
      <w:r>
        <w:rPr>
          <w:rFonts w:ascii="Arial" w:hAnsi="Arial" w:cs="Arial"/>
          <w:b/>
          <w:sz w:val="20"/>
          <w:szCs w:val="20"/>
          <w:lang w:val="en-US"/>
        </w:rPr>
        <w:t>:</w:t>
      </w:r>
      <w:r w:rsidR="009954F5">
        <w:rPr>
          <w:rFonts w:ascii="Arial" w:hAnsi="Arial" w:cs="Arial"/>
          <w:b/>
          <w:sz w:val="20"/>
          <w:szCs w:val="20"/>
          <w:lang w:val="en-US"/>
        </w:rPr>
        <w:t xml:space="preserve"> </w:t>
      </w:r>
    </w:p>
    <w:p w14:paraId="14E9A425" w14:textId="362C04C4" w:rsidR="006E0033" w:rsidRPr="00BB0BDD" w:rsidRDefault="006E0033" w:rsidP="000F2739">
      <w:pPr>
        <w:pStyle w:val="NormalWeb"/>
        <w:numPr>
          <w:ilvl w:val="0"/>
          <w:numId w:val="32"/>
        </w:numPr>
        <w:shd w:val="clear" w:color="auto" w:fill="FFFFFF" w:themeFill="background1"/>
        <w:spacing w:before="0" w:beforeAutospacing="0" w:after="0" w:afterAutospacing="0"/>
        <w:ind w:left="357" w:hanging="357"/>
        <w:jc w:val="both"/>
        <w:rPr>
          <w:rFonts w:ascii="Arial" w:hAnsi="Arial" w:cs="Arial"/>
          <w:sz w:val="20"/>
          <w:szCs w:val="20"/>
        </w:rPr>
      </w:pPr>
      <w:r w:rsidRPr="00BB0BDD">
        <w:rPr>
          <w:rFonts w:ascii="Arial" w:hAnsi="Arial" w:cs="Arial"/>
          <w:sz w:val="20"/>
          <w:szCs w:val="20"/>
        </w:rPr>
        <w:t xml:space="preserve">Drive the preparation, execution, and monitoring of technical project activities </w:t>
      </w:r>
      <w:r w:rsidR="00996F97" w:rsidRPr="00BB0BDD">
        <w:rPr>
          <w:rFonts w:ascii="Arial" w:hAnsi="Arial" w:cs="Arial"/>
          <w:sz w:val="20"/>
          <w:szCs w:val="20"/>
        </w:rPr>
        <w:t>on circular economy in the textiles sector (incl. garment and footwear)</w:t>
      </w:r>
      <w:r w:rsidR="00CF3F97" w:rsidRPr="00BB0BDD">
        <w:rPr>
          <w:rFonts w:ascii="Arial" w:hAnsi="Arial" w:cs="Arial"/>
          <w:sz w:val="20"/>
          <w:szCs w:val="20"/>
        </w:rPr>
        <w:t xml:space="preserve"> in close cooperation with the project team</w:t>
      </w:r>
      <w:r w:rsidR="004F2B36" w:rsidRPr="00BB0BDD">
        <w:rPr>
          <w:rFonts w:ascii="Arial" w:hAnsi="Arial" w:cs="Arial"/>
          <w:sz w:val="20"/>
          <w:szCs w:val="20"/>
        </w:rPr>
        <w:t xml:space="preserve"> as well as further project partners and stakeholders</w:t>
      </w:r>
      <w:r w:rsidR="00780EC7" w:rsidRPr="00BB0BDD">
        <w:rPr>
          <w:rFonts w:ascii="Arial" w:hAnsi="Arial" w:cs="Arial"/>
          <w:sz w:val="20"/>
          <w:szCs w:val="20"/>
        </w:rPr>
        <w:t xml:space="preserve">, with a particular focus on </w:t>
      </w:r>
      <w:r w:rsidR="00312A12" w:rsidRPr="00BB0BDD">
        <w:rPr>
          <w:rFonts w:ascii="Arial" w:hAnsi="Arial" w:cs="Arial"/>
          <w:sz w:val="20"/>
          <w:szCs w:val="20"/>
        </w:rPr>
        <w:t>digita</w:t>
      </w:r>
      <w:r w:rsidR="00396614" w:rsidRPr="00BB0BDD">
        <w:rPr>
          <w:rFonts w:ascii="Arial" w:hAnsi="Arial" w:cs="Arial"/>
          <w:sz w:val="20"/>
          <w:szCs w:val="20"/>
        </w:rPr>
        <w:t xml:space="preserve">l applications as well as on </w:t>
      </w:r>
      <w:r w:rsidR="00EF6A41" w:rsidRPr="00BB0BDD">
        <w:rPr>
          <w:rFonts w:ascii="Arial" w:hAnsi="Arial" w:cs="Arial"/>
          <w:sz w:val="20"/>
          <w:szCs w:val="20"/>
        </w:rPr>
        <w:t>accessing</w:t>
      </w:r>
      <w:r w:rsidR="00387641" w:rsidRPr="00BB0BDD">
        <w:rPr>
          <w:rFonts w:ascii="Arial" w:hAnsi="Arial" w:cs="Arial"/>
          <w:sz w:val="20"/>
          <w:szCs w:val="20"/>
        </w:rPr>
        <w:t xml:space="preserve"> finance</w:t>
      </w:r>
      <w:r w:rsidR="000F2739">
        <w:rPr>
          <w:rFonts w:ascii="Arial" w:hAnsi="Arial" w:cs="Arial"/>
          <w:sz w:val="20"/>
          <w:szCs w:val="20"/>
        </w:rPr>
        <w:t>;</w:t>
      </w:r>
    </w:p>
    <w:p w14:paraId="5FB018EE" w14:textId="51BF95BD" w:rsidR="6BD9618D" w:rsidRDefault="6BD9618D" w:rsidP="000F2739">
      <w:pPr>
        <w:pStyle w:val="NormalWeb"/>
        <w:numPr>
          <w:ilvl w:val="0"/>
          <w:numId w:val="32"/>
        </w:numPr>
        <w:shd w:val="clear" w:color="auto" w:fill="FFFFFF" w:themeFill="background1"/>
        <w:spacing w:before="0" w:beforeAutospacing="0" w:after="0" w:afterAutospacing="0"/>
        <w:ind w:left="357" w:hanging="357"/>
        <w:jc w:val="both"/>
        <w:rPr>
          <w:rFonts w:ascii="Arial" w:hAnsi="Arial" w:cs="Arial"/>
          <w:sz w:val="20"/>
          <w:szCs w:val="20"/>
        </w:rPr>
      </w:pPr>
      <w:r w:rsidRPr="25A8BECA">
        <w:rPr>
          <w:rFonts w:ascii="Arial" w:hAnsi="Arial" w:cs="Arial"/>
          <w:sz w:val="20"/>
          <w:szCs w:val="20"/>
        </w:rPr>
        <w:t>Follow relevant sector developments</w:t>
      </w:r>
      <w:r w:rsidR="26E33FC0" w:rsidRPr="25A8BECA">
        <w:rPr>
          <w:rFonts w:ascii="Arial" w:hAnsi="Arial" w:cs="Arial"/>
          <w:sz w:val="20"/>
          <w:szCs w:val="20"/>
        </w:rPr>
        <w:t xml:space="preserve"> such as the EU DPP</w:t>
      </w:r>
      <w:r w:rsidR="1D60FD63" w:rsidRPr="25A8BECA">
        <w:rPr>
          <w:rFonts w:ascii="Arial" w:hAnsi="Arial" w:cs="Arial"/>
          <w:sz w:val="20"/>
          <w:szCs w:val="20"/>
        </w:rPr>
        <w:t xml:space="preserve">, </w:t>
      </w:r>
      <w:r w:rsidR="73BFDDF1" w:rsidRPr="25A8BECA">
        <w:rPr>
          <w:rFonts w:ascii="Arial" w:hAnsi="Arial" w:cs="Arial"/>
          <w:sz w:val="20"/>
          <w:szCs w:val="20"/>
        </w:rPr>
        <w:t xml:space="preserve">compile business screenings and landscape briefs, and advise on the according </w:t>
      </w:r>
      <w:r w:rsidR="6753E36C" w:rsidRPr="25A8BECA">
        <w:rPr>
          <w:rFonts w:ascii="Arial" w:hAnsi="Arial" w:cs="Arial"/>
          <w:sz w:val="20"/>
          <w:szCs w:val="20"/>
        </w:rPr>
        <w:t>implementation of project activities within the team</w:t>
      </w:r>
      <w:r w:rsidR="000F2739">
        <w:rPr>
          <w:rFonts w:ascii="Arial" w:hAnsi="Arial" w:cs="Arial"/>
          <w:sz w:val="20"/>
          <w:szCs w:val="20"/>
        </w:rPr>
        <w:t>;</w:t>
      </w:r>
    </w:p>
    <w:p w14:paraId="2B3DE2EB" w14:textId="3DE058E4" w:rsidR="003464F8" w:rsidRPr="00BB0BDD" w:rsidRDefault="00221A54" w:rsidP="000F2739">
      <w:pPr>
        <w:pStyle w:val="NormalWeb"/>
        <w:numPr>
          <w:ilvl w:val="0"/>
          <w:numId w:val="32"/>
        </w:numPr>
        <w:shd w:val="clear" w:color="auto" w:fill="FFFFFF" w:themeFill="background1"/>
        <w:spacing w:before="0" w:beforeAutospacing="0" w:after="0" w:afterAutospacing="0"/>
        <w:ind w:left="357" w:hanging="357"/>
        <w:jc w:val="both"/>
        <w:rPr>
          <w:rFonts w:ascii="Arial" w:hAnsi="Arial" w:cs="Arial"/>
          <w:sz w:val="20"/>
          <w:szCs w:val="20"/>
        </w:rPr>
      </w:pPr>
      <w:r w:rsidRPr="00BB0BDD">
        <w:rPr>
          <w:rFonts w:ascii="Arial" w:hAnsi="Arial" w:cs="Arial"/>
          <w:sz w:val="20"/>
          <w:szCs w:val="20"/>
        </w:rPr>
        <w:t>Draft</w:t>
      </w:r>
      <w:r w:rsidRPr="25A8BECA">
        <w:rPr>
          <w:rFonts w:ascii="Arial" w:hAnsi="Arial" w:cs="Arial"/>
          <w:sz w:val="20"/>
          <w:szCs w:val="20"/>
        </w:rPr>
        <w:t xml:space="preserve"> </w:t>
      </w:r>
      <w:r w:rsidR="5687CF90" w:rsidRPr="25A8BECA">
        <w:rPr>
          <w:rFonts w:ascii="Arial" w:hAnsi="Arial" w:cs="Arial"/>
          <w:sz w:val="20"/>
          <w:szCs w:val="20"/>
        </w:rPr>
        <w:t>highly</w:t>
      </w:r>
      <w:r w:rsidRPr="00BB0BDD">
        <w:rPr>
          <w:rFonts w:ascii="Arial" w:hAnsi="Arial" w:cs="Arial"/>
          <w:sz w:val="20"/>
          <w:szCs w:val="20"/>
        </w:rPr>
        <w:t xml:space="preserve"> technical Terms of Reference (</w:t>
      </w:r>
      <w:proofErr w:type="spellStart"/>
      <w:r w:rsidRPr="00BB0BDD">
        <w:rPr>
          <w:rFonts w:ascii="Arial" w:hAnsi="Arial" w:cs="Arial"/>
          <w:sz w:val="20"/>
          <w:szCs w:val="20"/>
        </w:rPr>
        <w:t>ToRs</w:t>
      </w:r>
      <w:proofErr w:type="spellEnd"/>
      <w:r w:rsidRPr="00BB0BDD">
        <w:rPr>
          <w:rFonts w:ascii="Arial" w:hAnsi="Arial" w:cs="Arial"/>
          <w:sz w:val="20"/>
          <w:szCs w:val="20"/>
        </w:rPr>
        <w:t>) for external consultants, baseline studies, and technical assistance packages</w:t>
      </w:r>
      <w:r w:rsidR="000F2739">
        <w:rPr>
          <w:rFonts w:ascii="Arial" w:hAnsi="Arial" w:cs="Arial"/>
          <w:sz w:val="20"/>
          <w:szCs w:val="20"/>
        </w:rPr>
        <w:t>;</w:t>
      </w:r>
    </w:p>
    <w:p w14:paraId="5F8D07C5" w14:textId="62BEE583" w:rsidR="003464F8" w:rsidRPr="00BB0BDD" w:rsidRDefault="0023198B" w:rsidP="000F2739">
      <w:pPr>
        <w:pStyle w:val="NormalWeb"/>
        <w:numPr>
          <w:ilvl w:val="0"/>
          <w:numId w:val="32"/>
        </w:numPr>
        <w:shd w:val="clear" w:color="auto" w:fill="FFFFFF" w:themeFill="background1"/>
        <w:spacing w:before="0" w:beforeAutospacing="0" w:after="0" w:afterAutospacing="0"/>
        <w:ind w:left="357" w:hanging="357"/>
        <w:jc w:val="both"/>
        <w:rPr>
          <w:rFonts w:ascii="Arial" w:hAnsi="Arial" w:cs="Arial"/>
          <w:sz w:val="20"/>
          <w:szCs w:val="20"/>
        </w:rPr>
      </w:pPr>
      <w:r w:rsidRPr="00BB0BDD">
        <w:rPr>
          <w:rFonts w:ascii="Arial" w:hAnsi="Arial" w:cs="Arial"/>
          <w:sz w:val="20"/>
          <w:szCs w:val="20"/>
        </w:rPr>
        <w:t>Manage</w:t>
      </w:r>
      <w:r w:rsidR="03064A46" w:rsidRPr="25A8BECA">
        <w:rPr>
          <w:rFonts w:ascii="Arial" w:hAnsi="Arial" w:cs="Arial"/>
          <w:sz w:val="20"/>
          <w:szCs w:val="20"/>
        </w:rPr>
        <w:t xml:space="preserve"> multiple</w:t>
      </w:r>
      <w:r w:rsidR="00304251" w:rsidRPr="00BB0BDD">
        <w:rPr>
          <w:rFonts w:ascii="Arial" w:hAnsi="Arial" w:cs="Arial"/>
          <w:sz w:val="20"/>
          <w:szCs w:val="20"/>
        </w:rPr>
        <w:t xml:space="preserve"> contracts</w:t>
      </w:r>
      <w:r w:rsidR="0083456D" w:rsidRPr="00BB0BDD">
        <w:rPr>
          <w:rFonts w:ascii="Arial" w:hAnsi="Arial" w:cs="Arial"/>
          <w:sz w:val="20"/>
          <w:szCs w:val="20"/>
        </w:rPr>
        <w:t xml:space="preserve"> and contractors</w:t>
      </w:r>
      <w:r w:rsidR="00304251" w:rsidRPr="00BB0BDD">
        <w:rPr>
          <w:rFonts w:ascii="Arial" w:hAnsi="Arial" w:cs="Arial"/>
          <w:sz w:val="20"/>
          <w:szCs w:val="20"/>
        </w:rPr>
        <w:t xml:space="preserve"> from procurement </w:t>
      </w:r>
      <w:r w:rsidR="00500279" w:rsidRPr="00BB0BDD">
        <w:rPr>
          <w:rFonts w:ascii="Arial" w:hAnsi="Arial" w:cs="Arial"/>
          <w:sz w:val="20"/>
          <w:szCs w:val="20"/>
        </w:rPr>
        <w:t>over delivery to final payment</w:t>
      </w:r>
      <w:r w:rsidR="009E14FA" w:rsidRPr="00BB0BDD">
        <w:rPr>
          <w:rFonts w:ascii="Arial" w:hAnsi="Arial" w:cs="Arial"/>
          <w:sz w:val="20"/>
          <w:szCs w:val="20"/>
        </w:rPr>
        <w:t xml:space="preserve">, </w:t>
      </w:r>
      <w:r w:rsidR="00B92115" w:rsidRPr="00BB0BDD">
        <w:rPr>
          <w:rFonts w:ascii="Arial" w:hAnsi="Arial" w:cs="Arial"/>
          <w:sz w:val="20"/>
          <w:szCs w:val="20"/>
        </w:rPr>
        <w:t>ensuring</w:t>
      </w:r>
      <w:r w:rsidR="00BC055C" w:rsidRPr="00BB0BDD">
        <w:rPr>
          <w:rFonts w:ascii="Arial" w:hAnsi="Arial" w:cs="Arial"/>
          <w:sz w:val="20"/>
          <w:szCs w:val="20"/>
        </w:rPr>
        <w:t xml:space="preserve"> contracted deliverables are accurate, submitted on schedule</w:t>
      </w:r>
      <w:r w:rsidR="005A1B9D" w:rsidRPr="00BB0BDD">
        <w:rPr>
          <w:rFonts w:ascii="Arial" w:hAnsi="Arial" w:cs="Arial"/>
          <w:sz w:val="20"/>
          <w:szCs w:val="20"/>
        </w:rPr>
        <w:t xml:space="preserve">, </w:t>
      </w:r>
      <w:r w:rsidR="353106E2" w:rsidRPr="25A8BECA">
        <w:rPr>
          <w:rFonts w:ascii="Arial" w:hAnsi="Arial" w:cs="Arial"/>
          <w:sz w:val="20"/>
          <w:szCs w:val="20"/>
        </w:rPr>
        <w:t xml:space="preserve">cross-coordinated </w:t>
      </w:r>
      <w:r w:rsidR="005A1B9D" w:rsidRPr="00BB0BDD">
        <w:rPr>
          <w:rFonts w:ascii="Arial" w:hAnsi="Arial" w:cs="Arial"/>
          <w:sz w:val="20"/>
          <w:szCs w:val="20"/>
        </w:rPr>
        <w:t xml:space="preserve">and contribute to </w:t>
      </w:r>
      <w:r w:rsidR="00DA7771" w:rsidRPr="00BB0BDD">
        <w:rPr>
          <w:rFonts w:ascii="Arial" w:hAnsi="Arial" w:cs="Arial"/>
          <w:sz w:val="20"/>
          <w:szCs w:val="20"/>
        </w:rPr>
        <w:t>the project targets and indicator</w:t>
      </w:r>
      <w:r w:rsidR="00793342" w:rsidRPr="00BB0BDD">
        <w:rPr>
          <w:rFonts w:ascii="Arial" w:hAnsi="Arial" w:cs="Arial"/>
          <w:sz w:val="20"/>
          <w:szCs w:val="20"/>
        </w:rPr>
        <w:t>s</w:t>
      </w:r>
      <w:r w:rsidR="000F2739">
        <w:rPr>
          <w:rFonts w:ascii="Arial" w:hAnsi="Arial" w:cs="Arial"/>
          <w:sz w:val="20"/>
          <w:szCs w:val="20"/>
        </w:rPr>
        <w:t>;</w:t>
      </w:r>
    </w:p>
    <w:p w14:paraId="3854ED24" w14:textId="029D6FB1" w:rsidR="00220BE0" w:rsidRPr="00BB0BDD" w:rsidRDefault="00F40999" w:rsidP="000F2739">
      <w:pPr>
        <w:pStyle w:val="NormalWeb"/>
        <w:numPr>
          <w:ilvl w:val="0"/>
          <w:numId w:val="32"/>
        </w:numPr>
        <w:shd w:val="clear" w:color="auto" w:fill="FFFFFF" w:themeFill="background1"/>
        <w:spacing w:before="0" w:beforeAutospacing="0" w:after="0" w:afterAutospacing="0"/>
        <w:ind w:left="357" w:hanging="357"/>
        <w:jc w:val="both"/>
        <w:rPr>
          <w:rFonts w:ascii="Arial" w:hAnsi="Arial" w:cs="Arial"/>
          <w:sz w:val="20"/>
          <w:szCs w:val="20"/>
        </w:rPr>
      </w:pPr>
      <w:r w:rsidRPr="25A8BECA">
        <w:rPr>
          <w:rFonts w:ascii="Arial" w:hAnsi="Arial" w:cs="Arial"/>
          <w:sz w:val="20"/>
          <w:szCs w:val="20"/>
        </w:rPr>
        <w:t>Conceptualize</w:t>
      </w:r>
      <w:r w:rsidR="58C4721C" w:rsidRPr="25A8BECA">
        <w:rPr>
          <w:rFonts w:ascii="Arial" w:hAnsi="Arial" w:cs="Arial"/>
          <w:sz w:val="20"/>
          <w:szCs w:val="20"/>
        </w:rPr>
        <w:t xml:space="preserve"> and </w:t>
      </w:r>
      <w:r w:rsidRPr="25A8BECA">
        <w:rPr>
          <w:rFonts w:ascii="Arial" w:hAnsi="Arial" w:cs="Arial"/>
          <w:sz w:val="20"/>
          <w:szCs w:val="20"/>
        </w:rPr>
        <w:t>organize</w:t>
      </w:r>
      <w:r w:rsidR="00692616" w:rsidRPr="25A8BECA">
        <w:rPr>
          <w:rFonts w:ascii="Arial" w:hAnsi="Arial" w:cs="Arial"/>
          <w:sz w:val="20"/>
          <w:szCs w:val="20"/>
        </w:rPr>
        <w:t xml:space="preserve"> public events, seminars, or internal conferences</w:t>
      </w:r>
      <w:r w:rsidR="21ABE936" w:rsidRPr="25A8BECA">
        <w:rPr>
          <w:rFonts w:ascii="Arial" w:hAnsi="Arial" w:cs="Arial"/>
          <w:sz w:val="20"/>
          <w:szCs w:val="20"/>
        </w:rPr>
        <w:t xml:space="preserve">; </w:t>
      </w:r>
      <w:r w:rsidR="00963FD7">
        <w:rPr>
          <w:rFonts w:ascii="Arial" w:hAnsi="Arial" w:cs="Arial"/>
          <w:sz w:val="20"/>
          <w:szCs w:val="20"/>
        </w:rPr>
        <w:t>l</w:t>
      </w:r>
      <w:r w:rsidR="6CE0EC28" w:rsidRPr="25A8BECA">
        <w:rPr>
          <w:rFonts w:ascii="Arial" w:hAnsi="Arial" w:cs="Arial"/>
          <w:sz w:val="20"/>
          <w:szCs w:val="20"/>
        </w:rPr>
        <w:t>iaise</w:t>
      </w:r>
      <w:r w:rsidR="0CA5D434" w:rsidRPr="25A8BECA">
        <w:rPr>
          <w:rFonts w:ascii="Arial" w:hAnsi="Arial" w:cs="Arial"/>
          <w:sz w:val="20"/>
          <w:szCs w:val="20"/>
        </w:rPr>
        <w:t xml:space="preserve"> with stakeholders </w:t>
      </w:r>
      <w:r w:rsidR="21ABE936" w:rsidRPr="25A8BECA">
        <w:rPr>
          <w:rFonts w:ascii="Arial" w:hAnsi="Arial" w:cs="Arial"/>
          <w:sz w:val="20"/>
          <w:szCs w:val="20"/>
        </w:rPr>
        <w:t xml:space="preserve">and </w:t>
      </w:r>
      <w:r w:rsidR="659C2805" w:rsidRPr="25A8BECA">
        <w:rPr>
          <w:rFonts w:ascii="Arial" w:hAnsi="Arial" w:cs="Arial"/>
          <w:sz w:val="20"/>
          <w:szCs w:val="20"/>
        </w:rPr>
        <w:t xml:space="preserve">maintain networks as well as </w:t>
      </w:r>
      <w:r w:rsidR="21ABE936" w:rsidRPr="25A8BECA">
        <w:rPr>
          <w:rFonts w:ascii="Arial" w:hAnsi="Arial" w:cs="Arial"/>
          <w:sz w:val="20"/>
          <w:szCs w:val="20"/>
        </w:rPr>
        <w:t>partner databases</w:t>
      </w:r>
      <w:r w:rsidR="000F2739">
        <w:rPr>
          <w:rFonts w:ascii="Arial" w:hAnsi="Arial" w:cs="Arial"/>
          <w:sz w:val="20"/>
          <w:szCs w:val="20"/>
        </w:rPr>
        <w:t>;</w:t>
      </w:r>
    </w:p>
    <w:p w14:paraId="391453B9" w14:textId="7EBFF9E1" w:rsidR="001553D3" w:rsidRDefault="00E85240" w:rsidP="000F2739">
      <w:pPr>
        <w:numPr>
          <w:ilvl w:val="0"/>
          <w:numId w:val="32"/>
        </w:numPr>
        <w:ind w:left="357" w:hanging="357"/>
        <w:jc w:val="both"/>
        <w:rPr>
          <w:rFonts w:ascii="Arial" w:hAnsi="Arial" w:cs="Arial"/>
          <w:sz w:val="20"/>
          <w:szCs w:val="20"/>
          <w:lang w:val="en-US"/>
        </w:rPr>
      </w:pPr>
      <w:r w:rsidRPr="00443446">
        <w:rPr>
          <w:rFonts w:ascii="Arial" w:hAnsi="Arial" w:cs="Arial"/>
          <w:sz w:val="20"/>
          <w:szCs w:val="20"/>
          <w:lang w:val="en-US"/>
        </w:rPr>
        <w:t xml:space="preserve">Execute </w:t>
      </w:r>
      <w:r>
        <w:rPr>
          <w:rFonts w:ascii="Arial" w:hAnsi="Arial" w:cs="Arial"/>
          <w:sz w:val="20"/>
          <w:szCs w:val="20"/>
          <w:lang w:val="en-US"/>
        </w:rPr>
        <w:t xml:space="preserve">the </w:t>
      </w:r>
      <w:r w:rsidRPr="00443446">
        <w:rPr>
          <w:rFonts w:ascii="Arial" w:hAnsi="Arial" w:cs="Arial"/>
          <w:sz w:val="20"/>
          <w:szCs w:val="20"/>
          <w:lang w:val="en-US"/>
        </w:rPr>
        <w:t xml:space="preserve">monitoring and evaluation </w:t>
      </w:r>
      <w:r>
        <w:rPr>
          <w:rFonts w:ascii="Arial" w:hAnsi="Arial" w:cs="Arial"/>
          <w:sz w:val="20"/>
          <w:szCs w:val="20"/>
          <w:lang w:val="en-US"/>
        </w:rPr>
        <w:t>(M&amp;E) and data collection related to</w:t>
      </w:r>
      <w:r w:rsidRPr="00443446">
        <w:rPr>
          <w:rFonts w:ascii="Arial" w:hAnsi="Arial" w:cs="Arial"/>
          <w:sz w:val="20"/>
          <w:szCs w:val="20"/>
          <w:lang w:val="en-US"/>
        </w:rPr>
        <w:t xml:space="preserve"> </w:t>
      </w:r>
      <w:r w:rsidR="00D41E22">
        <w:rPr>
          <w:rFonts w:ascii="Arial" w:hAnsi="Arial" w:cs="Arial"/>
          <w:sz w:val="20"/>
          <w:szCs w:val="20"/>
          <w:lang w:val="en-US"/>
        </w:rPr>
        <w:t xml:space="preserve">all </w:t>
      </w:r>
      <w:r w:rsidRPr="00443446">
        <w:rPr>
          <w:rFonts w:ascii="Arial" w:hAnsi="Arial" w:cs="Arial"/>
          <w:sz w:val="20"/>
          <w:szCs w:val="20"/>
          <w:lang w:val="en-US"/>
        </w:rPr>
        <w:t>the project activities</w:t>
      </w:r>
      <w:r w:rsidR="00DC4C8D">
        <w:rPr>
          <w:rFonts w:ascii="Arial" w:hAnsi="Arial" w:cs="Arial"/>
          <w:sz w:val="20"/>
          <w:szCs w:val="20"/>
          <w:lang w:val="en-US"/>
        </w:rPr>
        <w:t xml:space="preserve"> incl. </w:t>
      </w:r>
      <w:r w:rsidR="00DC4C8D" w:rsidRPr="25A8BECA">
        <w:rPr>
          <w:rFonts w:ascii="Arial" w:hAnsi="Arial" w:cs="Arial"/>
          <w:sz w:val="20"/>
          <w:szCs w:val="20"/>
          <w:lang w:val="en-US"/>
        </w:rPr>
        <w:t>the preparation of a baseline</w:t>
      </w:r>
      <w:r w:rsidR="746CEFDA" w:rsidRPr="25A8BECA">
        <w:rPr>
          <w:rFonts w:ascii="Arial" w:hAnsi="Arial" w:cs="Arial"/>
          <w:sz w:val="20"/>
          <w:szCs w:val="20"/>
          <w:lang w:val="en-US"/>
        </w:rPr>
        <w:t xml:space="preserve"> – in close coordination with the private sector stakeholders</w:t>
      </w:r>
      <w:r w:rsidRPr="25A8BECA">
        <w:rPr>
          <w:rFonts w:ascii="Arial" w:hAnsi="Arial" w:cs="Arial"/>
          <w:sz w:val="20"/>
          <w:szCs w:val="20"/>
          <w:lang w:val="en-US"/>
        </w:rPr>
        <w:t>;</w:t>
      </w:r>
    </w:p>
    <w:p w14:paraId="71AB96E0" w14:textId="1DEA5DEC" w:rsidR="00BB0BDD" w:rsidRPr="00BB0BDD" w:rsidRDefault="00BB0BDD" w:rsidP="000F2739">
      <w:pPr>
        <w:pStyle w:val="NormalWeb"/>
        <w:numPr>
          <w:ilvl w:val="0"/>
          <w:numId w:val="32"/>
        </w:numPr>
        <w:shd w:val="clear" w:color="auto" w:fill="FFFFFF"/>
        <w:spacing w:before="0" w:beforeAutospacing="0" w:after="0" w:afterAutospacing="0"/>
        <w:ind w:left="357" w:hanging="357"/>
        <w:jc w:val="both"/>
        <w:rPr>
          <w:rFonts w:ascii="Arial" w:hAnsi="Arial" w:cs="Arial"/>
          <w:sz w:val="20"/>
          <w:szCs w:val="20"/>
        </w:rPr>
      </w:pPr>
      <w:r w:rsidRPr="00BB0BDD">
        <w:rPr>
          <w:rFonts w:ascii="Arial" w:hAnsi="Arial" w:cs="Arial"/>
          <w:sz w:val="20"/>
          <w:szCs w:val="20"/>
        </w:rPr>
        <w:t>Maintain comprehensive records of all project activities, milestone events, and technical outputs to ensure transparent knowledge transfer and reporting compliance</w:t>
      </w:r>
      <w:r w:rsidR="000F2739">
        <w:rPr>
          <w:rFonts w:ascii="Arial" w:hAnsi="Arial" w:cs="Arial"/>
          <w:sz w:val="20"/>
          <w:szCs w:val="20"/>
        </w:rPr>
        <w:t>;</w:t>
      </w:r>
    </w:p>
    <w:p w14:paraId="6A0EABA2" w14:textId="37AD9809" w:rsidR="003464F8" w:rsidRDefault="00BA1E73" w:rsidP="000F2739">
      <w:pPr>
        <w:pStyle w:val="NormalWeb"/>
        <w:numPr>
          <w:ilvl w:val="0"/>
          <w:numId w:val="32"/>
        </w:numPr>
        <w:shd w:val="clear" w:color="auto" w:fill="FFFFFF"/>
        <w:spacing w:before="0" w:beforeAutospacing="0" w:after="0" w:afterAutospacing="0"/>
        <w:ind w:left="357" w:hanging="357"/>
        <w:jc w:val="both"/>
        <w:rPr>
          <w:rFonts w:ascii="Arial" w:hAnsi="Arial" w:cs="Arial"/>
          <w:sz w:val="20"/>
          <w:szCs w:val="20"/>
        </w:rPr>
      </w:pPr>
      <w:r>
        <w:rPr>
          <w:rFonts w:ascii="Arial" w:hAnsi="Arial" w:cs="Arial"/>
          <w:sz w:val="20"/>
          <w:szCs w:val="20"/>
        </w:rPr>
        <w:t>Produce communication materials such as</w:t>
      </w:r>
      <w:r w:rsidR="00E30B48">
        <w:rPr>
          <w:rFonts w:ascii="Arial" w:hAnsi="Arial" w:cs="Arial"/>
          <w:sz w:val="20"/>
          <w:szCs w:val="20"/>
        </w:rPr>
        <w:t xml:space="preserve"> social media posts,</w:t>
      </w:r>
      <w:r w:rsidR="00092D60">
        <w:rPr>
          <w:rFonts w:ascii="Arial" w:hAnsi="Arial" w:cs="Arial"/>
          <w:sz w:val="20"/>
          <w:szCs w:val="20"/>
        </w:rPr>
        <w:t xml:space="preserve"> as well as </w:t>
      </w:r>
      <w:proofErr w:type="gramStart"/>
      <w:r w:rsidR="00F40999">
        <w:rPr>
          <w:rFonts w:ascii="Arial" w:hAnsi="Arial" w:cs="Arial"/>
          <w:sz w:val="20"/>
          <w:szCs w:val="20"/>
        </w:rPr>
        <w:t>develop</w:t>
      </w:r>
      <w:proofErr w:type="gramEnd"/>
      <w:r w:rsidR="00092D60">
        <w:rPr>
          <w:rFonts w:ascii="Arial" w:hAnsi="Arial" w:cs="Arial"/>
          <w:sz w:val="20"/>
          <w:szCs w:val="20"/>
        </w:rPr>
        <w:t xml:space="preserve"> and </w:t>
      </w:r>
      <w:proofErr w:type="gramStart"/>
      <w:r w:rsidR="00092D60">
        <w:rPr>
          <w:rFonts w:ascii="Arial" w:hAnsi="Arial" w:cs="Arial"/>
          <w:sz w:val="20"/>
          <w:szCs w:val="20"/>
        </w:rPr>
        <w:t>manage</w:t>
      </w:r>
      <w:proofErr w:type="gramEnd"/>
      <w:r w:rsidR="00092D60">
        <w:rPr>
          <w:rFonts w:ascii="Arial" w:hAnsi="Arial" w:cs="Arial"/>
          <w:sz w:val="20"/>
          <w:szCs w:val="20"/>
        </w:rPr>
        <w:t xml:space="preserve"> the communication plan for the project</w:t>
      </w:r>
      <w:r w:rsidR="00153069">
        <w:rPr>
          <w:rFonts w:ascii="Arial" w:hAnsi="Arial" w:cs="Arial"/>
          <w:sz w:val="20"/>
          <w:szCs w:val="20"/>
        </w:rPr>
        <w:t xml:space="preserve">; </w:t>
      </w:r>
    </w:p>
    <w:p w14:paraId="22ADABDF" w14:textId="4321F449" w:rsidR="00BB0BDD" w:rsidRDefault="00F244BB" w:rsidP="000F2739">
      <w:pPr>
        <w:pStyle w:val="NormalWeb"/>
        <w:numPr>
          <w:ilvl w:val="0"/>
          <w:numId w:val="32"/>
        </w:numPr>
        <w:shd w:val="clear" w:color="auto" w:fill="FFFFFF"/>
        <w:spacing w:before="0" w:beforeAutospacing="0" w:after="0" w:afterAutospacing="0"/>
        <w:ind w:left="357" w:hanging="357"/>
        <w:jc w:val="both"/>
        <w:rPr>
          <w:rFonts w:ascii="Arial" w:hAnsi="Arial" w:cs="Arial"/>
          <w:sz w:val="20"/>
          <w:szCs w:val="20"/>
        </w:rPr>
      </w:pPr>
      <w:r>
        <w:rPr>
          <w:rFonts w:ascii="Arial" w:hAnsi="Arial" w:cs="Arial"/>
          <w:sz w:val="20"/>
          <w:szCs w:val="20"/>
        </w:rPr>
        <w:t>C</w:t>
      </w:r>
      <w:r w:rsidR="00E85240" w:rsidRPr="00F244BB">
        <w:rPr>
          <w:rFonts w:ascii="Arial" w:hAnsi="Arial" w:cs="Arial"/>
          <w:sz w:val="20"/>
          <w:szCs w:val="20"/>
        </w:rPr>
        <w:t>onduct other operational tasks</w:t>
      </w:r>
      <w:r>
        <w:rPr>
          <w:rFonts w:ascii="Arial" w:hAnsi="Arial" w:cs="Arial"/>
          <w:sz w:val="20"/>
          <w:szCs w:val="20"/>
        </w:rPr>
        <w:t xml:space="preserve"> for the project or beyond</w:t>
      </w:r>
      <w:r w:rsidR="00E85240" w:rsidRPr="00F244BB">
        <w:rPr>
          <w:rFonts w:ascii="Arial" w:hAnsi="Arial" w:cs="Arial"/>
          <w:sz w:val="20"/>
          <w:szCs w:val="20"/>
        </w:rPr>
        <w:t xml:space="preserve"> as required, such as S4GIZ Data Management</w:t>
      </w:r>
      <w:r w:rsidR="000F2739">
        <w:rPr>
          <w:rFonts w:ascii="Arial" w:hAnsi="Arial" w:cs="Arial"/>
          <w:sz w:val="20"/>
          <w:szCs w:val="20"/>
        </w:rPr>
        <w:t>.</w:t>
      </w:r>
    </w:p>
    <w:p w14:paraId="0B815C31" w14:textId="77777777" w:rsidR="00DC6BB2" w:rsidRPr="00725C28" w:rsidRDefault="00DC6BB2" w:rsidP="00DC6BB2">
      <w:pPr>
        <w:pStyle w:val="NormalWeb"/>
        <w:shd w:val="clear" w:color="auto" w:fill="FFFFFF"/>
        <w:spacing w:before="0" w:beforeAutospacing="0" w:after="0" w:afterAutospacing="0"/>
        <w:ind w:left="357"/>
        <w:jc w:val="both"/>
        <w:rPr>
          <w:rFonts w:ascii="Arial" w:hAnsi="Arial" w:cs="Arial"/>
          <w:sz w:val="20"/>
          <w:szCs w:val="20"/>
        </w:rPr>
      </w:pPr>
    </w:p>
    <w:p w14:paraId="05197171" w14:textId="3F707749" w:rsidR="00EE40D5" w:rsidRPr="004A7B6C" w:rsidRDefault="00EE40D5" w:rsidP="000B7BEA">
      <w:pPr>
        <w:spacing w:before="120" w:line="288" w:lineRule="auto"/>
        <w:jc w:val="both"/>
        <w:rPr>
          <w:rFonts w:ascii="Arial" w:hAnsi="Arial" w:cs="Arial"/>
          <w:b/>
          <w:sz w:val="20"/>
          <w:szCs w:val="20"/>
          <w:lang w:val="en-US"/>
        </w:rPr>
      </w:pPr>
      <w:r w:rsidRPr="004A7B6C">
        <w:rPr>
          <w:rFonts w:ascii="Arial" w:hAnsi="Arial" w:cs="Arial"/>
          <w:b/>
          <w:sz w:val="20"/>
          <w:szCs w:val="20"/>
          <w:lang w:val="en-US"/>
        </w:rPr>
        <w:lastRenderedPageBreak/>
        <w:t>Minimum requirements:</w:t>
      </w:r>
    </w:p>
    <w:p w14:paraId="732D7F18" w14:textId="08A56E4A" w:rsidR="00002584" w:rsidRPr="00002584" w:rsidRDefault="00D83F18" w:rsidP="00002584">
      <w:pPr>
        <w:pStyle w:val="ListParagraph"/>
        <w:numPr>
          <w:ilvl w:val="0"/>
          <w:numId w:val="36"/>
        </w:numPr>
        <w:spacing w:line="288" w:lineRule="auto"/>
        <w:jc w:val="both"/>
        <w:rPr>
          <w:rFonts w:ascii="Arial" w:hAnsi="Arial" w:cs="Arial"/>
          <w:sz w:val="20"/>
          <w:szCs w:val="20"/>
        </w:rPr>
      </w:pPr>
      <w:r>
        <w:rPr>
          <w:rFonts w:ascii="Arial" w:hAnsi="Arial" w:cs="Arial"/>
          <w:sz w:val="20"/>
          <w:szCs w:val="20"/>
        </w:rPr>
        <w:t>Master</w:t>
      </w:r>
      <w:r w:rsidRPr="00002584">
        <w:rPr>
          <w:rFonts w:ascii="Arial" w:hAnsi="Arial" w:cs="Arial"/>
          <w:sz w:val="20"/>
          <w:szCs w:val="20"/>
        </w:rPr>
        <w:t>’s degree in business</w:t>
      </w:r>
      <w:r w:rsidR="00002584" w:rsidRPr="00002584">
        <w:rPr>
          <w:rFonts w:ascii="Arial" w:hAnsi="Arial" w:cs="Arial"/>
          <w:sz w:val="20"/>
          <w:szCs w:val="20"/>
        </w:rPr>
        <w:t xml:space="preserve">, economics, </w:t>
      </w:r>
      <w:r w:rsidR="007E0A13">
        <w:rPr>
          <w:rFonts w:ascii="Arial" w:hAnsi="Arial" w:cs="Arial"/>
          <w:sz w:val="20"/>
          <w:szCs w:val="20"/>
        </w:rPr>
        <w:t>finance,</w:t>
      </w:r>
      <w:r w:rsidR="00002584" w:rsidRPr="00002584">
        <w:rPr>
          <w:rFonts w:ascii="Arial" w:hAnsi="Arial" w:cs="Arial"/>
          <w:sz w:val="20"/>
          <w:szCs w:val="20"/>
        </w:rPr>
        <w:t xml:space="preserve"> supply chain management or other relevant disciplines</w:t>
      </w:r>
      <w:r w:rsidR="000F2739">
        <w:rPr>
          <w:rFonts w:ascii="Arial" w:hAnsi="Arial" w:cs="Arial"/>
          <w:sz w:val="20"/>
          <w:szCs w:val="20"/>
        </w:rPr>
        <w:t>;</w:t>
      </w:r>
    </w:p>
    <w:p w14:paraId="3371BCD2" w14:textId="4D84B139" w:rsidR="00002584" w:rsidRPr="00002584" w:rsidRDefault="00002584" w:rsidP="00002584">
      <w:pPr>
        <w:pStyle w:val="ListParagraph"/>
        <w:numPr>
          <w:ilvl w:val="0"/>
          <w:numId w:val="36"/>
        </w:numPr>
        <w:spacing w:line="288" w:lineRule="auto"/>
        <w:jc w:val="both"/>
        <w:rPr>
          <w:rFonts w:ascii="Arial" w:hAnsi="Arial" w:cs="Arial"/>
          <w:sz w:val="20"/>
          <w:szCs w:val="20"/>
        </w:rPr>
      </w:pPr>
      <w:r w:rsidRPr="00002584">
        <w:rPr>
          <w:rFonts w:ascii="Arial" w:hAnsi="Arial" w:cs="Arial"/>
          <w:sz w:val="20"/>
          <w:szCs w:val="20"/>
        </w:rPr>
        <w:t xml:space="preserve">At least 5 years of professional work experience in </w:t>
      </w:r>
      <w:r w:rsidR="261EDBA4" w:rsidRPr="25A8BECA">
        <w:rPr>
          <w:rFonts w:ascii="Arial" w:hAnsi="Arial" w:cs="Arial"/>
          <w:sz w:val="20"/>
          <w:szCs w:val="20"/>
        </w:rPr>
        <w:t>(</w:t>
      </w:r>
      <w:r w:rsidRPr="00002584">
        <w:rPr>
          <w:rFonts w:ascii="Arial" w:hAnsi="Arial" w:cs="Arial"/>
          <w:sz w:val="20"/>
          <w:szCs w:val="20"/>
        </w:rPr>
        <w:t xml:space="preserve">or </w:t>
      </w:r>
      <w:r w:rsidR="004F2ECB">
        <w:rPr>
          <w:rFonts w:ascii="Arial" w:hAnsi="Arial" w:cs="Arial"/>
          <w:sz w:val="20"/>
          <w:szCs w:val="20"/>
        </w:rPr>
        <w:t xml:space="preserve">intensively </w:t>
      </w:r>
      <w:r w:rsidRPr="00002584">
        <w:rPr>
          <w:rFonts w:ascii="Arial" w:hAnsi="Arial" w:cs="Arial"/>
          <w:sz w:val="20"/>
          <w:szCs w:val="20"/>
        </w:rPr>
        <w:t>with</w:t>
      </w:r>
      <w:r w:rsidR="2969DF3F" w:rsidRPr="25A8BECA">
        <w:rPr>
          <w:rFonts w:ascii="Arial" w:hAnsi="Arial" w:cs="Arial"/>
          <w:sz w:val="20"/>
          <w:szCs w:val="20"/>
        </w:rPr>
        <w:t>)</w:t>
      </w:r>
      <w:r w:rsidRPr="00002584">
        <w:rPr>
          <w:rFonts w:ascii="Arial" w:hAnsi="Arial" w:cs="Arial"/>
          <w:sz w:val="20"/>
          <w:szCs w:val="20"/>
        </w:rPr>
        <w:t xml:space="preserve"> the private sector</w:t>
      </w:r>
      <w:r w:rsidR="000F2739">
        <w:rPr>
          <w:rFonts w:ascii="Arial" w:hAnsi="Arial" w:cs="Arial"/>
          <w:sz w:val="20"/>
          <w:szCs w:val="20"/>
        </w:rPr>
        <w:t>;</w:t>
      </w:r>
    </w:p>
    <w:p w14:paraId="2D659CEE" w14:textId="768FB537" w:rsidR="00002584" w:rsidRPr="00002584" w:rsidRDefault="00002584" w:rsidP="00002584">
      <w:pPr>
        <w:pStyle w:val="ListParagraph"/>
        <w:numPr>
          <w:ilvl w:val="0"/>
          <w:numId w:val="36"/>
        </w:numPr>
        <w:spacing w:line="288" w:lineRule="auto"/>
        <w:jc w:val="both"/>
        <w:rPr>
          <w:rFonts w:ascii="Arial" w:hAnsi="Arial" w:cs="Arial"/>
          <w:sz w:val="20"/>
          <w:szCs w:val="20"/>
        </w:rPr>
      </w:pPr>
      <w:r w:rsidRPr="00002584">
        <w:rPr>
          <w:rFonts w:ascii="Arial" w:hAnsi="Arial" w:cs="Arial"/>
          <w:sz w:val="20"/>
          <w:szCs w:val="20"/>
        </w:rPr>
        <w:t xml:space="preserve">At least </w:t>
      </w:r>
      <w:r w:rsidR="00DF1AF0">
        <w:rPr>
          <w:rFonts w:ascii="Arial" w:hAnsi="Arial" w:cs="Arial"/>
          <w:sz w:val="20"/>
          <w:szCs w:val="20"/>
        </w:rPr>
        <w:t>5</w:t>
      </w:r>
      <w:r w:rsidRPr="00002584">
        <w:rPr>
          <w:rFonts w:ascii="Arial" w:hAnsi="Arial" w:cs="Arial"/>
          <w:sz w:val="20"/>
          <w:szCs w:val="20"/>
        </w:rPr>
        <w:t xml:space="preserve"> years of work experience on private sector support, business development/administration, </w:t>
      </w:r>
      <w:r w:rsidR="002458DE">
        <w:rPr>
          <w:rFonts w:ascii="Arial" w:hAnsi="Arial" w:cs="Arial"/>
          <w:sz w:val="20"/>
          <w:szCs w:val="20"/>
        </w:rPr>
        <w:t xml:space="preserve">market research, </w:t>
      </w:r>
      <w:r w:rsidRPr="00002584">
        <w:rPr>
          <w:rFonts w:ascii="Arial" w:hAnsi="Arial" w:cs="Arial"/>
          <w:sz w:val="20"/>
          <w:szCs w:val="20"/>
        </w:rPr>
        <w:t>innovation/product/sustainability management and/or similar</w:t>
      </w:r>
      <w:r w:rsidR="4170E835" w:rsidRPr="25A8BECA">
        <w:rPr>
          <w:rFonts w:ascii="Arial" w:hAnsi="Arial" w:cs="Arial"/>
          <w:sz w:val="20"/>
          <w:szCs w:val="20"/>
        </w:rPr>
        <w:t>,</w:t>
      </w:r>
      <w:r w:rsidR="47197C6B" w:rsidRPr="25A8BECA">
        <w:rPr>
          <w:rFonts w:ascii="Arial" w:hAnsi="Arial" w:cs="Arial"/>
          <w:sz w:val="20"/>
          <w:szCs w:val="20"/>
        </w:rPr>
        <w:t xml:space="preserve"> ideally with a focus on circular economy and/or textiles</w:t>
      </w:r>
      <w:r w:rsidR="000F2739">
        <w:rPr>
          <w:rFonts w:ascii="Arial" w:hAnsi="Arial" w:cs="Arial"/>
          <w:sz w:val="20"/>
          <w:szCs w:val="20"/>
        </w:rPr>
        <w:t>;</w:t>
      </w:r>
    </w:p>
    <w:p w14:paraId="2E422BBB" w14:textId="0227F333" w:rsidR="00002584" w:rsidRPr="00002584" w:rsidRDefault="00002584" w:rsidP="00002584">
      <w:pPr>
        <w:pStyle w:val="ListParagraph"/>
        <w:numPr>
          <w:ilvl w:val="0"/>
          <w:numId w:val="36"/>
        </w:numPr>
        <w:spacing w:line="288" w:lineRule="auto"/>
        <w:jc w:val="both"/>
        <w:rPr>
          <w:rFonts w:ascii="Arial" w:hAnsi="Arial" w:cs="Arial"/>
          <w:sz w:val="20"/>
          <w:szCs w:val="20"/>
        </w:rPr>
      </w:pPr>
      <w:r w:rsidRPr="00002584">
        <w:rPr>
          <w:rFonts w:ascii="Arial" w:hAnsi="Arial" w:cs="Arial"/>
          <w:sz w:val="20"/>
          <w:szCs w:val="20"/>
        </w:rPr>
        <w:t xml:space="preserve">Specialist knowledge on circular </w:t>
      </w:r>
      <w:r w:rsidR="00C45C77" w:rsidRPr="00002584">
        <w:rPr>
          <w:rFonts w:ascii="Arial" w:hAnsi="Arial" w:cs="Arial"/>
          <w:sz w:val="20"/>
          <w:szCs w:val="20"/>
        </w:rPr>
        <w:t>economy</w:t>
      </w:r>
      <w:r w:rsidR="09E930F3" w:rsidRPr="25A8BECA">
        <w:rPr>
          <w:rFonts w:ascii="Arial" w:hAnsi="Arial" w:cs="Arial"/>
          <w:sz w:val="20"/>
          <w:szCs w:val="20"/>
        </w:rPr>
        <w:t xml:space="preserve"> (concepts, practices and policies; e.g. EU ESPR)</w:t>
      </w:r>
      <w:r w:rsidR="00C45C77" w:rsidRPr="25A8BECA">
        <w:rPr>
          <w:rFonts w:ascii="Arial" w:hAnsi="Arial" w:cs="Arial"/>
          <w:sz w:val="20"/>
          <w:szCs w:val="20"/>
        </w:rPr>
        <w:t>,</w:t>
      </w:r>
      <w:r w:rsidR="00C45C77" w:rsidRPr="00002584">
        <w:rPr>
          <w:rFonts w:ascii="Arial" w:hAnsi="Arial" w:cs="Arial"/>
          <w:sz w:val="20"/>
          <w:szCs w:val="20"/>
        </w:rPr>
        <w:t xml:space="preserve"> </w:t>
      </w:r>
      <w:r w:rsidR="00C93C55">
        <w:rPr>
          <w:rFonts w:ascii="Arial" w:hAnsi="Arial" w:cs="Arial"/>
          <w:sz w:val="20"/>
          <w:szCs w:val="20"/>
        </w:rPr>
        <w:t xml:space="preserve">with a focus on </w:t>
      </w:r>
      <w:r w:rsidR="00145C85">
        <w:rPr>
          <w:rFonts w:ascii="Arial" w:hAnsi="Arial" w:cs="Arial"/>
          <w:sz w:val="20"/>
          <w:szCs w:val="20"/>
        </w:rPr>
        <w:t>textiles</w:t>
      </w:r>
      <w:r w:rsidR="36446ADE" w:rsidRPr="25A8BECA">
        <w:rPr>
          <w:rFonts w:ascii="Arial" w:hAnsi="Arial" w:cs="Arial"/>
          <w:sz w:val="20"/>
          <w:szCs w:val="20"/>
        </w:rPr>
        <w:t xml:space="preserve"> and waste management</w:t>
      </w:r>
      <w:r w:rsidR="7E89DC09" w:rsidRPr="25A8BECA">
        <w:rPr>
          <w:rFonts w:ascii="Arial" w:hAnsi="Arial" w:cs="Arial"/>
          <w:sz w:val="20"/>
          <w:szCs w:val="20"/>
        </w:rPr>
        <w:t>,</w:t>
      </w:r>
      <w:r w:rsidR="00145C85">
        <w:rPr>
          <w:rFonts w:ascii="Arial" w:hAnsi="Arial" w:cs="Arial"/>
          <w:sz w:val="20"/>
          <w:szCs w:val="20"/>
        </w:rPr>
        <w:t xml:space="preserve"> </w:t>
      </w:r>
      <w:r w:rsidR="00C45C77" w:rsidRPr="00002584">
        <w:rPr>
          <w:rFonts w:ascii="Arial" w:hAnsi="Arial" w:cs="Arial"/>
          <w:sz w:val="20"/>
          <w:szCs w:val="20"/>
        </w:rPr>
        <w:t>innovative</w:t>
      </w:r>
      <w:r w:rsidRPr="00002584">
        <w:rPr>
          <w:rFonts w:ascii="Arial" w:hAnsi="Arial" w:cs="Arial"/>
          <w:sz w:val="20"/>
          <w:szCs w:val="20"/>
        </w:rPr>
        <w:t xml:space="preserve"> business models </w:t>
      </w:r>
      <w:r w:rsidR="00145C85">
        <w:rPr>
          <w:rFonts w:ascii="Arial" w:hAnsi="Arial" w:cs="Arial"/>
          <w:sz w:val="20"/>
          <w:szCs w:val="20"/>
        </w:rPr>
        <w:t xml:space="preserve">and </w:t>
      </w:r>
      <w:r w:rsidR="66207F75" w:rsidRPr="25A8BECA">
        <w:rPr>
          <w:rFonts w:ascii="Arial" w:hAnsi="Arial" w:cs="Arial"/>
          <w:sz w:val="20"/>
          <w:szCs w:val="20"/>
        </w:rPr>
        <w:t>digital applications</w:t>
      </w:r>
      <w:r w:rsidRPr="25A8BECA">
        <w:rPr>
          <w:rFonts w:ascii="Arial" w:hAnsi="Arial" w:cs="Arial"/>
          <w:sz w:val="20"/>
          <w:szCs w:val="20"/>
        </w:rPr>
        <w:t xml:space="preserve">, </w:t>
      </w:r>
      <w:r w:rsidR="00145C85" w:rsidRPr="25A8BECA">
        <w:rPr>
          <w:rFonts w:ascii="Arial" w:hAnsi="Arial" w:cs="Arial"/>
          <w:sz w:val="20"/>
          <w:szCs w:val="20"/>
        </w:rPr>
        <w:t>a</w:t>
      </w:r>
      <w:r w:rsidR="47D2F0B7" w:rsidRPr="25A8BECA">
        <w:rPr>
          <w:rFonts w:ascii="Arial" w:hAnsi="Arial" w:cs="Arial"/>
          <w:sz w:val="20"/>
          <w:szCs w:val="20"/>
        </w:rPr>
        <w:t>s well as</w:t>
      </w:r>
      <w:r w:rsidR="00145C85" w:rsidRPr="25A8BECA">
        <w:rPr>
          <w:rFonts w:ascii="Arial" w:hAnsi="Arial" w:cs="Arial"/>
          <w:sz w:val="20"/>
          <w:szCs w:val="20"/>
        </w:rPr>
        <w:t xml:space="preserve"> </w:t>
      </w:r>
      <w:r w:rsidR="00145C85">
        <w:rPr>
          <w:rFonts w:ascii="Arial" w:hAnsi="Arial" w:cs="Arial"/>
          <w:sz w:val="20"/>
          <w:szCs w:val="20"/>
        </w:rPr>
        <w:t>access to financing</w:t>
      </w:r>
      <w:r w:rsidR="000F2739">
        <w:rPr>
          <w:rFonts w:ascii="Arial" w:hAnsi="Arial" w:cs="Arial"/>
          <w:sz w:val="20"/>
          <w:szCs w:val="20"/>
        </w:rPr>
        <w:t>;</w:t>
      </w:r>
    </w:p>
    <w:p w14:paraId="157C38BD" w14:textId="51A99483" w:rsidR="00002584" w:rsidRDefault="00002584" w:rsidP="00002584">
      <w:pPr>
        <w:pStyle w:val="ListParagraph"/>
        <w:numPr>
          <w:ilvl w:val="0"/>
          <w:numId w:val="36"/>
        </w:numPr>
        <w:spacing w:line="288" w:lineRule="auto"/>
        <w:jc w:val="both"/>
        <w:rPr>
          <w:rFonts w:ascii="Arial" w:hAnsi="Arial" w:cs="Arial"/>
          <w:sz w:val="20"/>
          <w:szCs w:val="20"/>
        </w:rPr>
      </w:pPr>
      <w:r w:rsidRPr="1F27A8CC">
        <w:rPr>
          <w:rFonts w:ascii="Arial" w:hAnsi="Arial" w:cs="Arial"/>
          <w:sz w:val="20"/>
          <w:szCs w:val="20"/>
        </w:rPr>
        <w:t xml:space="preserve">Strong project management skills and </w:t>
      </w:r>
      <w:r w:rsidR="008D080B" w:rsidRPr="1F27A8CC">
        <w:rPr>
          <w:rFonts w:ascii="Arial" w:hAnsi="Arial" w:cs="Arial"/>
          <w:sz w:val="20"/>
          <w:szCs w:val="20"/>
        </w:rPr>
        <w:t xml:space="preserve">solid </w:t>
      </w:r>
      <w:r w:rsidRPr="1F27A8CC">
        <w:rPr>
          <w:rFonts w:ascii="Arial" w:hAnsi="Arial" w:cs="Arial"/>
          <w:sz w:val="20"/>
          <w:szCs w:val="20"/>
        </w:rPr>
        <w:t xml:space="preserve">experience with the initiation, planning, budgeting, execution, </w:t>
      </w:r>
      <w:r w:rsidR="003E4384" w:rsidRPr="1F27A8CC">
        <w:rPr>
          <w:rFonts w:ascii="Arial" w:hAnsi="Arial" w:cs="Arial"/>
          <w:sz w:val="20"/>
          <w:szCs w:val="20"/>
        </w:rPr>
        <w:t xml:space="preserve">and especially </w:t>
      </w:r>
      <w:r w:rsidRPr="1F27A8CC">
        <w:rPr>
          <w:rFonts w:ascii="Arial" w:hAnsi="Arial" w:cs="Arial"/>
          <w:sz w:val="20"/>
          <w:szCs w:val="20"/>
        </w:rPr>
        <w:t>monitoring</w:t>
      </w:r>
      <w:r w:rsidR="003E4384" w:rsidRPr="1F27A8CC">
        <w:rPr>
          <w:rFonts w:ascii="Arial" w:hAnsi="Arial" w:cs="Arial"/>
          <w:sz w:val="20"/>
          <w:szCs w:val="20"/>
        </w:rPr>
        <w:t xml:space="preserve"> as well as evaluation</w:t>
      </w:r>
      <w:r w:rsidRPr="1F27A8CC">
        <w:rPr>
          <w:rFonts w:ascii="Arial" w:hAnsi="Arial" w:cs="Arial"/>
          <w:sz w:val="20"/>
          <w:szCs w:val="20"/>
        </w:rPr>
        <w:t xml:space="preserve"> of project activities</w:t>
      </w:r>
      <w:r w:rsidR="000F2739">
        <w:rPr>
          <w:rFonts w:ascii="Arial" w:hAnsi="Arial" w:cs="Arial"/>
          <w:sz w:val="20"/>
          <w:szCs w:val="20"/>
        </w:rPr>
        <w:t>;</w:t>
      </w:r>
    </w:p>
    <w:p w14:paraId="655E9CE2" w14:textId="71B34D24" w:rsidR="000E4927" w:rsidRDefault="000E4927" w:rsidP="00002584">
      <w:pPr>
        <w:pStyle w:val="ListParagraph"/>
        <w:numPr>
          <w:ilvl w:val="0"/>
          <w:numId w:val="36"/>
        </w:numPr>
        <w:spacing w:line="288" w:lineRule="auto"/>
        <w:jc w:val="both"/>
        <w:rPr>
          <w:rFonts w:ascii="Arial" w:hAnsi="Arial" w:cs="Arial"/>
          <w:sz w:val="20"/>
          <w:szCs w:val="20"/>
        </w:rPr>
      </w:pPr>
      <w:r>
        <w:rPr>
          <w:rFonts w:ascii="Arial" w:hAnsi="Arial" w:cs="Arial"/>
          <w:sz w:val="20"/>
          <w:szCs w:val="20"/>
        </w:rPr>
        <w:t>Attention to detail, di</w:t>
      </w:r>
      <w:r w:rsidR="00C6505C">
        <w:rPr>
          <w:rFonts w:ascii="Arial" w:hAnsi="Arial" w:cs="Arial"/>
          <w:sz w:val="20"/>
          <w:szCs w:val="20"/>
        </w:rPr>
        <w:t>ligent working style,</w:t>
      </w:r>
      <w:r w:rsidR="00875379">
        <w:rPr>
          <w:rFonts w:ascii="Arial" w:hAnsi="Arial" w:cs="Arial"/>
          <w:sz w:val="20"/>
          <w:szCs w:val="20"/>
        </w:rPr>
        <w:t xml:space="preserve"> and highly numerate</w:t>
      </w:r>
      <w:r w:rsidR="00943305">
        <w:rPr>
          <w:rFonts w:ascii="Arial" w:hAnsi="Arial" w:cs="Arial"/>
          <w:sz w:val="20"/>
          <w:szCs w:val="20"/>
        </w:rPr>
        <w:t xml:space="preserve"> as demonstrated in experience in managing databases</w:t>
      </w:r>
      <w:r w:rsidR="00931932">
        <w:rPr>
          <w:rFonts w:ascii="Arial" w:hAnsi="Arial" w:cs="Arial"/>
          <w:sz w:val="20"/>
          <w:szCs w:val="20"/>
        </w:rPr>
        <w:t>, contracts etc.</w:t>
      </w:r>
      <w:r w:rsidR="000F2739">
        <w:rPr>
          <w:rFonts w:ascii="Arial" w:hAnsi="Arial" w:cs="Arial"/>
          <w:sz w:val="20"/>
          <w:szCs w:val="20"/>
        </w:rPr>
        <w:t>;</w:t>
      </w:r>
    </w:p>
    <w:p w14:paraId="3BA4B070" w14:textId="4E451EB5" w:rsidR="009B5DD3" w:rsidRDefault="004D3237" w:rsidP="009B5DD3">
      <w:pPr>
        <w:pStyle w:val="ListParagraph"/>
        <w:numPr>
          <w:ilvl w:val="0"/>
          <w:numId w:val="36"/>
        </w:numPr>
        <w:spacing w:line="288" w:lineRule="auto"/>
        <w:jc w:val="both"/>
        <w:rPr>
          <w:rFonts w:ascii="Arial" w:hAnsi="Arial" w:cs="Arial"/>
          <w:sz w:val="20"/>
          <w:szCs w:val="20"/>
        </w:rPr>
      </w:pPr>
      <w:r w:rsidRPr="009B5DD3">
        <w:rPr>
          <w:rFonts w:ascii="Arial" w:hAnsi="Arial" w:cs="Arial"/>
          <w:sz w:val="20"/>
          <w:szCs w:val="20"/>
        </w:rPr>
        <w:t>Good communication skills</w:t>
      </w:r>
      <w:r w:rsidR="004E5C81" w:rsidRPr="009B5DD3">
        <w:rPr>
          <w:rFonts w:ascii="Arial" w:hAnsi="Arial" w:cs="Arial"/>
          <w:sz w:val="20"/>
          <w:szCs w:val="20"/>
        </w:rPr>
        <w:t>, p</w:t>
      </w:r>
      <w:r w:rsidR="00002584" w:rsidRPr="009B5DD3">
        <w:rPr>
          <w:rFonts w:ascii="Arial" w:hAnsi="Arial" w:cs="Arial"/>
          <w:sz w:val="20"/>
          <w:szCs w:val="20"/>
        </w:rPr>
        <w:t xml:space="preserve">roven ability to work in </w:t>
      </w:r>
      <w:r w:rsidR="00A825EE" w:rsidRPr="009B5DD3">
        <w:rPr>
          <w:rFonts w:ascii="Arial" w:hAnsi="Arial" w:cs="Arial"/>
          <w:sz w:val="20"/>
          <w:szCs w:val="20"/>
        </w:rPr>
        <w:t>multicultural and multi-disciplinary teams</w:t>
      </w:r>
      <w:r w:rsidR="009B5DD3" w:rsidRPr="009B5DD3">
        <w:rPr>
          <w:rFonts w:ascii="Arial" w:hAnsi="Arial" w:cs="Arial"/>
          <w:sz w:val="20"/>
          <w:szCs w:val="20"/>
        </w:rPr>
        <w:t>.</w:t>
      </w:r>
      <w:r w:rsidR="00DC6BB2">
        <w:rPr>
          <w:rFonts w:ascii="Arial" w:hAnsi="Arial" w:cs="Arial"/>
          <w:sz w:val="20"/>
          <w:szCs w:val="20"/>
        </w:rPr>
        <w:t xml:space="preserve"> </w:t>
      </w:r>
      <w:r w:rsidR="00002584" w:rsidRPr="009B5DD3">
        <w:rPr>
          <w:rFonts w:ascii="Arial" w:hAnsi="Arial" w:cs="Arial"/>
          <w:sz w:val="20"/>
          <w:szCs w:val="20"/>
        </w:rPr>
        <w:t>Strong critical, analytical thinking and structured working abilities</w:t>
      </w:r>
      <w:r w:rsidR="7CAB006B" w:rsidRPr="009B5DD3">
        <w:rPr>
          <w:rFonts w:ascii="Arial" w:hAnsi="Arial" w:cs="Arial"/>
          <w:sz w:val="20"/>
          <w:szCs w:val="20"/>
        </w:rPr>
        <w:t>;</w:t>
      </w:r>
    </w:p>
    <w:p w14:paraId="17978659" w14:textId="1F7800F9" w:rsidR="00002584" w:rsidRPr="009B5DD3" w:rsidRDefault="00D80C88" w:rsidP="009B5DD3">
      <w:pPr>
        <w:pStyle w:val="ListParagraph"/>
        <w:numPr>
          <w:ilvl w:val="0"/>
          <w:numId w:val="36"/>
        </w:numPr>
        <w:spacing w:line="288" w:lineRule="auto"/>
        <w:jc w:val="both"/>
        <w:rPr>
          <w:rFonts w:ascii="Arial" w:hAnsi="Arial" w:cs="Arial"/>
          <w:sz w:val="20"/>
          <w:szCs w:val="20"/>
        </w:rPr>
      </w:pPr>
      <w:r w:rsidRPr="009B5DD3">
        <w:rPr>
          <w:rFonts w:ascii="Arial" w:hAnsi="Arial" w:cs="Arial"/>
          <w:sz w:val="20"/>
          <w:szCs w:val="20"/>
        </w:rPr>
        <w:t>Pro-active and impact-driven working attitude with willingness to learn on the job</w:t>
      </w:r>
      <w:r w:rsidR="009B5DD3">
        <w:rPr>
          <w:rFonts w:ascii="Arial" w:hAnsi="Arial" w:cs="Arial"/>
          <w:sz w:val="20"/>
          <w:szCs w:val="20"/>
        </w:rPr>
        <w:t>;</w:t>
      </w:r>
      <w:r w:rsidRPr="009B5DD3">
        <w:rPr>
          <w:rFonts w:ascii="Arial" w:hAnsi="Arial" w:cs="Arial"/>
          <w:sz w:val="20"/>
          <w:szCs w:val="20"/>
        </w:rPr>
        <w:t xml:space="preserve"> </w:t>
      </w:r>
    </w:p>
    <w:p w14:paraId="2B09B26A" w14:textId="59CA0C53" w:rsidR="00002584" w:rsidRPr="00002584" w:rsidRDefault="00002584" w:rsidP="00002584">
      <w:pPr>
        <w:pStyle w:val="ListParagraph"/>
        <w:numPr>
          <w:ilvl w:val="0"/>
          <w:numId w:val="36"/>
        </w:numPr>
        <w:spacing w:line="288" w:lineRule="auto"/>
        <w:jc w:val="both"/>
        <w:rPr>
          <w:rFonts w:ascii="Arial" w:hAnsi="Arial" w:cs="Arial"/>
          <w:sz w:val="20"/>
          <w:szCs w:val="20"/>
        </w:rPr>
      </w:pPr>
      <w:r w:rsidRPr="00002584">
        <w:rPr>
          <w:rFonts w:ascii="Arial" w:hAnsi="Arial" w:cs="Arial"/>
          <w:sz w:val="20"/>
          <w:szCs w:val="20"/>
        </w:rPr>
        <w:t>Excellent verbal and written English and Vietnamese language skills</w:t>
      </w:r>
      <w:r w:rsidR="009B5DD3">
        <w:rPr>
          <w:rFonts w:ascii="Arial" w:hAnsi="Arial" w:cs="Arial"/>
          <w:sz w:val="20"/>
          <w:szCs w:val="20"/>
        </w:rPr>
        <w:t>;</w:t>
      </w:r>
    </w:p>
    <w:p w14:paraId="2E0E5B2F" w14:textId="3747AB03" w:rsidR="00002584" w:rsidRPr="00002584" w:rsidRDefault="00002584" w:rsidP="00002584">
      <w:pPr>
        <w:pStyle w:val="ListParagraph"/>
        <w:numPr>
          <w:ilvl w:val="0"/>
          <w:numId w:val="36"/>
        </w:numPr>
        <w:spacing w:line="288" w:lineRule="auto"/>
        <w:jc w:val="both"/>
        <w:rPr>
          <w:rFonts w:ascii="Arial" w:hAnsi="Arial" w:cs="Arial"/>
          <w:sz w:val="20"/>
          <w:szCs w:val="20"/>
        </w:rPr>
      </w:pPr>
      <w:r w:rsidRPr="00002584">
        <w:rPr>
          <w:rFonts w:ascii="Arial" w:hAnsi="Arial" w:cs="Arial"/>
          <w:sz w:val="20"/>
          <w:szCs w:val="20"/>
        </w:rPr>
        <w:t>Willingness to travel regularly within in Viet Nam (and occasionally abroad)</w:t>
      </w:r>
      <w:r w:rsidR="009B5DD3">
        <w:rPr>
          <w:rFonts w:ascii="Arial" w:hAnsi="Arial" w:cs="Arial"/>
          <w:sz w:val="20"/>
          <w:szCs w:val="20"/>
        </w:rPr>
        <w:t>.</w:t>
      </w:r>
    </w:p>
    <w:p w14:paraId="5EF504D3" w14:textId="77777777" w:rsidR="009A5AA5" w:rsidRPr="007B0E68" w:rsidRDefault="009A5AA5" w:rsidP="009A5AA5">
      <w:pPr>
        <w:spacing w:line="288" w:lineRule="auto"/>
        <w:jc w:val="both"/>
        <w:rPr>
          <w:rFonts w:ascii="Arial" w:eastAsia="Calibri" w:hAnsi="Arial" w:cs="Arial"/>
          <w:b/>
          <w:sz w:val="20"/>
          <w:szCs w:val="20"/>
          <w:lang w:val="en-GB"/>
        </w:rPr>
      </w:pPr>
      <w:r w:rsidRPr="007B0E68">
        <w:rPr>
          <w:rFonts w:ascii="Arial" w:hAnsi="Arial" w:cs="Arial"/>
          <w:b/>
          <w:sz w:val="20"/>
          <w:szCs w:val="20"/>
          <w:lang w:val="en-GB"/>
        </w:rPr>
        <w:t>GIZ is committed to create an appreciative work environment, irrespective of age, ethnic background and nationality, gender and gender identity, physical and mental abilities, religion and worldview, sexual orientation and social background. We ensure human resource processes live up to the diverse competencies and talents of all employees, as well as satisfy our performance expectations.</w:t>
      </w:r>
    </w:p>
    <w:p w14:paraId="78C6F388" w14:textId="77777777" w:rsidR="009A5AA5" w:rsidRDefault="009A5AA5" w:rsidP="009A5AA5">
      <w:pPr>
        <w:spacing w:before="240" w:line="288" w:lineRule="auto"/>
        <w:rPr>
          <w:rFonts w:ascii="Arial" w:hAnsi="Arial" w:cs="Arial"/>
          <w:b/>
          <w:sz w:val="20"/>
          <w:szCs w:val="20"/>
          <w:lang w:val="en-GB"/>
        </w:rPr>
      </w:pPr>
      <w:r>
        <w:rPr>
          <w:rFonts w:ascii="Arial" w:hAnsi="Arial" w:cs="Arial"/>
          <w:b/>
          <w:sz w:val="20"/>
          <w:szCs w:val="20"/>
          <w:lang w:val="en-GB"/>
        </w:rPr>
        <w:t xml:space="preserve">What we can offer to the successful candidates: </w:t>
      </w:r>
    </w:p>
    <w:p w14:paraId="0379A34B" w14:textId="77777777" w:rsidR="009A5AA5" w:rsidRDefault="009A5AA5" w:rsidP="009A5AA5">
      <w:pPr>
        <w:pStyle w:val="ListParagraph"/>
        <w:numPr>
          <w:ilvl w:val="0"/>
          <w:numId w:val="32"/>
        </w:numPr>
        <w:tabs>
          <w:tab w:val="clear" w:pos="360"/>
          <w:tab w:val="num" w:pos="720"/>
        </w:tabs>
        <w:spacing w:before="240" w:line="288" w:lineRule="auto"/>
        <w:ind w:left="720"/>
        <w:rPr>
          <w:rFonts w:ascii="Arial" w:hAnsi="Arial" w:cs="Arial"/>
          <w:b/>
          <w:sz w:val="20"/>
          <w:szCs w:val="20"/>
          <w:lang w:val="en-GB"/>
        </w:rPr>
      </w:pPr>
      <w:r>
        <w:rPr>
          <w:rFonts w:ascii="Arial" w:hAnsi="Arial" w:cs="Arial"/>
          <w:b/>
          <w:sz w:val="20"/>
          <w:szCs w:val="20"/>
          <w:lang w:val="en-GB"/>
        </w:rPr>
        <w:t xml:space="preserve">Good working environment </w:t>
      </w:r>
    </w:p>
    <w:p w14:paraId="6C7A2386" w14:textId="77777777" w:rsidR="009A5AA5" w:rsidRDefault="009A5AA5" w:rsidP="009A5AA5">
      <w:pPr>
        <w:pStyle w:val="ListParagraph"/>
        <w:numPr>
          <w:ilvl w:val="0"/>
          <w:numId w:val="32"/>
        </w:numPr>
        <w:tabs>
          <w:tab w:val="clear" w:pos="360"/>
          <w:tab w:val="num" w:pos="720"/>
        </w:tabs>
        <w:spacing w:before="240" w:line="288" w:lineRule="auto"/>
        <w:ind w:left="720"/>
        <w:rPr>
          <w:rFonts w:ascii="Arial" w:hAnsi="Arial" w:cs="Arial"/>
          <w:b/>
          <w:sz w:val="20"/>
          <w:szCs w:val="20"/>
          <w:lang w:val="en-GB"/>
        </w:rPr>
      </w:pPr>
      <w:r>
        <w:rPr>
          <w:rFonts w:ascii="Arial" w:hAnsi="Arial" w:cs="Arial"/>
          <w:b/>
          <w:sz w:val="20"/>
          <w:szCs w:val="20"/>
          <w:lang w:val="en-GB"/>
        </w:rPr>
        <w:t xml:space="preserve">Competitive compensation and benefit packages such as contribution of all compulsory insurances, providing with the additional health care, the annual health check-up and the 24-hours accident insurance. </w:t>
      </w:r>
    </w:p>
    <w:p w14:paraId="24B1BD20" w14:textId="77777777" w:rsidR="009A5AA5" w:rsidRDefault="009A5AA5" w:rsidP="009A5AA5">
      <w:pPr>
        <w:pStyle w:val="ListParagraph"/>
        <w:numPr>
          <w:ilvl w:val="0"/>
          <w:numId w:val="32"/>
        </w:numPr>
        <w:tabs>
          <w:tab w:val="clear" w:pos="360"/>
          <w:tab w:val="num" w:pos="720"/>
        </w:tabs>
        <w:spacing w:before="240" w:line="288" w:lineRule="auto"/>
        <w:ind w:left="720"/>
        <w:rPr>
          <w:rFonts w:ascii="Arial" w:hAnsi="Arial" w:cs="Arial"/>
          <w:b/>
          <w:sz w:val="20"/>
          <w:szCs w:val="20"/>
          <w:lang w:val="en-GB"/>
        </w:rPr>
      </w:pPr>
      <w:r>
        <w:rPr>
          <w:rFonts w:ascii="Arial" w:hAnsi="Arial" w:cs="Arial"/>
          <w:b/>
          <w:sz w:val="20"/>
          <w:szCs w:val="20"/>
          <w:lang w:val="en-GB"/>
        </w:rPr>
        <w:t>Covering all travel expenses with travel allowances when traveling on business</w:t>
      </w:r>
    </w:p>
    <w:p w14:paraId="51B12866" w14:textId="77777777" w:rsidR="009A5AA5" w:rsidRDefault="009A5AA5" w:rsidP="009A5AA5">
      <w:pPr>
        <w:pStyle w:val="ListParagraph"/>
        <w:numPr>
          <w:ilvl w:val="0"/>
          <w:numId w:val="32"/>
        </w:numPr>
        <w:tabs>
          <w:tab w:val="clear" w:pos="360"/>
          <w:tab w:val="num" w:pos="720"/>
        </w:tabs>
        <w:spacing w:before="240" w:line="288" w:lineRule="auto"/>
        <w:ind w:left="720"/>
        <w:rPr>
          <w:rFonts w:ascii="Arial" w:hAnsi="Arial" w:cs="Arial"/>
          <w:b/>
          <w:sz w:val="20"/>
          <w:szCs w:val="20"/>
          <w:lang w:val="en-GB"/>
        </w:rPr>
      </w:pPr>
      <w:r>
        <w:rPr>
          <w:rFonts w:ascii="Arial" w:hAnsi="Arial" w:cs="Arial"/>
          <w:b/>
          <w:sz w:val="20"/>
          <w:szCs w:val="20"/>
          <w:lang w:val="en-GB"/>
        </w:rPr>
        <w:t xml:space="preserve">And good policy on training and development </w:t>
      </w:r>
    </w:p>
    <w:p w14:paraId="1467BE9A" w14:textId="77777777" w:rsidR="009A5AA5" w:rsidRPr="0009528F" w:rsidRDefault="009A5AA5" w:rsidP="009A5AA5">
      <w:pPr>
        <w:pStyle w:val="ListParagraph"/>
        <w:numPr>
          <w:ilvl w:val="0"/>
          <w:numId w:val="32"/>
        </w:numPr>
        <w:tabs>
          <w:tab w:val="clear" w:pos="360"/>
          <w:tab w:val="num" w:pos="720"/>
        </w:tabs>
        <w:spacing w:before="240" w:line="288" w:lineRule="auto"/>
        <w:ind w:left="720"/>
        <w:rPr>
          <w:rFonts w:ascii="Arial" w:hAnsi="Arial" w:cs="Arial"/>
          <w:b/>
          <w:sz w:val="20"/>
          <w:szCs w:val="20"/>
          <w:lang w:val="en-GB"/>
        </w:rPr>
      </w:pPr>
      <w:r>
        <w:rPr>
          <w:rFonts w:ascii="Arial" w:hAnsi="Arial" w:cs="Arial"/>
          <w:b/>
          <w:sz w:val="20"/>
          <w:szCs w:val="20"/>
          <w:lang w:val="en-GB"/>
        </w:rPr>
        <w:t xml:space="preserve">And policy on flexible working time </w:t>
      </w:r>
    </w:p>
    <w:p w14:paraId="6B07E2D9" w14:textId="15C821B3" w:rsidR="009A5AA5" w:rsidRPr="00F355BC" w:rsidRDefault="009A5AA5" w:rsidP="009A5AA5">
      <w:pPr>
        <w:spacing w:before="120" w:line="288" w:lineRule="auto"/>
        <w:jc w:val="both"/>
        <w:rPr>
          <w:rFonts w:ascii="Arial" w:hAnsi="Arial" w:cs="Arial"/>
          <w:sz w:val="20"/>
          <w:szCs w:val="20"/>
          <w:lang w:val="en-GB"/>
        </w:rPr>
      </w:pPr>
      <w:r w:rsidRPr="00F355BC">
        <w:rPr>
          <w:rFonts w:ascii="Arial" w:hAnsi="Arial" w:cs="Arial"/>
          <w:sz w:val="20"/>
          <w:szCs w:val="20"/>
          <w:lang w:val="en-GB"/>
        </w:rPr>
        <w:t xml:space="preserve">Interested qualified candidates are invited to send </w:t>
      </w:r>
      <w:r>
        <w:rPr>
          <w:rFonts w:ascii="Arial" w:hAnsi="Arial" w:cs="Arial"/>
          <w:sz w:val="20"/>
          <w:szCs w:val="20"/>
          <w:lang w:val="en-GB"/>
        </w:rPr>
        <w:t xml:space="preserve">the </w:t>
      </w:r>
      <w:r w:rsidRPr="00D67BEC">
        <w:rPr>
          <w:rFonts w:ascii="Arial" w:hAnsi="Arial" w:cs="Arial"/>
          <w:b/>
          <w:bCs/>
          <w:sz w:val="20"/>
          <w:szCs w:val="20"/>
          <w:lang w:val="en-GB"/>
        </w:rPr>
        <w:t>GIZ Application Form</w:t>
      </w:r>
      <w:r w:rsidRPr="00F355BC">
        <w:rPr>
          <w:rFonts w:ascii="Arial" w:hAnsi="Arial" w:cs="Arial"/>
          <w:sz w:val="20"/>
          <w:szCs w:val="20"/>
          <w:lang w:val="en-GB"/>
        </w:rPr>
        <w:t xml:space="preserve"> in English, copies of relevant certificates and references, either by email </w:t>
      </w:r>
      <w:r>
        <w:rPr>
          <w:rFonts w:ascii="Arial" w:hAnsi="Arial" w:cs="Arial"/>
          <w:sz w:val="20"/>
          <w:szCs w:val="20"/>
          <w:lang w:val="en-GB"/>
        </w:rPr>
        <w:t xml:space="preserve">(to </w:t>
      </w:r>
      <w:hyperlink r:id="rId10" w:history="1">
        <w:r w:rsidRPr="00234FEC">
          <w:rPr>
            <w:rStyle w:val="Hyperlink"/>
            <w:rFonts w:ascii="Arial" w:hAnsi="Arial" w:cs="Arial"/>
            <w:sz w:val="20"/>
            <w:szCs w:val="20"/>
            <w:lang w:val="en-GB"/>
          </w:rPr>
          <w:t>hr-giz@giz.de</w:t>
        </w:r>
      </w:hyperlink>
      <w:r>
        <w:rPr>
          <w:rFonts w:ascii="Arial" w:hAnsi="Arial" w:cs="Arial"/>
          <w:sz w:val="20"/>
          <w:szCs w:val="20"/>
          <w:lang w:val="en-GB"/>
        </w:rPr>
        <w:t xml:space="preserve">) </w:t>
      </w:r>
      <w:r w:rsidRPr="00F355BC">
        <w:rPr>
          <w:rFonts w:ascii="Arial" w:hAnsi="Arial" w:cs="Arial"/>
          <w:sz w:val="20"/>
          <w:szCs w:val="20"/>
          <w:lang w:val="en-GB"/>
        </w:rPr>
        <w:t>or by post</w:t>
      </w:r>
      <w:r>
        <w:rPr>
          <w:rFonts w:ascii="Arial" w:hAnsi="Arial" w:cs="Arial"/>
          <w:sz w:val="20"/>
          <w:szCs w:val="20"/>
          <w:lang w:val="en-GB"/>
        </w:rPr>
        <w:t xml:space="preserve"> (to </w:t>
      </w:r>
      <w:r w:rsidRPr="009912BE">
        <w:rPr>
          <w:rFonts w:ascii="Arial" w:hAnsi="Arial" w:cs="Arial"/>
          <w:b/>
          <w:sz w:val="20"/>
          <w:szCs w:val="20"/>
          <w:lang w:val="en-GB"/>
        </w:rPr>
        <w:t>GIZ Office Hanoi</w:t>
      </w:r>
      <w:r>
        <w:rPr>
          <w:rFonts w:ascii="Arial" w:hAnsi="Arial" w:cs="Arial"/>
          <w:sz w:val="20"/>
          <w:szCs w:val="20"/>
          <w:lang w:val="en-GB"/>
        </w:rPr>
        <w:t xml:space="preserve">, </w:t>
      </w:r>
      <w:r w:rsidRPr="009912BE">
        <w:rPr>
          <w:rFonts w:ascii="Arial" w:hAnsi="Arial" w:cs="Arial"/>
          <w:sz w:val="20"/>
          <w:szCs w:val="20"/>
          <w:lang w:val="en-GB"/>
        </w:rPr>
        <w:t>6th Floor Hanoi Towers, 49 Hai Ba Trung Street, Hanoi, Vietnam)</w:t>
      </w:r>
      <w:r w:rsidRPr="00F355BC">
        <w:rPr>
          <w:rFonts w:ascii="Arial" w:hAnsi="Arial" w:cs="Arial"/>
          <w:sz w:val="20"/>
          <w:szCs w:val="20"/>
          <w:lang w:val="en-GB"/>
        </w:rPr>
        <w:t xml:space="preserve"> before</w:t>
      </w:r>
      <w:r w:rsidRPr="005639E0">
        <w:rPr>
          <w:rFonts w:ascii="Arial" w:hAnsi="Arial" w:cs="Arial"/>
          <w:b/>
          <w:sz w:val="20"/>
          <w:szCs w:val="20"/>
          <w:lang w:val="en-GB"/>
        </w:rPr>
        <w:t xml:space="preserve"> </w:t>
      </w:r>
      <w:r w:rsidR="00DC6BB2">
        <w:rPr>
          <w:rFonts w:ascii="Arial" w:hAnsi="Arial" w:cs="Arial"/>
          <w:b/>
          <w:sz w:val="20"/>
          <w:szCs w:val="20"/>
          <w:lang w:val="en-GB"/>
        </w:rPr>
        <w:t>14</w:t>
      </w:r>
      <w:r w:rsidR="00AA4D84" w:rsidRPr="00AA4D84">
        <w:rPr>
          <w:rFonts w:ascii="Arial" w:hAnsi="Arial" w:cs="Arial"/>
          <w:b/>
          <w:sz w:val="20"/>
          <w:szCs w:val="20"/>
          <w:vertAlign w:val="superscript"/>
          <w:lang w:val="en-GB"/>
        </w:rPr>
        <w:t>th</w:t>
      </w:r>
      <w:r w:rsidR="00AA4D84">
        <w:rPr>
          <w:rFonts w:ascii="Arial" w:hAnsi="Arial" w:cs="Arial"/>
          <w:b/>
          <w:sz w:val="20"/>
          <w:szCs w:val="20"/>
          <w:lang w:val="en-GB"/>
        </w:rPr>
        <w:t xml:space="preserve"> </w:t>
      </w:r>
      <w:r w:rsidR="00DC6BB2">
        <w:rPr>
          <w:rFonts w:ascii="Arial" w:hAnsi="Arial" w:cs="Arial"/>
          <w:b/>
          <w:sz w:val="20"/>
          <w:szCs w:val="20"/>
          <w:lang w:val="en-GB"/>
        </w:rPr>
        <w:t>September</w:t>
      </w:r>
      <w:r w:rsidRPr="00712EA0">
        <w:rPr>
          <w:rFonts w:ascii="Arial" w:hAnsi="Arial" w:cs="Arial"/>
          <w:b/>
          <w:sz w:val="20"/>
          <w:szCs w:val="20"/>
          <w:lang w:val="en-GB"/>
        </w:rPr>
        <w:t xml:space="preserve"> 2026.</w:t>
      </w:r>
      <w:r>
        <w:rPr>
          <w:rFonts w:ascii="Arial" w:hAnsi="Arial" w:cs="Arial"/>
          <w:b/>
          <w:sz w:val="20"/>
          <w:szCs w:val="20"/>
          <w:lang w:val="en-GB"/>
        </w:rPr>
        <w:t xml:space="preserve"> </w:t>
      </w:r>
    </w:p>
    <w:p w14:paraId="6BFB2429" w14:textId="36F2327C" w:rsidR="00C51585" w:rsidRDefault="00295603" w:rsidP="00615C7F">
      <w:pPr>
        <w:spacing w:before="120" w:line="288" w:lineRule="auto"/>
        <w:rPr>
          <w:rFonts w:ascii="Arial" w:hAnsi="Arial" w:cs="Arial"/>
          <w:sz w:val="20"/>
          <w:szCs w:val="20"/>
          <w:lang w:val="en-GB"/>
        </w:rPr>
      </w:pPr>
      <w:r w:rsidRPr="1F27A8CC">
        <w:rPr>
          <w:rFonts w:ascii="Arial" w:hAnsi="Arial" w:cs="Arial"/>
          <w:b/>
          <w:bCs/>
          <w:sz w:val="20"/>
          <w:szCs w:val="20"/>
          <w:u w:val="single"/>
        </w:rPr>
        <w:t>Note:</w:t>
      </w:r>
      <w:r w:rsidRPr="1F27A8CC">
        <w:rPr>
          <w:rFonts w:ascii="Arial" w:hAnsi="Arial" w:cs="Arial"/>
          <w:b/>
          <w:bCs/>
          <w:sz w:val="20"/>
          <w:szCs w:val="20"/>
        </w:rPr>
        <w:t xml:space="preserve"> </w:t>
      </w:r>
      <w:r w:rsidR="000A2A6A" w:rsidRPr="1F27A8CC">
        <w:rPr>
          <w:rFonts w:ascii="Arial" w:hAnsi="Arial" w:cs="Arial"/>
          <w:sz w:val="20"/>
          <w:szCs w:val="20"/>
        </w:rPr>
        <w:t xml:space="preserve">Please </w:t>
      </w:r>
      <w:r w:rsidR="001372BC" w:rsidRPr="1F27A8CC">
        <w:rPr>
          <w:rFonts w:ascii="Arial" w:hAnsi="Arial" w:cs="Arial"/>
          <w:sz w:val="20"/>
          <w:szCs w:val="20"/>
          <w:lang w:val="en-US"/>
        </w:rPr>
        <w:t>state</w:t>
      </w:r>
      <w:r w:rsidR="000A2A6A" w:rsidRPr="1F27A8CC">
        <w:rPr>
          <w:rFonts w:ascii="Arial" w:hAnsi="Arial" w:cs="Arial"/>
          <w:sz w:val="20"/>
          <w:szCs w:val="20"/>
        </w:rPr>
        <w:t xml:space="preserve"> </w:t>
      </w:r>
      <w:r w:rsidR="001372BC" w:rsidRPr="1F27A8CC">
        <w:rPr>
          <w:rFonts w:ascii="Arial" w:hAnsi="Arial" w:cs="Arial"/>
          <w:sz w:val="20"/>
          <w:szCs w:val="20"/>
          <w:lang w:val="en-US"/>
        </w:rPr>
        <w:t>“</w:t>
      </w:r>
      <w:r w:rsidR="006339A0" w:rsidRPr="1F27A8CC">
        <w:rPr>
          <w:rFonts w:ascii="Arial" w:hAnsi="Arial" w:cs="Arial"/>
          <w:b/>
          <w:bCs/>
          <w:sz w:val="20"/>
          <w:szCs w:val="20"/>
        </w:rPr>
        <w:t xml:space="preserve">Application </w:t>
      </w:r>
      <w:r w:rsidR="00F40999" w:rsidRPr="00F40999">
        <w:rPr>
          <w:rFonts w:ascii="Arial" w:hAnsi="Arial" w:cs="Arial"/>
          <w:b/>
          <w:bCs/>
          <w:sz w:val="20"/>
          <w:szCs w:val="20"/>
          <w:lang w:val="en-US"/>
        </w:rPr>
        <w:t>fo</w:t>
      </w:r>
      <w:r w:rsidR="00F40999">
        <w:rPr>
          <w:rFonts w:ascii="Arial" w:hAnsi="Arial" w:cs="Arial"/>
          <w:b/>
          <w:bCs/>
          <w:sz w:val="20"/>
          <w:szCs w:val="20"/>
          <w:lang w:val="en-US"/>
        </w:rPr>
        <w:t xml:space="preserve">r the </w:t>
      </w:r>
      <w:r w:rsidR="009F0236" w:rsidRPr="1F27A8CC">
        <w:rPr>
          <w:rFonts w:ascii="Arial" w:hAnsi="Arial" w:cs="Arial"/>
          <w:b/>
          <w:bCs/>
          <w:sz w:val="20"/>
          <w:szCs w:val="20"/>
          <w:lang w:val="en-US"/>
        </w:rPr>
        <w:t>Project Officer</w:t>
      </w:r>
      <w:r w:rsidR="00C178C8" w:rsidRPr="1F27A8CC">
        <w:rPr>
          <w:rFonts w:ascii="Arial" w:hAnsi="Arial" w:cs="Arial"/>
          <w:b/>
          <w:bCs/>
          <w:sz w:val="20"/>
          <w:szCs w:val="20"/>
          <w:lang w:val="en-US"/>
        </w:rPr>
        <w:t xml:space="preserve"> </w:t>
      </w:r>
      <w:r w:rsidR="00296F7B" w:rsidRPr="1F27A8CC">
        <w:rPr>
          <w:rFonts w:ascii="Arial" w:hAnsi="Arial" w:cs="Arial"/>
          <w:b/>
          <w:bCs/>
          <w:sz w:val="20"/>
          <w:szCs w:val="20"/>
          <w:lang w:val="en-US"/>
        </w:rPr>
        <w:t xml:space="preserve">on </w:t>
      </w:r>
      <w:r w:rsidR="03B59721" w:rsidRPr="1F27A8CC">
        <w:rPr>
          <w:rFonts w:ascii="Arial" w:hAnsi="Arial" w:cs="Arial"/>
          <w:b/>
          <w:bCs/>
          <w:sz w:val="20"/>
          <w:szCs w:val="20"/>
          <w:lang w:val="en-US"/>
        </w:rPr>
        <w:t>Circular Economy in Textiles</w:t>
      </w:r>
      <w:r w:rsidR="006C773F" w:rsidRPr="1F27A8CC">
        <w:rPr>
          <w:rFonts w:ascii="Arial" w:hAnsi="Arial" w:cs="Arial"/>
          <w:color w:val="000000" w:themeColor="text1"/>
          <w:sz w:val="20"/>
          <w:szCs w:val="20"/>
          <w:lang w:val="en-GB"/>
        </w:rPr>
        <w:t>”</w:t>
      </w:r>
      <w:r w:rsidR="000A2A6A" w:rsidRPr="1F27A8CC">
        <w:rPr>
          <w:sz w:val="20"/>
          <w:szCs w:val="20"/>
        </w:rPr>
        <w:t xml:space="preserve"> </w:t>
      </w:r>
      <w:r w:rsidR="00931AD0" w:rsidRPr="1F27A8CC">
        <w:rPr>
          <w:rFonts w:ascii="Arial" w:hAnsi="Arial" w:cs="Arial"/>
          <w:sz w:val="20"/>
          <w:szCs w:val="20"/>
        </w:rPr>
        <w:t>in the subject line</w:t>
      </w:r>
      <w:r w:rsidR="001372BC" w:rsidRPr="1F27A8CC">
        <w:rPr>
          <w:rFonts w:ascii="Arial" w:hAnsi="Arial" w:cs="Arial"/>
          <w:sz w:val="20"/>
          <w:szCs w:val="20"/>
          <w:lang w:val="en-US"/>
        </w:rPr>
        <w:t xml:space="preserve"> or </w:t>
      </w:r>
      <w:r w:rsidR="000A2A6A" w:rsidRPr="1F27A8CC">
        <w:rPr>
          <w:rFonts w:ascii="Arial" w:hAnsi="Arial" w:cs="Arial"/>
          <w:sz w:val="20"/>
          <w:szCs w:val="20"/>
        </w:rPr>
        <w:t>on the envelope</w:t>
      </w:r>
      <w:r w:rsidR="008C57FF" w:rsidRPr="1F27A8CC">
        <w:rPr>
          <w:rFonts w:ascii="Arial" w:hAnsi="Arial" w:cs="Arial"/>
          <w:sz w:val="20"/>
          <w:szCs w:val="20"/>
          <w:lang w:val="en-US"/>
        </w:rPr>
        <w:t>.</w:t>
      </w:r>
      <w:r w:rsidR="00C11D59" w:rsidRPr="1F27A8CC">
        <w:rPr>
          <w:rFonts w:ascii="Arial" w:hAnsi="Arial" w:cs="Arial"/>
          <w:sz w:val="20"/>
          <w:szCs w:val="20"/>
          <w:lang w:val="en-US"/>
        </w:rPr>
        <w:t xml:space="preserve"> </w:t>
      </w:r>
      <w:r w:rsidR="009C0FDF" w:rsidRPr="1F27A8CC">
        <w:rPr>
          <w:rFonts w:ascii="Arial" w:hAnsi="Arial" w:cs="Arial"/>
          <w:sz w:val="20"/>
          <w:szCs w:val="20"/>
          <w:lang w:val="en-GB"/>
        </w:rPr>
        <w:t>The</w:t>
      </w:r>
      <w:r w:rsidRPr="1F27A8CC">
        <w:rPr>
          <w:rFonts w:ascii="Arial" w:hAnsi="Arial" w:cs="Arial"/>
          <w:sz w:val="20"/>
          <w:szCs w:val="20"/>
          <w:lang w:val="en-GB"/>
        </w:rPr>
        <w:t xml:space="preserve"> short-listed candidates will be contacted within </w:t>
      </w:r>
      <w:r w:rsidR="00F914F0" w:rsidRPr="1F27A8CC">
        <w:rPr>
          <w:rFonts w:ascii="Arial" w:hAnsi="Arial" w:cs="Arial"/>
          <w:sz w:val="20"/>
          <w:szCs w:val="20"/>
          <w:lang w:val="en-GB"/>
        </w:rPr>
        <w:t>4</w:t>
      </w:r>
      <w:r w:rsidRPr="1F27A8CC">
        <w:rPr>
          <w:rFonts w:ascii="Arial" w:hAnsi="Arial" w:cs="Arial"/>
          <w:sz w:val="20"/>
          <w:szCs w:val="20"/>
          <w:lang w:val="en-GB"/>
        </w:rPr>
        <w:t xml:space="preserve"> weeks after the deadline. Tel</w:t>
      </w:r>
      <w:r w:rsidR="001372BC" w:rsidRPr="1F27A8CC">
        <w:rPr>
          <w:rFonts w:ascii="Arial" w:hAnsi="Arial" w:cs="Arial"/>
          <w:sz w:val="20"/>
          <w:szCs w:val="20"/>
          <w:lang w:val="en-GB"/>
        </w:rPr>
        <w:t>ephone</w:t>
      </w:r>
      <w:r w:rsidRPr="1F27A8CC">
        <w:rPr>
          <w:rFonts w:ascii="Arial" w:hAnsi="Arial" w:cs="Arial"/>
          <w:sz w:val="20"/>
          <w:szCs w:val="20"/>
          <w:lang w:val="en-GB"/>
        </w:rPr>
        <w:t xml:space="preserve"> contact is not encouraged</w:t>
      </w:r>
      <w:r w:rsidR="00233000" w:rsidRPr="1F27A8CC">
        <w:rPr>
          <w:rFonts w:ascii="Arial" w:hAnsi="Arial" w:cs="Arial"/>
          <w:sz w:val="20"/>
          <w:szCs w:val="20"/>
          <w:lang w:val="en-GB"/>
        </w:rPr>
        <w:t>.</w:t>
      </w:r>
    </w:p>
    <w:p w14:paraId="76A0679B" w14:textId="77777777" w:rsidR="00A86718" w:rsidRDefault="00A86718" w:rsidP="006B5725">
      <w:pPr>
        <w:pStyle w:val="PlainText"/>
        <w:rPr>
          <w:rFonts w:cs="Arial"/>
          <w:sz w:val="20"/>
          <w:szCs w:val="20"/>
          <w:lang w:val="en-GB"/>
        </w:rPr>
      </w:pPr>
    </w:p>
    <w:p w14:paraId="45E1F718" w14:textId="28F5BEAB" w:rsidR="006B5725" w:rsidRDefault="00D67BEC" w:rsidP="006B5725">
      <w:pPr>
        <w:pStyle w:val="PlainText"/>
        <w:rPr>
          <w:rFonts w:cs="Arial"/>
          <w:sz w:val="20"/>
          <w:szCs w:val="20"/>
          <w:lang w:val="en-GB"/>
        </w:rPr>
      </w:pPr>
      <w:r w:rsidRPr="00D67BEC">
        <w:rPr>
          <w:rFonts w:cs="Arial"/>
          <w:sz w:val="20"/>
          <w:szCs w:val="20"/>
          <w:lang w:val="en-GB"/>
        </w:rPr>
        <w:t xml:space="preserve">Please </w:t>
      </w:r>
      <w:r>
        <w:rPr>
          <w:rFonts w:cs="Arial"/>
          <w:sz w:val="20"/>
          <w:szCs w:val="20"/>
          <w:lang w:val="en-GB"/>
        </w:rPr>
        <w:t>visit</w:t>
      </w:r>
      <w:r w:rsidRPr="00D67BEC">
        <w:rPr>
          <w:rFonts w:cs="Arial"/>
          <w:sz w:val="20"/>
          <w:szCs w:val="20"/>
          <w:lang w:val="en-GB"/>
        </w:rPr>
        <w:t xml:space="preserve"> our page </w:t>
      </w:r>
      <w:hyperlink r:id="rId11" w:history="1">
        <w:r w:rsidRPr="00A26658">
          <w:rPr>
            <w:rStyle w:val="Hyperlink"/>
            <w:rFonts w:cs="Arial"/>
            <w:sz w:val="20"/>
            <w:szCs w:val="20"/>
            <w:lang w:val="en-GB"/>
          </w:rPr>
          <w:t>Career Opportunities</w:t>
        </w:r>
      </w:hyperlink>
      <w:r>
        <w:rPr>
          <w:rFonts w:cs="Arial"/>
          <w:sz w:val="20"/>
          <w:szCs w:val="20"/>
          <w:lang w:val="en-GB"/>
        </w:rPr>
        <w:t xml:space="preserve"> </w:t>
      </w:r>
      <w:r w:rsidRPr="00D67BEC">
        <w:rPr>
          <w:rFonts w:cs="Arial"/>
          <w:sz w:val="20"/>
          <w:szCs w:val="20"/>
          <w:lang w:val="en-GB"/>
        </w:rPr>
        <w:t xml:space="preserve">to download </w:t>
      </w:r>
      <w:hyperlink r:id="rId12" w:history="1">
        <w:r w:rsidRPr="00EE64CC">
          <w:rPr>
            <w:rStyle w:val="Hyperlink"/>
            <w:rFonts w:cs="Arial"/>
            <w:sz w:val="20"/>
            <w:szCs w:val="20"/>
            <w:lang w:val="en-GB"/>
          </w:rPr>
          <w:t>the GIZ Application Form</w:t>
        </w:r>
      </w:hyperlink>
      <w:r w:rsidR="004C75DC">
        <w:rPr>
          <w:rFonts w:cs="Arial"/>
          <w:sz w:val="20"/>
          <w:szCs w:val="20"/>
          <w:lang w:val="en-GB"/>
        </w:rPr>
        <w:t xml:space="preserve"> </w:t>
      </w:r>
      <w:r w:rsidR="00D32A5A">
        <w:rPr>
          <w:rFonts w:cs="Arial"/>
          <w:sz w:val="20"/>
          <w:szCs w:val="20"/>
          <w:lang w:val="en-GB"/>
        </w:rPr>
        <w:t xml:space="preserve">and further job opportunities. </w:t>
      </w:r>
    </w:p>
    <w:p w14:paraId="05BBF4F8" w14:textId="15BF77B4" w:rsidR="00D32A5A" w:rsidRDefault="00D32A5A" w:rsidP="006B5725">
      <w:pPr>
        <w:pStyle w:val="PlainText"/>
        <w:rPr>
          <w:rFonts w:cs="Arial"/>
          <w:sz w:val="20"/>
          <w:szCs w:val="20"/>
          <w:lang w:val="en-US"/>
        </w:rPr>
      </w:pPr>
      <w:r w:rsidRPr="00D32A5A">
        <w:rPr>
          <w:rFonts w:cs="Arial"/>
          <w:sz w:val="20"/>
          <w:szCs w:val="20"/>
          <w:lang w:val="en-US"/>
        </w:rPr>
        <w:t xml:space="preserve">To process your application, we collect and process data from you. You may read </w:t>
      </w:r>
      <w:hyperlink r:id="rId13" w:history="1">
        <w:r w:rsidRPr="00D32A5A">
          <w:rPr>
            <w:rStyle w:val="Hyperlink"/>
            <w:rFonts w:cs="Arial"/>
            <w:sz w:val="20"/>
            <w:szCs w:val="20"/>
            <w:lang w:val="en-US"/>
          </w:rPr>
          <w:t>Our Data Privacy Notice</w:t>
        </w:r>
      </w:hyperlink>
      <w:r w:rsidRPr="00D32A5A">
        <w:rPr>
          <w:rFonts w:cs="Arial"/>
          <w:sz w:val="20"/>
          <w:szCs w:val="20"/>
          <w:lang w:val="en-US"/>
        </w:rPr>
        <w:t>, which provides further information on the data we store, and about your rights, before you continue with your application.</w:t>
      </w:r>
    </w:p>
    <w:p w14:paraId="220165A5" w14:textId="77777777" w:rsidR="00E44DAF" w:rsidRPr="00FB060E" w:rsidRDefault="00295603" w:rsidP="00FB060E">
      <w:pPr>
        <w:spacing w:before="120" w:line="288" w:lineRule="auto"/>
        <w:jc w:val="center"/>
        <w:rPr>
          <w:rFonts w:ascii="Arial" w:hAnsi="Arial" w:cs="Arial"/>
          <w:b/>
          <w:sz w:val="20"/>
          <w:szCs w:val="20"/>
          <w:lang w:val="en-US"/>
        </w:rPr>
      </w:pPr>
      <w:r w:rsidRPr="00F355BC">
        <w:rPr>
          <w:rFonts w:ascii="Arial" w:hAnsi="Arial" w:cs="Arial"/>
          <w:b/>
          <w:sz w:val="20"/>
          <w:szCs w:val="20"/>
          <w:lang w:val="en-US"/>
        </w:rPr>
        <w:t>G</w:t>
      </w:r>
      <w:r w:rsidR="006A70DF" w:rsidRPr="00F355BC">
        <w:rPr>
          <w:rFonts w:ascii="Arial" w:hAnsi="Arial" w:cs="Arial"/>
          <w:b/>
          <w:sz w:val="20"/>
          <w:szCs w:val="20"/>
          <w:lang w:val="en-US"/>
        </w:rPr>
        <w:t>I</w:t>
      </w:r>
      <w:r w:rsidRPr="00F355BC">
        <w:rPr>
          <w:rFonts w:ascii="Arial" w:hAnsi="Arial" w:cs="Arial"/>
          <w:b/>
          <w:sz w:val="20"/>
          <w:szCs w:val="20"/>
          <w:lang w:val="en-US"/>
        </w:rPr>
        <w:t>Z – YOUR PARTNER FOR A BETTER FUTURE</w:t>
      </w:r>
      <w:bookmarkEnd w:id="0"/>
      <w:bookmarkEnd w:id="1"/>
      <w:bookmarkEnd w:id="2"/>
      <w:bookmarkEnd w:id="3"/>
      <w:bookmarkEnd w:id="4"/>
    </w:p>
    <w:sectPr w:rsidR="00E44DAF" w:rsidRPr="00FB060E" w:rsidSect="0089104C">
      <w:headerReference w:type="default" r:id="rId14"/>
      <w:pgSz w:w="12240" w:h="15840" w:code="1"/>
      <w:pgMar w:top="1890" w:right="907" w:bottom="562" w:left="113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BCED5" w14:textId="77777777" w:rsidR="005F7E8A" w:rsidRDefault="005F7E8A" w:rsidP="00853EEF">
      <w:r>
        <w:separator/>
      </w:r>
    </w:p>
  </w:endnote>
  <w:endnote w:type="continuationSeparator" w:id="0">
    <w:p w14:paraId="48269277" w14:textId="77777777" w:rsidR="005F7E8A" w:rsidRDefault="005F7E8A" w:rsidP="0085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94EDA" w14:textId="77777777" w:rsidR="005F7E8A" w:rsidRDefault="005F7E8A" w:rsidP="00853EEF">
      <w:r>
        <w:separator/>
      </w:r>
    </w:p>
  </w:footnote>
  <w:footnote w:type="continuationSeparator" w:id="0">
    <w:p w14:paraId="6003375A" w14:textId="77777777" w:rsidR="005F7E8A" w:rsidRDefault="005F7E8A" w:rsidP="0085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68F7" w14:textId="77777777" w:rsidR="00F40999" w:rsidRDefault="00F40999">
    <w:pPr>
      <w:pStyle w:val="Header"/>
      <w:rPr>
        <w:lang w:val="de-DE"/>
      </w:rPr>
    </w:pPr>
  </w:p>
  <w:p w14:paraId="360890ED" w14:textId="75E7E1B2" w:rsidR="00853EEF" w:rsidRDefault="00853EEF">
    <w:pPr>
      <w:pStyle w:val="Header"/>
    </w:pPr>
    <w:r>
      <w:rPr>
        <w:noProof/>
        <w:lang w:val="en-US"/>
      </w:rPr>
      <w:drawing>
        <wp:anchor distT="0" distB="0" distL="114300" distR="114300" simplePos="0" relativeHeight="251658240" behindDoc="1" locked="0" layoutInCell="1" allowOverlap="1" wp14:anchorId="05DE65AE" wp14:editId="3FEF6F4C">
          <wp:simplePos x="0" y="0"/>
          <wp:positionH relativeFrom="column">
            <wp:posOffset>5057775</wp:posOffset>
          </wp:positionH>
          <wp:positionV relativeFrom="paragraph">
            <wp:posOffset>-110490</wp:posOffset>
          </wp:positionV>
          <wp:extent cx="1800225" cy="588010"/>
          <wp:effectExtent l="0" t="0" r="9525" b="2540"/>
          <wp:wrapThrough wrapText="bothSides">
            <wp:wrapPolygon edited="0">
              <wp:start x="0" y="0"/>
              <wp:lineTo x="0" y="20994"/>
              <wp:lineTo x="21486" y="20994"/>
              <wp:lineTo x="21486" y="0"/>
              <wp:lineTo x="0" y="0"/>
            </wp:wrapPolygon>
          </wp:wrapThrough>
          <wp:docPr id="1" name="Picture 1"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389"/>
    <w:multiLevelType w:val="multilevel"/>
    <w:tmpl w:val="8F58CE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54E10"/>
    <w:multiLevelType w:val="hybridMultilevel"/>
    <w:tmpl w:val="EF226B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5F10FA"/>
    <w:multiLevelType w:val="multilevel"/>
    <w:tmpl w:val="D4ECF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A1C7C"/>
    <w:multiLevelType w:val="hybridMultilevel"/>
    <w:tmpl w:val="E87EB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454FF"/>
    <w:multiLevelType w:val="hybridMultilevel"/>
    <w:tmpl w:val="FB6CFF2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712982"/>
    <w:multiLevelType w:val="hybridMultilevel"/>
    <w:tmpl w:val="2E9EDE56"/>
    <w:lvl w:ilvl="0" w:tplc="04090005">
      <w:start w:val="1"/>
      <w:numFmt w:val="bullet"/>
      <w:lvlText w:val=""/>
      <w:lvlJc w:val="left"/>
      <w:pPr>
        <w:tabs>
          <w:tab w:val="num" w:pos="1052"/>
        </w:tabs>
        <w:ind w:left="1052" w:hanging="360"/>
      </w:pPr>
      <w:rPr>
        <w:rFonts w:ascii="Wingdings" w:hAnsi="Wingdings" w:hint="default"/>
      </w:rPr>
    </w:lvl>
    <w:lvl w:ilvl="1" w:tplc="04090003" w:tentative="1">
      <w:start w:val="1"/>
      <w:numFmt w:val="bullet"/>
      <w:lvlText w:val="o"/>
      <w:lvlJc w:val="left"/>
      <w:pPr>
        <w:tabs>
          <w:tab w:val="num" w:pos="1772"/>
        </w:tabs>
        <w:ind w:left="1772" w:hanging="360"/>
      </w:pPr>
      <w:rPr>
        <w:rFonts w:ascii="Courier New" w:hAnsi="Courier New" w:cs="Arial" w:hint="default"/>
      </w:rPr>
    </w:lvl>
    <w:lvl w:ilvl="2" w:tplc="04090005" w:tentative="1">
      <w:start w:val="1"/>
      <w:numFmt w:val="bullet"/>
      <w:lvlText w:val=""/>
      <w:lvlJc w:val="left"/>
      <w:pPr>
        <w:tabs>
          <w:tab w:val="num" w:pos="2492"/>
        </w:tabs>
        <w:ind w:left="2492" w:hanging="360"/>
      </w:pPr>
      <w:rPr>
        <w:rFonts w:ascii="Wingdings" w:hAnsi="Wingdings" w:hint="default"/>
      </w:rPr>
    </w:lvl>
    <w:lvl w:ilvl="3" w:tplc="04090001" w:tentative="1">
      <w:start w:val="1"/>
      <w:numFmt w:val="bullet"/>
      <w:lvlText w:val=""/>
      <w:lvlJc w:val="left"/>
      <w:pPr>
        <w:tabs>
          <w:tab w:val="num" w:pos="3212"/>
        </w:tabs>
        <w:ind w:left="3212" w:hanging="360"/>
      </w:pPr>
      <w:rPr>
        <w:rFonts w:ascii="Symbol" w:hAnsi="Symbol" w:hint="default"/>
      </w:rPr>
    </w:lvl>
    <w:lvl w:ilvl="4" w:tplc="04090003" w:tentative="1">
      <w:start w:val="1"/>
      <w:numFmt w:val="bullet"/>
      <w:lvlText w:val="o"/>
      <w:lvlJc w:val="left"/>
      <w:pPr>
        <w:tabs>
          <w:tab w:val="num" w:pos="3932"/>
        </w:tabs>
        <w:ind w:left="3932" w:hanging="360"/>
      </w:pPr>
      <w:rPr>
        <w:rFonts w:ascii="Courier New" w:hAnsi="Courier New" w:cs="Arial" w:hint="default"/>
      </w:rPr>
    </w:lvl>
    <w:lvl w:ilvl="5" w:tplc="04090005" w:tentative="1">
      <w:start w:val="1"/>
      <w:numFmt w:val="bullet"/>
      <w:lvlText w:val=""/>
      <w:lvlJc w:val="left"/>
      <w:pPr>
        <w:tabs>
          <w:tab w:val="num" w:pos="4652"/>
        </w:tabs>
        <w:ind w:left="4652" w:hanging="360"/>
      </w:pPr>
      <w:rPr>
        <w:rFonts w:ascii="Wingdings" w:hAnsi="Wingdings" w:hint="default"/>
      </w:rPr>
    </w:lvl>
    <w:lvl w:ilvl="6" w:tplc="04090001" w:tentative="1">
      <w:start w:val="1"/>
      <w:numFmt w:val="bullet"/>
      <w:lvlText w:val=""/>
      <w:lvlJc w:val="left"/>
      <w:pPr>
        <w:tabs>
          <w:tab w:val="num" w:pos="5372"/>
        </w:tabs>
        <w:ind w:left="5372" w:hanging="360"/>
      </w:pPr>
      <w:rPr>
        <w:rFonts w:ascii="Symbol" w:hAnsi="Symbol" w:hint="default"/>
      </w:rPr>
    </w:lvl>
    <w:lvl w:ilvl="7" w:tplc="04090003" w:tentative="1">
      <w:start w:val="1"/>
      <w:numFmt w:val="bullet"/>
      <w:lvlText w:val="o"/>
      <w:lvlJc w:val="left"/>
      <w:pPr>
        <w:tabs>
          <w:tab w:val="num" w:pos="6092"/>
        </w:tabs>
        <w:ind w:left="6092" w:hanging="360"/>
      </w:pPr>
      <w:rPr>
        <w:rFonts w:ascii="Courier New" w:hAnsi="Courier New" w:cs="Arial" w:hint="default"/>
      </w:rPr>
    </w:lvl>
    <w:lvl w:ilvl="8" w:tplc="04090005" w:tentative="1">
      <w:start w:val="1"/>
      <w:numFmt w:val="bullet"/>
      <w:lvlText w:val=""/>
      <w:lvlJc w:val="left"/>
      <w:pPr>
        <w:tabs>
          <w:tab w:val="num" w:pos="6812"/>
        </w:tabs>
        <w:ind w:left="6812" w:hanging="360"/>
      </w:pPr>
      <w:rPr>
        <w:rFonts w:ascii="Wingdings" w:hAnsi="Wingdings" w:hint="default"/>
      </w:rPr>
    </w:lvl>
  </w:abstractNum>
  <w:abstractNum w:abstractNumId="6" w15:restartNumberingAfterBreak="0">
    <w:nsid w:val="13C4743D"/>
    <w:multiLevelType w:val="hybridMultilevel"/>
    <w:tmpl w:val="E59AC01E"/>
    <w:lvl w:ilvl="0" w:tplc="C526EE66">
      <w:start w:val="5"/>
      <w:numFmt w:val="bullet"/>
      <w:lvlText w:val=""/>
      <w:lvlJc w:val="left"/>
      <w:pPr>
        <w:tabs>
          <w:tab w:val="num" w:pos="357"/>
        </w:tabs>
        <w:ind w:left="0" w:firstLine="0"/>
      </w:pPr>
      <w:rPr>
        <w:rFonts w:ascii="Symbol" w:eastAsia="MS Mincho" w:hAnsi="Symbol" w:cs="Times New Roman" w:hint="default"/>
        <w:color w:val="auto"/>
      </w:rPr>
    </w:lvl>
    <w:lvl w:ilvl="1" w:tplc="04090001">
      <w:start w:val="1"/>
      <w:numFmt w:val="bullet"/>
      <w:lvlText w:val=""/>
      <w:lvlJc w:val="left"/>
      <w:pPr>
        <w:tabs>
          <w:tab w:val="num" w:pos="720"/>
        </w:tabs>
        <w:ind w:left="720" w:hanging="360"/>
      </w:pPr>
      <w:rPr>
        <w:rFonts w:ascii="Symbol" w:hAnsi="Symbol" w:hint="default"/>
        <w:color w:val="auto"/>
      </w:rPr>
    </w:lvl>
    <w:lvl w:ilvl="2" w:tplc="64B01394">
      <w:numFmt w:val="bullet"/>
      <w:lvlText w:val="-"/>
      <w:lvlJc w:val="left"/>
      <w:pPr>
        <w:tabs>
          <w:tab w:val="num" w:pos="2026"/>
        </w:tabs>
        <w:ind w:left="2026" w:hanging="226"/>
      </w:pPr>
      <w:rPr>
        <w:rFonts w:ascii="Palatino Linotype" w:eastAsia="Times New Roman" w:hAnsi="Palatino Linotype"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28397A"/>
    <w:multiLevelType w:val="multilevel"/>
    <w:tmpl w:val="9CAA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8A52FC"/>
    <w:multiLevelType w:val="hybridMultilevel"/>
    <w:tmpl w:val="B9660288"/>
    <w:lvl w:ilvl="0" w:tplc="784A374E">
      <w:start w:val="1"/>
      <w:numFmt w:val="decimal"/>
      <w:lvlText w:val="%1."/>
      <w:lvlJc w:val="left"/>
      <w:pPr>
        <w:tabs>
          <w:tab w:val="num" w:pos="360"/>
        </w:tabs>
        <w:ind w:left="360" w:hanging="360"/>
      </w:pPr>
      <w:rPr>
        <w:b w:val="0"/>
        <w:bCs/>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34966F0"/>
    <w:multiLevelType w:val="hybridMultilevel"/>
    <w:tmpl w:val="0B7633AE"/>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CD757F"/>
    <w:multiLevelType w:val="hybridMultilevel"/>
    <w:tmpl w:val="38E28B0A"/>
    <w:lvl w:ilvl="0" w:tplc="04070005">
      <w:start w:val="1"/>
      <w:numFmt w:val="bullet"/>
      <w:lvlText w:val=""/>
      <w:lvlJc w:val="left"/>
      <w:pPr>
        <w:tabs>
          <w:tab w:val="num" w:pos="720"/>
        </w:tabs>
        <w:ind w:left="720" w:hanging="360"/>
      </w:pPr>
      <w:rPr>
        <w:rFonts w:ascii="Wingdings" w:hAnsi="Wingdings" w:cs="Wingdings"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74121F7"/>
    <w:multiLevelType w:val="multilevel"/>
    <w:tmpl w:val="E3F02FD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Aria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Arial" w:hint="default"/>
      </w:rPr>
    </w:lvl>
    <w:lvl w:ilvl="8">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2818543F"/>
    <w:multiLevelType w:val="hybridMultilevel"/>
    <w:tmpl w:val="7BA85096"/>
    <w:lvl w:ilvl="0" w:tplc="E048C37A">
      <w:start w:val="1"/>
      <w:numFmt w:val="bullet"/>
      <w:lvlText w:val=""/>
      <w:lvlJc w:val="left"/>
      <w:pPr>
        <w:tabs>
          <w:tab w:val="num" w:pos="688"/>
        </w:tabs>
        <w:ind w:left="688" w:hanging="360"/>
      </w:pPr>
      <w:rPr>
        <w:rFonts w:ascii="Symbol" w:hAnsi="Symbol" w:hint="default"/>
        <w:sz w:val="20"/>
        <w:szCs w:val="20"/>
      </w:rPr>
    </w:lvl>
    <w:lvl w:ilvl="1" w:tplc="04090003" w:tentative="1">
      <w:start w:val="1"/>
      <w:numFmt w:val="bullet"/>
      <w:lvlText w:val="o"/>
      <w:lvlJc w:val="left"/>
      <w:pPr>
        <w:tabs>
          <w:tab w:val="num" w:pos="688"/>
        </w:tabs>
        <w:ind w:left="688" w:hanging="360"/>
      </w:pPr>
      <w:rPr>
        <w:rFonts w:ascii="Courier New" w:hAnsi="Courier New" w:cs="Arial" w:hint="default"/>
      </w:rPr>
    </w:lvl>
    <w:lvl w:ilvl="2" w:tplc="04090005" w:tentative="1">
      <w:start w:val="1"/>
      <w:numFmt w:val="bullet"/>
      <w:lvlText w:val=""/>
      <w:lvlJc w:val="left"/>
      <w:pPr>
        <w:tabs>
          <w:tab w:val="num" w:pos="1408"/>
        </w:tabs>
        <w:ind w:left="1408" w:hanging="360"/>
      </w:pPr>
      <w:rPr>
        <w:rFonts w:ascii="Wingdings" w:hAnsi="Wingdings" w:hint="default"/>
      </w:rPr>
    </w:lvl>
    <w:lvl w:ilvl="3" w:tplc="04090001" w:tentative="1">
      <w:start w:val="1"/>
      <w:numFmt w:val="bullet"/>
      <w:lvlText w:val=""/>
      <w:lvlJc w:val="left"/>
      <w:pPr>
        <w:tabs>
          <w:tab w:val="num" w:pos="2128"/>
        </w:tabs>
        <w:ind w:left="2128" w:hanging="360"/>
      </w:pPr>
      <w:rPr>
        <w:rFonts w:ascii="Symbol" w:hAnsi="Symbol" w:hint="default"/>
      </w:rPr>
    </w:lvl>
    <w:lvl w:ilvl="4" w:tplc="04090003" w:tentative="1">
      <w:start w:val="1"/>
      <w:numFmt w:val="bullet"/>
      <w:lvlText w:val="o"/>
      <w:lvlJc w:val="left"/>
      <w:pPr>
        <w:tabs>
          <w:tab w:val="num" w:pos="2848"/>
        </w:tabs>
        <w:ind w:left="2848" w:hanging="360"/>
      </w:pPr>
      <w:rPr>
        <w:rFonts w:ascii="Courier New" w:hAnsi="Courier New" w:cs="Arial" w:hint="default"/>
      </w:rPr>
    </w:lvl>
    <w:lvl w:ilvl="5" w:tplc="04090005" w:tentative="1">
      <w:start w:val="1"/>
      <w:numFmt w:val="bullet"/>
      <w:lvlText w:val=""/>
      <w:lvlJc w:val="left"/>
      <w:pPr>
        <w:tabs>
          <w:tab w:val="num" w:pos="3568"/>
        </w:tabs>
        <w:ind w:left="3568" w:hanging="360"/>
      </w:pPr>
      <w:rPr>
        <w:rFonts w:ascii="Wingdings" w:hAnsi="Wingdings" w:hint="default"/>
      </w:rPr>
    </w:lvl>
    <w:lvl w:ilvl="6" w:tplc="04090001" w:tentative="1">
      <w:start w:val="1"/>
      <w:numFmt w:val="bullet"/>
      <w:lvlText w:val=""/>
      <w:lvlJc w:val="left"/>
      <w:pPr>
        <w:tabs>
          <w:tab w:val="num" w:pos="4288"/>
        </w:tabs>
        <w:ind w:left="4288" w:hanging="360"/>
      </w:pPr>
      <w:rPr>
        <w:rFonts w:ascii="Symbol" w:hAnsi="Symbol" w:hint="default"/>
      </w:rPr>
    </w:lvl>
    <w:lvl w:ilvl="7" w:tplc="04090003" w:tentative="1">
      <w:start w:val="1"/>
      <w:numFmt w:val="bullet"/>
      <w:lvlText w:val="o"/>
      <w:lvlJc w:val="left"/>
      <w:pPr>
        <w:tabs>
          <w:tab w:val="num" w:pos="5008"/>
        </w:tabs>
        <w:ind w:left="5008" w:hanging="360"/>
      </w:pPr>
      <w:rPr>
        <w:rFonts w:ascii="Courier New" w:hAnsi="Courier New" w:cs="Arial" w:hint="default"/>
      </w:rPr>
    </w:lvl>
    <w:lvl w:ilvl="8" w:tplc="04090005" w:tentative="1">
      <w:start w:val="1"/>
      <w:numFmt w:val="bullet"/>
      <w:lvlText w:val=""/>
      <w:lvlJc w:val="left"/>
      <w:pPr>
        <w:tabs>
          <w:tab w:val="num" w:pos="5728"/>
        </w:tabs>
        <w:ind w:left="5728" w:hanging="360"/>
      </w:pPr>
      <w:rPr>
        <w:rFonts w:ascii="Wingdings" w:hAnsi="Wingdings" w:hint="default"/>
      </w:rPr>
    </w:lvl>
  </w:abstractNum>
  <w:abstractNum w:abstractNumId="13" w15:restartNumberingAfterBreak="0">
    <w:nsid w:val="283E13EB"/>
    <w:multiLevelType w:val="hybridMultilevel"/>
    <w:tmpl w:val="AB8EE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492C65"/>
    <w:multiLevelType w:val="hybridMultilevel"/>
    <w:tmpl w:val="72CC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765FA9"/>
    <w:multiLevelType w:val="hybridMultilevel"/>
    <w:tmpl w:val="8F0AF44E"/>
    <w:lvl w:ilvl="0" w:tplc="1DDA99C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BF47AC"/>
    <w:multiLevelType w:val="multilevel"/>
    <w:tmpl w:val="B9660288"/>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09A475E"/>
    <w:multiLevelType w:val="hybridMultilevel"/>
    <w:tmpl w:val="B6AC5B4A"/>
    <w:lvl w:ilvl="0" w:tplc="04090015">
      <w:start w:val="1"/>
      <w:numFmt w:val="upperLetter"/>
      <w:lvlText w:val="%1."/>
      <w:lvlJc w:val="left"/>
      <w:pPr>
        <w:tabs>
          <w:tab w:val="num" w:pos="720"/>
        </w:tabs>
        <w:ind w:left="720" w:hanging="360"/>
      </w:pPr>
      <w:rPr>
        <w:rFonts w:hint="default"/>
      </w:rPr>
    </w:lvl>
    <w:lvl w:ilvl="1" w:tplc="8D381B4A">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351D46"/>
    <w:multiLevelType w:val="hybridMultilevel"/>
    <w:tmpl w:val="430CA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152493"/>
    <w:multiLevelType w:val="hybridMultilevel"/>
    <w:tmpl w:val="BA9C823A"/>
    <w:lvl w:ilvl="0" w:tplc="8D381B4A">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C0D004D"/>
    <w:multiLevelType w:val="hybridMultilevel"/>
    <w:tmpl w:val="6D8E55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7F004B9"/>
    <w:multiLevelType w:val="hybridMultilevel"/>
    <w:tmpl w:val="F414610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5364C1"/>
    <w:multiLevelType w:val="hybridMultilevel"/>
    <w:tmpl w:val="F8800C56"/>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91F5F5F"/>
    <w:multiLevelType w:val="hybridMultilevel"/>
    <w:tmpl w:val="18B6683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AF60EF2"/>
    <w:multiLevelType w:val="multilevel"/>
    <w:tmpl w:val="FF062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E0F55"/>
    <w:multiLevelType w:val="hybridMultilevel"/>
    <w:tmpl w:val="D416075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0437056"/>
    <w:multiLevelType w:val="hybridMultilevel"/>
    <w:tmpl w:val="F510F7C8"/>
    <w:lvl w:ilvl="0" w:tplc="1F7641F4">
      <w:start w:val="1"/>
      <w:numFmt w:val="bullet"/>
      <w:lvlText w:val=""/>
      <w:lvlJc w:val="left"/>
      <w:pPr>
        <w:tabs>
          <w:tab w:val="num" w:pos="720"/>
        </w:tabs>
        <w:ind w:left="720" w:hanging="360"/>
      </w:pPr>
      <w:rPr>
        <w:rFonts w:ascii="Wingdings" w:hAnsi="Wingdings" w:hint="default"/>
        <w:b w:val="0"/>
        <w:i w:val="0"/>
        <w:color w:val="C80F0F"/>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756122"/>
    <w:multiLevelType w:val="hybridMultilevel"/>
    <w:tmpl w:val="21981616"/>
    <w:lvl w:ilvl="0" w:tplc="062413D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7D54936"/>
    <w:multiLevelType w:val="hybridMultilevel"/>
    <w:tmpl w:val="D3FE6538"/>
    <w:lvl w:ilvl="0" w:tplc="8D381B4A">
      <w:start w:val="1"/>
      <w:numFmt w:val="bullet"/>
      <w:lvlText w:val=""/>
      <w:lvlJc w:val="left"/>
      <w:pPr>
        <w:tabs>
          <w:tab w:val="num" w:pos="1080"/>
        </w:tabs>
        <w:ind w:left="1080" w:hanging="360"/>
      </w:pPr>
      <w:rPr>
        <w:rFonts w:ascii="Symbol" w:hAnsi="Symbol" w:hint="default"/>
      </w:rPr>
    </w:lvl>
    <w:lvl w:ilvl="1" w:tplc="8D381B4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A1641C4"/>
    <w:multiLevelType w:val="hybridMultilevel"/>
    <w:tmpl w:val="6DBE7CFE"/>
    <w:lvl w:ilvl="0" w:tplc="784A374E">
      <w:start w:val="1"/>
      <w:numFmt w:val="decimal"/>
      <w:lvlText w:val="%1."/>
      <w:lvlJc w:val="left"/>
      <w:pPr>
        <w:tabs>
          <w:tab w:val="num" w:pos="360"/>
        </w:tabs>
        <w:ind w:left="360" w:hanging="360"/>
      </w:pPr>
      <w:rPr>
        <w:b w:val="0"/>
        <w:bCs/>
      </w:rPr>
    </w:lvl>
    <w:lvl w:ilvl="1" w:tplc="04090001">
      <w:start w:val="1"/>
      <w:numFmt w:val="bullet"/>
      <w:lvlText w:val=""/>
      <w:lvlJc w:val="left"/>
      <w:pPr>
        <w:tabs>
          <w:tab w:val="num" w:pos="1080"/>
        </w:tabs>
        <w:ind w:left="1080" w:hanging="360"/>
      </w:pPr>
      <w:rPr>
        <w:rFonts w:ascii="Symbol" w:hAnsi="Symbol" w:hint="default"/>
        <w:b w:val="0"/>
        <w:bCs/>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5A830CA6"/>
    <w:multiLevelType w:val="hybridMultilevel"/>
    <w:tmpl w:val="E3F02FD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5BDF3DB9"/>
    <w:multiLevelType w:val="hybridMultilevel"/>
    <w:tmpl w:val="52FC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8B6228"/>
    <w:multiLevelType w:val="multilevel"/>
    <w:tmpl w:val="D2B6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3419E8"/>
    <w:multiLevelType w:val="multilevel"/>
    <w:tmpl w:val="371A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146F69"/>
    <w:multiLevelType w:val="multilevel"/>
    <w:tmpl w:val="E04C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164B1E"/>
    <w:multiLevelType w:val="hybridMultilevel"/>
    <w:tmpl w:val="0F84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050971"/>
    <w:multiLevelType w:val="hybridMultilevel"/>
    <w:tmpl w:val="F05A2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E905129"/>
    <w:multiLevelType w:val="hybridMultilevel"/>
    <w:tmpl w:val="D5C45D3C"/>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7570971"/>
    <w:multiLevelType w:val="hybridMultilevel"/>
    <w:tmpl w:val="9C0AB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1643CB"/>
    <w:multiLevelType w:val="multilevel"/>
    <w:tmpl w:val="F4805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93921">
    <w:abstractNumId w:val="3"/>
  </w:num>
  <w:num w:numId="2" w16cid:durableId="1338072842">
    <w:abstractNumId w:val="30"/>
  </w:num>
  <w:num w:numId="3" w16cid:durableId="247157751">
    <w:abstractNumId w:val="15"/>
  </w:num>
  <w:num w:numId="4" w16cid:durableId="828521217">
    <w:abstractNumId w:val="11"/>
  </w:num>
  <w:num w:numId="5" w16cid:durableId="1286081283">
    <w:abstractNumId w:val="12"/>
  </w:num>
  <w:num w:numId="6" w16cid:durableId="2074429033">
    <w:abstractNumId w:val="2"/>
  </w:num>
  <w:num w:numId="7" w16cid:durableId="1993823630">
    <w:abstractNumId w:val="24"/>
  </w:num>
  <w:num w:numId="8" w16cid:durableId="1488789568">
    <w:abstractNumId w:val="39"/>
  </w:num>
  <w:num w:numId="9" w16cid:durableId="1998070293">
    <w:abstractNumId w:val="0"/>
  </w:num>
  <w:num w:numId="10" w16cid:durableId="579172962">
    <w:abstractNumId w:val="5"/>
  </w:num>
  <w:num w:numId="11" w16cid:durableId="1599681264">
    <w:abstractNumId w:val="13"/>
  </w:num>
  <w:num w:numId="12" w16cid:durableId="730424118">
    <w:abstractNumId w:val="9"/>
  </w:num>
  <w:num w:numId="13" w16cid:durableId="1447040643">
    <w:abstractNumId w:val="8"/>
  </w:num>
  <w:num w:numId="14" w16cid:durableId="1988775205">
    <w:abstractNumId w:val="16"/>
  </w:num>
  <w:num w:numId="15" w16cid:durableId="1395859460">
    <w:abstractNumId w:val="29"/>
  </w:num>
  <w:num w:numId="16" w16cid:durableId="1340154802">
    <w:abstractNumId w:val="10"/>
  </w:num>
  <w:num w:numId="17" w16cid:durableId="1958903742">
    <w:abstractNumId w:val="31"/>
  </w:num>
  <w:num w:numId="18" w16cid:durableId="131945592">
    <w:abstractNumId w:val="23"/>
  </w:num>
  <w:num w:numId="19" w16cid:durableId="2079593757">
    <w:abstractNumId w:val="38"/>
  </w:num>
  <w:num w:numId="20" w16cid:durableId="2023967380">
    <w:abstractNumId w:val="35"/>
  </w:num>
  <w:num w:numId="21" w16cid:durableId="389352550">
    <w:abstractNumId w:val="28"/>
  </w:num>
  <w:num w:numId="22" w16cid:durableId="1374769156">
    <w:abstractNumId w:val="37"/>
  </w:num>
  <w:num w:numId="23" w16cid:durableId="1152793165">
    <w:abstractNumId w:val="22"/>
  </w:num>
  <w:num w:numId="24" w16cid:durableId="1730112643">
    <w:abstractNumId w:val="4"/>
  </w:num>
  <w:num w:numId="25" w16cid:durableId="656422300">
    <w:abstractNumId w:val="6"/>
  </w:num>
  <w:num w:numId="26" w16cid:durableId="1015038631">
    <w:abstractNumId w:val="17"/>
  </w:num>
  <w:num w:numId="27" w16cid:durableId="1328971341">
    <w:abstractNumId w:val="19"/>
  </w:num>
  <w:num w:numId="28" w16cid:durableId="932543628">
    <w:abstractNumId w:val="25"/>
  </w:num>
  <w:num w:numId="29" w16cid:durableId="1849565302">
    <w:abstractNumId w:val="1"/>
  </w:num>
  <w:num w:numId="30" w16cid:durableId="1550149934">
    <w:abstractNumId w:val="18"/>
  </w:num>
  <w:num w:numId="31" w16cid:durableId="1036853427">
    <w:abstractNumId w:val="26"/>
  </w:num>
  <w:num w:numId="32" w16cid:durableId="2120830219">
    <w:abstractNumId w:val="27"/>
  </w:num>
  <w:num w:numId="33" w16cid:durableId="2079860261">
    <w:abstractNumId w:val="21"/>
  </w:num>
  <w:num w:numId="34" w16cid:durableId="2073696624">
    <w:abstractNumId w:val="20"/>
  </w:num>
  <w:num w:numId="35" w16cid:durableId="1366518311">
    <w:abstractNumId w:val="36"/>
  </w:num>
  <w:num w:numId="36" w16cid:durableId="1365515926">
    <w:abstractNumId w:val="14"/>
  </w:num>
  <w:num w:numId="37" w16cid:durableId="90009124">
    <w:abstractNumId w:val="7"/>
  </w:num>
  <w:num w:numId="38" w16cid:durableId="428157823">
    <w:abstractNumId w:val="32"/>
  </w:num>
  <w:num w:numId="39" w16cid:durableId="1161769990">
    <w:abstractNumId w:val="33"/>
  </w:num>
  <w:num w:numId="40" w16cid:durableId="46362488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15"/>
    <w:rsid w:val="00000216"/>
    <w:rsid w:val="0000087B"/>
    <w:rsid w:val="00002584"/>
    <w:rsid w:val="00002700"/>
    <w:rsid w:val="00004B49"/>
    <w:rsid w:val="0000603A"/>
    <w:rsid w:val="0001253E"/>
    <w:rsid w:val="0002644E"/>
    <w:rsid w:val="00030E80"/>
    <w:rsid w:val="000311D6"/>
    <w:rsid w:val="00031491"/>
    <w:rsid w:val="000341D0"/>
    <w:rsid w:val="00054025"/>
    <w:rsid w:val="0005460A"/>
    <w:rsid w:val="00062713"/>
    <w:rsid w:val="000635BE"/>
    <w:rsid w:val="000639A9"/>
    <w:rsid w:val="0007632E"/>
    <w:rsid w:val="000771B3"/>
    <w:rsid w:val="0008489E"/>
    <w:rsid w:val="0009016B"/>
    <w:rsid w:val="00092D60"/>
    <w:rsid w:val="00096CF9"/>
    <w:rsid w:val="00097846"/>
    <w:rsid w:val="000A277D"/>
    <w:rsid w:val="000A29F6"/>
    <w:rsid w:val="000A2A6A"/>
    <w:rsid w:val="000B3AC6"/>
    <w:rsid w:val="000B3BBA"/>
    <w:rsid w:val="000B5422"/>
    <w:rsid w:val="000B7BEA"/>
    <w:rsid w:val="000C0D82"/>
    <w:rsid w:val="000C699B"/>
    <w:rsid w:val="000C75EB"/>
    <w:rsid w:val="000E4927"/>
    <w:rsid w:val="000E545F"/>
    <w:rsid w:val="000F2739"/>
    <w:rsid w:val="000F63DA"/>
    <w:rsid w:val="00100267"/>
    <w:rsid w:val="0010231A"/>
    <w:rsid w:val="00117F4B"/>
    <w:rsid w:val="0013141D"/>
    <w:rsid w:val="00132B4E"/>
    <w:rsid w:val="00133F08"/>
    <w:rsid w:val="001372BC"/>
    <w:rsid w:val="00141C0D"/>
    <w:rsid w:val="00144F87"/>
    <w:rsid w:val="00145C85"/>
    <w:rsid w:val="00151EE8"/>
    <w:rsid w:val="00153069"/>
    <w:rsid w:val="0015485D"/>
    <w:rsid w:val="001553D3"/>
    <w:rsid w:val="00163145"/>
    <w:rsid w:val="00165F67"/>
    <w:rsid w:val="00176386"/>
    <w:rsid w:val="001846F7"/>
    <w:rsid w:val="00196048"/>
    <w:rsid w:val="001B247C"/>
    <w:rsid w:val="001B6629"/>
    <w:rsid w:val="001C53D7"/>
    <w:rsid w:val="001C684D"/>
    <w:rsid w:val="001E3114"/>
    <w:rsid w:val="001E33C0"/>
    <w:rsid w:val="001E50D3"/>
    <w:rsid w:val="001F0498"/>
    <w:rsid w:val="001F0AEF"/>
    <w:rsid w:val="001F0D58"/>
    <w:rsid w:val="001F3C23"/>
    <w:rsid w:val="001F56EA"/>
    <w:rsid w:val="001F7642"/>
    <w:rsid w:val="00204ACB"/>
    <w:rsid w:val="0021552D"/>
    <w:rsid w:val="00220BE0"/>
    <w:rsid w:val="00221A54"/>
    <w:rsid w:val="00221A62"/>
    <w:rsid w:val="00222F79"/>
    <w:rsid w:val="00231649"/>
    <w:rsid w:val="0023198B"/>
    <w:rsid w:val="00233000"/>
    <w:rsid w:val="002368EC"/>
    <w:rsid w:val="0023736E"/>
    <w:rsid w:val="002428F6"/>
    <w:rsid w:val="002442D6"/>
    <w:rsid w:val="00245304"/>
    <w:rsid w:val="002458DE"/>
    <w:rsid w:val="00257D27"/>
    <w:rsid w:val="00262EF2"/>
    <w:rsid w:val="00267E95"/>
    <w:rsid w:val="00275FC6"/>
    <w:rsid w:val="002812DD"/>
    <w:rsid w:val="002868E0"/>
    <w:rsid w:val="00290C10"/>
    <w:rsid w:val="002927D9"/>
    <w:rsid w:val="00292A36"/>
    <w:rsid w:val="00295603"/>
    <w:rsid w:val="00295A86"/>
    <w:rsid w:val="00296F7B"/>
    <w:rsid w:val="002B5EC7"/>
    <w:rsid w:val="002B7AB3"/>
    <w:rsid w:val="002C204E"/>
    <w:rsid w:val="002C763C"/>
    <w:rsid w:val="002D54E0"/>
    <w:rsid w:val="002E0FAE"/>
    <w:rsid w:val="002E5ECA"/>
    <w:rsid w:val="002F0B50"/>
    <w:rsid w:val="002F682A"/>
    <w:rsid w:val="00303A6D"/>
    <w:rsid w:val="00304251"/>
    <w:rsid w:val="0030697A"/>
    <w:rsid w:val="00307D6D"/>
    <w:rsid w:val="00310967"/>
    <w:rsid w:val="00310BD3"/>
    <w:rsid w:val="00312A12"/>
    <w:rsid w:val="003204CC"/>
    <w:rsid w:val="00320B68"/>
    <w:rsid w:val="00322D95"/>
    <w:rsid w:val="00323A52"/>
    <w:rsid w:val="00330E29"/>
    <w:rsid w:val="00331686"/>
    <w:rsid w:val="003339FC"/>
    <w:rsid w:val="003351FD"/>
    <w:rsid w:val="00342980"/>
    <w:rsid w:val="00342C27"/>
    <w:rsid w:val="003464F8"/>
    <w:rsid w:val="003518DF"/>
    <w:rsid w:val="00353A46"/>
    <w:rsid w:val="00354D65"/>
    <w:rsid w:val="003555D0"/>
    <w:rsid w:val="003643EC"/>
    <w:rsid w:val="00364465"/>
    <w:rsid w:val="00381729"/>
    <w:rsid w:val="00383E5E"/>
    <w:rsid w:val="00384FD2"/>
    <w:rsid w:val="00387641"/>
    <w:rsid w:val="003955D7"/>
    <w:rsid w:val="00396614"/>
    <w:rsid w:val="003A264B"/>
    <w:rsid w:val="003B4067"/>
    <w:rsid w:val="003C13CD"/>
    <w:rsid w:val="003D0A9F"/>
    <w:rsid w:val="003D1F9C"/>
    <w:rsid w:val="003D2770"/>
    <w:rsid w:val="003D499A"/>
    <w:rsid w:val="003D6484"/>
    <w:rsid w:val="003E4384"/>
    <w:rsid w:val="003E79D7"/>
    <w:rsid w:val="003F3D55"/>
    <w:rsid w:val="00400226"/>
    <w:rsid w:val="00402A22"/>
    <w:rsid w:val="00402DFE"/>
    <w:rsid w:val="00404EB0"/>
    <w:rsid w:val="004051E4"/>
    <w:rsid w:val="00407251"/>
    <w:rsid w:val="00412C23"/>
    <w:rsid w:val="00420C1E"/>
    <w:rsid w:val="00422714"/>
    <w:rsid w:val="00422EBE"/>
    <w:rsid w:val="00423F9C"/>
    <w:rsid w:val="00424B15"/>
    <w:rsid w:val="00424F86"/>
    <w:rsid w:val="00426F34"/>
    <w:rsid w:val="0042756A"/>
    <w:rsid w:val="00436105"/>
    <w:rsid w:val="004377D7"/>
    <w:rsid w:val="00443446"/>
    <w:rsid w:val="00444508"/>
    <w:rsid w:val="004465EE"/>
    <w:rsid w:val="0044688E"/>
    <w:rsid w:val="00450F02"/>
    <w:rsid w:val="00462D4D"/>
    <w:rsid w:val="004640BD"/>
    <w:rsid w:val="004728C8"/>
    <w:rsid w:val="004734EC"/>
    <w:rsid w:val="004841A0"/>
    <w:rsid w:val="00487E92"/>
    <w:rsid w:val="00490ADA"/>
    <w:rsid w:val="004958F2"/>
    <w:rsid w:val="004961A5"/>
    <w:rsid w:val="004A0D3C"/>
    <w:rsid w:val="004A59CD"/>
    <w:rsid w:val="004A7B6C"/>
    <w:rsid w:val="004B1073"/>
    <w:rsid w:val="004B1621"/>
    <w:rsid w:val="004B4EF5"/>
    <w:rsid w:val="004C209E"/>
    <w:rsid w:val="004C472C"/>
    <w:rsid w:val="004C6CD8"/>
    <w:rsid w:val="004C75DC"/>
    <w:rsid w:val="004D3237"/>
    <w:rsid w:val="004D4678"/>
    <w:rsid w:val="004D4C8F"/>
    <w:rsid w:val="004D540C"/>
    <w:rsid w:val="004E59C6"/>
    <w:rsid w:val="004E5C81"/>
    <w:rsid w:val="004F2B36"/>
    <w:rsid w:val="004F2ECB"/>
    <w:rsid w:val="004F3463"/>
    <w:rsid w:val="00500279"/>
    <w:rsid w:val="00506169"/>
    <w:rsid w:val="00506692"/>
    <w:rsid w:val="00506BD8"/>
    <w:rsid w:val="00507646"/>
    <w:rsid w:val="00512F8C"/>
    <w:rsid w:val="005149E0"/>
    <w:rsid w:val="00526A8E"/>
    <w:rsid w:val="00531FE0"/>
    <w:rsid w:val="00533230"/>
    <w:rsid w:val="005373C3"/>
    <w:rsid w:val="005408A3"/>
    <w:rsid w:val="00541DB9"/>
    <w:rsid w:val="00543C8C"/>
    <w:rsid w:val="00552713"/>
    <w:rsid w:val="00556E9B"/>
    <w:rsid w:val="005603CA"/>
    <w:rsid w:val="005639E0"/>
    <w:rsid w:val="005672D7"/>
    <w:rsid w:val="00572BED"/>
    <w:rsid w:val="005806BC"/>
    <w:rsid w:val="0058070E"/>
    <w:rsid w:val="00583CB4"/>
    <w:rsid w:val="00587AF0"/>
    <w:rsid w:val="005A1B9D"/>
    <w:rsid w:val="005A4735"/>
    <w:rsid w:val="005B5457"/>
    <w:rsid w:val="005C6A14"/>
    <w:rsid w:val="005D3A28"/>
    <w:rsid w:val="005E2468"/>
    <w:rsid w:val="005E4B78"/>
    <w:rsid w:val="005E4DAE"/>
    <w:rsid w:val="005F0CB8"/>
    <w:rsid w:val="005F7AE4"/>
    <w:rsid w:val="005F7E8A"/>
    <w:rsid w:val="00605E4C"/>
    <w:rsid w:val="00606F8E"/>
    <w:rsid w:val="006133F8"/>
    <w:rsid w:val="006135AE"/>
    <w:rsid w:val="00614E59"/>
    <w:rsid w:val="00615C7F"/>
    <w:rsid w:val="006339A0"/>
    <w:rsid w:val="0063642F"/>
    <w:rsid w:val="00636A87"/>
    <w:rsid w:val="00641A08"/>
    <w:rsid w:val="00643A79"/>
    <w:rsid w:val="00651BC0"/>
    <w:rsid w:val="00663A34"/>
    <w:rsid w:val="0067759E"/>
    <w:rsid w:val="00681894"/>
    <w:rsid w:val="00683E8A"/>
    <w:rsid w:val="00692616"/>
    <w:rsid w:val="00693442"/>
    <w:rsid w:val="0069751A"/>
    <w:rsid w:val="00697935"/>
    <w:rsid w:val="006A428A"/>
    <w:rsid w:val="006A70DF"/>
    <w:rsid w:val="006B3E49"/>
    <w:rsid w:val="006B5725"/>
    <w:rsid w:val="006B726C"/>
    <w:rsid w:val="006C3E5C"/>
    <w:rsid w:val="006C773F"/>
    <w:rsid w:val="006E0033"/>
    <w:rsid w:val="006E46BF"/>
    <w:rsid w:val="006E6BF8"/>
    <w:rsid w:val="006F06A4"/>
    <w:rsid w:val="006F1409"/>
    <w:rsid w:val="006F32EE"/>
    <w:rsid w:val="006F645E"/>
    <w:rsid w:val="006F73AB"/>
    <w:rsid w:val="00701CA6"/>
    <w:rsid w:val="0070368B"/>
    <w:rsid w:val="00706BDB"/>
    <w:rsid w:val="00710565"/>
    <w:rsid w:val="00723CBF"/>
    <w:rsid w:val="00723D2E"/>
    <w:rsid w:val="00725C28"/>
    <w:rsid w:val="007267FC"/>
    <w:rsid w:val="007335AD"/>
    <w:rsid w:val="0073583B"/>
    <w:rsid w:val="00735CD4"/>
    <w:rsid w:val="0075182C"/>
    <w:rsid w:val="0076041E"/>
    <w:rsid w:val="00761279"/>
    <w:rsid w:val="007703A3"/>
    <w:rsid w:val="00771215"/>
    <w:rsid w:val="007738B6"/>
    <w:rsid w:val="00775C75"/>
    <w:rsid w:val="007766D5"/>
    <w:rsid w:val="0077703D"/>
    <w:rsid w:val="0077739B"/>
    <w:rsid w:val="00780EC7"/>
    <w:rsid w:val="00781435"/>
    <w:rsid w:val="0078232B"/>
    <w:rsid w:val="007825A9"/>
    <w:rsid w:val="00791CFB"/>
    <w:rsid w:val="00793342"/>
    <w:rsid w:val="007B0CA7"/>
    <w:rsid w:val="007B0E68"/>
    <w:rsid w:val="007B20AF"/>
    <w:rsid w:val="007B5B7B"/>
    <w:rsid w:val="007B709B"/>
    <w:rsid w:val="007C448A"/>
    <w:rsid w:val="007D3017"/>
    <w:rsid w:val="007D7471"/>
    <w:rsid w:val="007E0A13"/>
    <w:rsid w:val="007E4B53"/>
    <w:rsid w:val="007E5AA9"/>
    <w:rsid w:val="007F2410"/>
    <w:rsid w:val="007F5502"/>
    <w:rsid w:val="00810803"/>
    <w:rsid w:val="0081307B"/>
    <w:rsid w:val="00827FB1"/>
    <w:rsid w:val="008314D8"/>
    <w:rsid w:val="00832101"/>
    <w:rsid w:val="008334D2"/>
    <w:rsid w:val="0083456D"/>
    <w:rsid w:val="00837890"/>
    <w:rsid w:val="008402F9"/>
    <w:rsid w:val="008429C3"/>
    <w:rsid w:val="00843181"/>
    <w:rsid w:val="00847099"/>
    <w:rsid w:val="00852BD3"/>
    <w:rsid w:val="0085336E"/>
    <w:rsid w:val="00853EEF"/>
    <w:rsid w:val="00855C57"/>
    <w:rsid w:val="00855D35"/>
    <w:rsid w:val="00857AE1"/>
    <w:rsid w:val="008605A3"/>
    <w:rsid w:val="00860FB6"/>
    <w:rsid w:val="00865055"/>
    <w:rsid w:val="0086582C"/>
    <w:rsid w:val="008675FE"/>
    <w:rsid w:val="00870077"/>
    <w:rsid w:val="00875379"/>
    <w:rsid w:val="008772AC"/>
    <w:rsid w:val="00881287"/>
    <w:rsid w:val="00887EE6"/>
    <w:rsid w:val="0089104C"/>
    <w:rsid w:val="0089209C"/>
    <w:rsid w:val="00895A6C"/>
    <w:rsid w:val="008A1374"/>
    <w:rsid w:val="008A315B"/>
    <w:rsid w:val="008A460A"/>
    <w:rsid w:val="008A640D"/>
    <w:rsid w:val="008B0F41"/>
    <w:rsid w:val="008B207C"/>
    <w:rsid w:val="008B64F7"/>
    <w:rsid w:val="008C133B"/>
    <w:rsid w:val="008C57FF"/>
    <w:rsid w:val="008D080B"/>
    <w:rsid w:val="008D3349"/>
    <w:rsid w:val="008E39D5"/>
    <w:rsid w:val="008F29BA"/>
    <w:rsid w:val="008F65D8"/>
    <w:rsid w:val="008F6CC9"/>
    <w:rsid w:val="009019B3"/>
    <w:rsid w:val="00912347"/>
    <w:rsid w:val="00912B6A"/>
    <w:rsid w:val="00916626"/>
    <w:rsid w:val="009208AB"/>
    <w:rsid w:val="00921B72"/>
    <w:rsid w:val="00925538"/>
    <w:rsid w:val="00931932"/>
    <w:rsid w:val="00931AD0"/>
    <w:rsid w:val="0093563E"/>
    <w:rsid w:val="0094258B"/>
    <w:rsid w:val="009427C4"/>
    <w:rsid w:val="00943305"/>
    <w:rsid w:val="00943844"/>
    <w:rsid w:val="00963FD7"/>
    <w:rsid w:val="009676D6"/>
    <w:rsid w:val="009707CA"/>
    <w:rsid w:val="009713A2"/>
    <w:rsid w:val="00972B17"/>
    <w:rsid w:val="009750D4"/>
    <w:rsid w:val="0097681D"/>
    <w:rsid w:val="009869F9"/>
    <w:rsid w:val="009912BE"/>
    <w:rsid w:val="00992332"/>
    <w:rsid w:val="009954F5"/>
    <w:rsid w:val="00996F97"/>
    <w:rsid w:val="009A5AA5"/>
    <w:rsid w:val="009A7F85"/>
    <w:rsid w:val="009B5DD3"/>
    <w:rsid w:val="009B6373"/>
    <w:rsid w:val="009C0FDF"/>
    <w:rsid w:val="009C3A5A"/>
    <w:rsid w:val="009C5908"/>
    <w:rsid w:val="009C680F"/>
    <w:rsid w:val="009D18D5"/>
    <w:rsid w:val="009D1BF1"/>
    <w:rsid w:val="009D25D7"/>
    <w:rsid w:val="009D6B49"/>
    <w:rsid w:val="009D7F7B"/>
    <w:rsid w:val="009E14FA"/>
    <w:rsid w:val="009E3202"/>
    <w:rsid w:val="009F0236"/>
    <w:rsid w:val="009F0A2D"/>
    <w:rsid w:val="009F0A3D"/>
    <w:rsid w:val="009F4755"/>
    <w:rsid w:val="009F6620"/>
    <w:rsid w:val="00A037DC"/>
    <w:rsid w:val="00A04771"/>
    <w:rsid w:val="00A07F26"/>
    <w:rsid w:val="00A15332"/>
    <w:rsid w:val="00A1740B"/>
    <w:rsid w:val="00A26658"/>
    <w:rsid w:val="00A31306"/>
    <w:rsid w:val="00A317FB"/>
    <w:rsid w:val="00A343A2"/>
    <w:rsid w:val="00A35B1F"/>
    <w:rsid w:val="00A4363B"/>
    <w:rsid w:val="00A4483F"/>
    <w:rsid w:val="00A554DE"/>
    <w:rsid w:val="00A573AE"/>
    <w:rsid w:val="00A63603"/>
    <w:rsid w:val="00A73941"/>
    <w:rsid w:val="00A74989"/>
    <w:rsid w:val="00A825EE"/>
    <w:rsid w:val="00A82612"/>
    <w:rsid w:val="00A86718"/>
    <w:rsid w:val="00A97051"/>
    <w:rsid w:val="00AA4D84"/>
    <w:rsid w:val="00AA6D47"/>
    <w:rsid w:val="00AB26BD"/>
    <w:rsid w:val="00AC50A2"/>
    <w:rsid w:val="00AC6AAB"/>
    <w:rsid w:val="00AD46B6"/>
    <w:rsid w:val="00AE35E1"/>
    <w:rsid w:val="00AE4CE0"/>
    <w:rsid w:val="00AE5A0D"/>
    <w:rsid w:val="00AE7192"/>
    <w:rsid w:val="00AF64C5"/>
    <w:rsid w:val="00B00715"/>
    <w:rsid w:val="00B027D0"/>
    <w:rsid w:val="00B0445C"/>
    <w:rsid w:val="00B06462"/>
    <w:rsid w:val="00B07AD3"/>
    <w:rsid w:val="00B1776D"/>
    <w:rsid w:val="00B22D66"/>
    <w:rsid w:val="00B22DDA"/>
    <w:rsid w:val="00B27243"/>
    <w:rsid w:val="00B43CA1"/>
    <w:rsid w:val="00B5251C"/>
    <w:rsid w:val="00B60D7E"/>
    <w:rsid w:val="00B63197"/>
    <w:rsid w:val="00B65A2B"/>
    <w:rsid w:val="00B66D36"/>
    <w:rsid w:val="00B75E46"/>
    <w:rsid w:val="00B8040E"/>
    <w:rsid w:val="00B80D7E"/>
    <w:rsid w:val="00B83BE1"/>
    <w:rsid w:val="00B90363"/>
    <w:rsid w:val="00B92115"/>
    <w:rsid w:val="00B938CE"/>
    <w:rsid w:val="00BA1E73"/>
    <w:rsid w:val="00BA3FDD"/>
    <w:rsid w:val="00BB0BDD"/>
    <w:rsid w:val="00BB1EC7"/>
    <w:rsid w:val="00BC055C"/>
    <w:rsid w:val="00BC2DD9"/>
    <w:rsid w:val="00BC7016"/>
    <w:rsid w:val="00BC7A93"/>
    <w:rsid w:val="00BD0952"/>
    <w:rsid w:val="00BD5474"/>
    <w:rsid w:val="00BE046E"/>
    <w:rsid w:val="00C018DA"/>
    <w:rsid w:val="00C01B6F"/>
    <w:rsid w:val="00C06FB8"/>
    <w:rsid w:val="00C11AAB"/>
    <w:rsid w:val="00C11BB2"/>
    <w:rsid w:val="00C11D59"/>
    <w:rsid w:val="00C12F6B"/>
    <w:rsid w:val="00C178C8"/>
    <w:rsid w:val="00C25D75"/>
    <w:rsid w:val="00C26A67"/>
    <w:rsid w:val="00C27105"/>
    <w:rsid w:val="00C33FEC"/>
    <w:rsid w:val="00C44115"/>
    <w:rsid w:val="00C45C77"/>
    <w:rsid w:val="00C50FFF"/>
    <w:rsid w:val="00C51585"/>
    <w:rsid w:val="00C54146"/>
    <w:rsid w:val="00C5471E"/>
    <w:rsid w:val="00C56630"/>
    <w:rsid w:val="00C61697"/>
    <w:rsid w:val="00C6505C"/>
    <w:rsid w:val="00C70C54"/>
    <w:rsid w:val="00C91E74"/>
    <w:rsid w:val="00C93C55"/>
    <w:rsid w:val="00CA2AE9"/>
    <w:rsid w:val="00CA50D5"/>
    <w:rsid w:val="00CA77FB"/>
    <w:rsid w:val="00CB4444"/>
    <w:rsid w:val="00CC037C"/>
    <w:rsid w:val="00CC6113"/>
    <w:rsid w:val="00CD0403"/>
    <w:rsid w:val="00CD1361"/>
    <w:rsid w:val="00CD4997"/>
    <w:rsid w:val="00CD585E"/>
    <w:rsid w:val="00CE51E7"/>
    <w:rsid w:val="00CF3F97"/>
    <w:rsid w:val="00CF7DF2"/>
    <w:rsid w:val="00D06660"/>
    <w:rsid w:val="00D073EC"/>
    <w:rsid w:val="00D1305A"/>
    <w:rsid w:val="00D2001C"/>
    <w:rsid w:val="00D22F44"/>
    <w:rsid w:val="00D24E4C"/>
    <w:rsid w:val="00D32A5A"/>
    <w:rsid w:val="00D347E6"/>
    <w:rsid w:val="00D36594"/>
    <w:rsid w:val="00D36F1F"/>
    <w:rsid w:val="00D4001E"/>
    <w:rsid w:val="00D40552"/>
    <w:rsid w:val="00D41E22"/>
    <w:rsid w:val="00D4599C"/>
    <w:rsid w:val="00D46DF5"/>
    <w:rsid w:val="00D5003C"/>
    <w:rsid w:val="00D53987"/>
    <w:rsid w:val="00D548F4"/>
    <w:rsid w:val="00D56BD0"/>
    <w:rsid w:val="00D62E21"/>
    <w:rsid w:val="00D63E2B"/>
    <w:rsid w:val="00D65E6B"/>
    <w:rsid w:val="00D67176"/>
    <w:rsid w:val="00D67BEC"/>
    <w:rsid w:val="00D7131E"/>
    <w:rsid w:val="00D73999"/>
    <w:rsid w:val="00D76FA2"/>
    <w:rsid w:val="00D80C88"/>
    <w:rsid w:val="00D82015"/>
    <w:rsid w:val="00D83F18"/>
    <w:rsid w:val="00D958D7"/>
    <w:rsid w:val="00DA1A76"/>
    <w:rsid w:val="00DA204C"/>
    <w:rsid w:val="00DA4B1B"/>
    <w:rsid w:val="00DA7771"/>
    <w:rsid w:val="00DA7C97"/>
    <w:rsid w:val="00DC1627"/>
    <w:rsid w:val="00DC4C8D"/>
    <w:rsid w:val="00DC524D"/>
    <w:rsid w:val="00DC6BB2"/>
    <w:rsid w:val="00DD3AC7"/>
    <w:rsid w:val="00DD3D4D"/>
    <w:rsid w:val="00DD462C"/>
    <w:rsid w:val="00DE0519"/>
    <w:rsid w:val="00DE0AE6"/>
    <w:rsid w:val="00DE1B17"/>
    <w:rsid w:val="00DE5955"/>
    <w:rsid w:val="00DE6C0D"/>
    <w:rsid w:val="00DF1AF0"/>
    <w:rsid w:val="00DF642E"/>
    <w:rsid w:val="00DF6C7B"/>
    <w:rsid w:val="00E05BCF"/>
    <w:rsid w:val="00E10616"/>
    <w:rsid w:val="00E21356"/>
    <w:rsid w:val="00E27607"/>
    <w:rsid w:val="00E27E48"/>
    <w:rsid w:val="00E30B48"/>
    <w:rsid w:val="00E44DAF"/>
    <w:rsid w:val="00E47DD3"/>
    <w:rsid w:val="00E47DEE"/>
    <w:rsid w:val="00E50309"/>
    <w:rsid w:val="00E5633A"/>
    <w:rsid w:val="00E57363"/>
    <w:rsid w:val="00E64836"/>
    <w:rsid w:val="00E74439"/>
    <w:rsid w:val="00E75BB3"/>
    <w:rsid w:val="00E762D7"/>
    <w:rsid w:val="00E83837"/>
    <w:rsid w:val="00E85240"/>
    <w:rsid w:val="00E8619C"/>
    <w:rsid w:val="00E943C5"/>
    <w:rsid w:val="00E9518A"/>
    <w:rsid w:val="00E97962"/>
    <w:rsid w:val="00EB1638"/>
    <w:rsid w:val="00EB416F"/>
    <w:rsid w:val="00EB61DD"/>
    <w:rsid w:val="00EC1FA4"/>
    <w:rsid w:val="00EC3135"/>
    <w:rsid w:val="00ED4DBF"/>
    <w:rsid w:val="00ED79FE"/>
    <w:rsid w:val="00EE0E6C"/>
    <w:rsid w:val="00EE3958"/>
    <w:rsid w:val="00EE40D5"/>
    <w:rsid w:val="00EE4335"/>
    <w:rsid w:val="00EE64CC"/>
    <w:rsid w:val="00EF622C"/>
    <w:rsid w:val="00EF6A41"/>
    <w:rsid w:val="00F10CD3"/>
    <w:rsid w:val="00F14CB4"/>
    <w:rsid w:val="00F244BB"/>
    <w:rsid w:val="00F2706D"/>
    <w:rsid w:val="00F31C8A"/>
    <w:rsid w:val="00F355BC"/>
    <w:rsid w:val="00F366B7"/>
    <w:rsid w:val="00F40999"/>
    <w:rsid w:val="00F53947"/>
    <w:rsid w:val="00F656C7"/>
    <w:rsid w:val="00F65C69"/>
    <w:rsid w:val="00F72E3B"/>
    <w:rsid w:val="00F74312"/>
    <w:rsid w:val="00F7642F"/>
    <w:rsid w:val="00F77422"/>
    <w:rsid w:val="00F84B05"/>
    <w:rsid w:val="00F85E97"/>
    <w:rsid w:val="00F87849"/>
    <w:rsid w:val="00F90330"/>
    <w:rsid w:val="00F914F0"/>
    <w:rsid w:val="00FA2314"/>
    <w:rsid w:val="00FA613C"/>
    <w:rsid w:val="00FA79B4"/>
    <w:rsid w:val="00FB060E"/>
    <w:rsid w:val="00FB31B5"/>
    <w:rsid w:val="00FC007A"/>
    <w:rsid w:val="00FC09E3"/>
    <w:rsid w:val="00FD0BD8"/>
    <w:rsid w:val="00FD222E"/>
    <w:rsid w:val="00FD2316"/>
    <w:rsid w:val="00FD6F15"/>
    <w:rsid w:val="00FD7BA3"/>
    <w:rsid w:val="00FE0754"/>
    <w:rsid w:val="00FE3E81"/>
    <w:rsid w:val="00FE47FC"/>
    <w:rsid w:val="00FE49A8"/>
    <w:rsid w:val="00FE56AA"/>
    <w:rsid w:val="00FE626B"/>
    <w:rsid w:val="00FE65F1"/>
    <w:rsid w:val="00FE6A18"/>
    <w:rsid w:val="00FF1AF2"/>
    <w:rsid w:val="00FF2910"/>
    <w:rsid w:val="00FF7D0A"/>
    <w:rsid w:val="02CA69FD"/>
    <w:rsid w:val="03064A46"/>
    <w:rsid w:val="03B59721"/>
    <w:rsid w:val="060EC72A"/>
    <w:rsid w:val="066D0818"/>
    <w:rsid w:val="07C2AC15"/>
    <w:rsid w:val="09E930F3"/>
    <w:rsid w:val="0A5805A1"/>
    <w:rsid w:val="0CA5D434"/>
    <w:rsid w:val="0E7D16BC"/>
    <w:rsid w:val="129D2936"/>
    <w:rsid w:val="1D60FD63"/>
    <w:rsid w:val="1F27A8CC"/>
    <w:rsid w:val="200CF80D"/>
    <w:rsid w:val="21ABE936"/>
    <w:rsid w:val="254DE476"/>
    <w:rsid w:val="25A8BECA"/>
    <w:rsid w:val="261EDBA4"/>
    <w:rsid w:val="265C4D1D"/>
    <w:rsid w:val="26E33FC0"/>
    <w:rsid w:val="26F35348"/>
    <w:rsid w:val="2969DF3F"/>
    <w:rsid w:val="31382CC3"/>
    <w:rsid w:val="32F00838"/>
    <w:rsid w:val="353106E2"/>
    <w:rsid w:val="36446ADE"/>
    <w:rsid w:val="3655DEA9"/>
    <w:rsid w:val="375A219A"/>
    <w:rsid w:val="3AC56CFE"/>
    <w:rsid w:val="3DB8F843"/>
    <w:rsid w:val="3E945B03"/>
    <w:rsid w:val="3EC8F8EC"/>
    <w:rsid w:val="3F503AF5"/>
    <w:rsid w:val="4170E835"/>
    <w:rsid w:val="47197C6B"/>
    <w:rsid w:val="47D2F0B7"/>
    <w:rsid w:val="48C60DF0"/>
    <w:rsid w:val="495BC0FE"/>
    <w:rsid w:val="49ADC2E3"/>
    <w:rsid w:val="4B66464A"/>
    <w:rsid w:val="4D0B4F70"/>
    <w:rsid w:val="4D1CA0B0"/>
    <w:rsid w:val="4F64D8C7"/>
    <w:rsid w:val="50BF9728"/>
    <w:rsid w:val="5687CF90"/>
    <w:rsid w:val="58C4721C"/>
    <w:rsid w:val="5BE76479"/>
    <w:rsid w:val="5F07E291"/>
    <w:rsid w:val="659C2805"/>
    <w:rsid w:val="66207F75"/>
    <w:rsid w:val="66C9E700"/>
    <w:rsid w:val="6753E36C"/>
    <w:rsid w:val="6829F8C4"/>
    <w:rsid w:val="684B4EF6"/>
    <w:rsid w:val="69DE6B42"/>
    <w:rsid w:val="6A17A91F"/>
    <w:rsid w:val="6A6521A2"/>
    <w:rsid w:val="6ACF6627"/>
    <w:rsid w:val="6BD9618D"/>
    <w:rsid w:val="6C4BF54B"/>
    <w:rsid w:val="6CE0EC28"/>
    <w:rsid w:val="6DFDB589"/>
    <w:rsid w:val="73BFDDF1"/>
    <w:rsid w:val="746CEFDA"/>
    <w:rsid w:val="76441ACB"/>
    <w:rsid w:val="768948CA"/>
    <w:rsid w:val="76BCE903"/>
    <w:rsid w:val="7A44C20D"/>
    <w:rsid w:val="7CAB006B"/>
    <w:rsid w:val="7E89D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8224E"/>
  <w15:docId w15:val="{3AC153E2-4064-46E5-832B-E8F5ABB7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semiHidden/>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basedOn w:val="Normal"/>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rsid w:val="00853EEF"/>
    <w:pPr>
      <w:tabs>
        <w:tab w:val="center" w:pos="4680"/>
        <w:tab w:val="right" w:pos="9360"/>
      </w:tabs>
    </w:pPr>
  </w:style>
  <w:style w:type="character" w:customStyle="1" w:styleId="FooterChar">
    <w:name w:val="Footer Char"/>
    <w:basedOn w:val="DefaultParagraphFont"/>
    <w:link w:val="Footer"/>
    <w:rsid w:val="00853EEF"/>
    <w:rPr>
      <w:sz w:val="30"/>
      <w:szCs w:val="30"/>
      <w:lang w:val="vi-VN"/>
    </w:rPr>
  </w:style>
  <w:style w:type="character" w:styleId="UnresolvedMention">
    <w:name w:val="Unresolved Mention"/>
    <w:basedOn w:val="DefaultParagraphFont"/>
    <w:uiPriority w:val="99"/>
    <w:semiHidden/>
    <w:unhideWhenUsed/>
    <w:rsid w:val="00D67BEC"/>
    <w:rPr>
      <w:color w:val="605E5C"/>
      <w:shd w:val="clear" w:color="auto" w:fill="E1DFDD"/>
    </w:rPr>
  </w:style>
  <w:style w:type="paragraph" w:styleId="Revision">
    <w:name w:val="Revision"/>
    <w:hidden/>
    <w:uiPriority w:val="99"/>
    <w:semiHidden/>
    <w:rsid w:val="00D40552"/>
    <w:rPr>
      <w:sz w:val="30"/>
      <w:szCs w:val="30"/>
      <w:lang w:val="vi-VN"/>
    </w:rPr>
  </w:style>
  <w:style w:type="paragraph" w:styleId="PlainText">
    <w:name w:val="Plain Text"/>
    <w:basedOn w:val="Normal"/>
    <w:link w:val="PlainTextChar"/>
    <w:uiPriority w:val="99"/>
    <w:unhideWhenUsed/>
    <w:rsid w:val="006B5725"/>
    <w:rPr>
      <w:rFonts w:ascii="Arial" w:eastAsiaTheme="minorHAnsi" w:hAnsi="Arial" w:cstheme="minorBidi"/>
      <w:sz w:val="24"/>
      <w:szCs w:val="21"/>
      <w:lang w:val="de-DE" w:eastAsia="de-DE"/>
    </w:rPr>
  </w:style>
  <w:style w:type="character" w:customStyle="1" w:styleId="PlainTextChar">
    <w:name w:val="Plain Text Char"/>
    <w:basedOn w:val="DefaultParagraphFont"/>
    <w:link w:val="PlainText"/>
    <w:uiPriority w:val="99"/>
    <w:rsid w:val="006B5725"/>
    <w:rPr>
      <w:rFonts w:ascii="Arial" w:eastAsiaTheme="minorHAnsi" w:hAnsi="Arial" w:cstheme="minorBidi"/>
      <w:sz w:val="24"/>
      <w:szCs w:val="21"/>
      <w:lang w:val="de-DE" w:eastAsia="de-DE"/>
    </w:rPr>
  </w:style>
  <w:style w:type="character" w:customStyle="1" w:styleId="ui-provider">
    <w:name w:val="ui-provider"/>
    <w:basedOn w:val="DefaultParagraphFont"/>
    <w:rsid w:val="0077703D"/>
  </w:style>
  <w:style w:type="paragraph" w:styleId="NormalWeb">
    <w:name w:val="Normal (Web)"/>
    <w:basedOn w:val="Normal"/>
    <w:uiPriority w:val="99"/>
    <w:semiHidden/>
    <w:unhideWhenUsed/>
    <w:rsid w:val="006E0033"/>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8">
      <w:bodyDiv w:val="1"/>
      <w:marLeft w:val="0"/>
      <w:marRight w:val="0"/>
      <w:marTop w:val="0"/>
      <w:marBottom w:val="0"/>
      <w:divBdr>
        <w:top w:val="none" w:sz="0" w:space="0" w:color="auto"/>
        <w:left w:val="none" w:sz="0" w:space="0" w:color="auto"/>
        <w:bottom w:val="none" w:sz="0" w:space="0" w:color="auto"/>
        <w:right w:val="none" w:sz="0" w:space="0" w:color="auto"/>
      </w:divBdr>
    </w:div>
    <w:div w:id="23848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iz.de/en/downloads_els/Data%20Privacy%20Note%20for%20the%20application%20process%20at%20GIZ%20Vietnam-updat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iz.de/en/downloads_els/GIZ%20Application%20Form.do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iz.de/en/worldwide/109163.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r-giz@giz.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3A0E0-3104-465C-BF47-7280F7FC5451}">
  <ds:schemaRefs>
    <ds:schemaRef ds:uri="http://schemas.microsoft.com/office/2006/metadata/properties"/>
    <ds:schemaRef ds:uri="http://schemas.microsoft.com/office/infopath/2007/PartnerControls"/>
    <ds:schemaRef ds:uri="823dcca2-41bb-46f2-8428-7e3e90a117a5"/>
  </ds:schemaRefs>
</ds:datastoreItem>
</file>

<file path=customXml/itemProps2.xml><?xml version="1.0" encoding="utf-8"?>
<ds:datastoreItem xmlns:ds="http://schemas.openxmlformats.org/officeDocument/2006/customXml" ds:itemID="{1A11BE13-FB71-4CB8-B79B-0E72E034F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cca2-41bb-46f2-8428-7e3e90a117a5"/>
    <ds:schemaRef ds:uri="d88aaf62-7245-4c6e-853a-ff6688f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EF663-613E-4BC3-B5BA-3DBE391F95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1118</Words>
  <Characters>6374</Characters>
  <Application>Microsoft Office Word</Application>
  <DocSecurity>4</DocSecurity>
  <Lines>53</Lines>
  <Paragraphs>14</Paragraphs>
  <ScaleCrop>false</ScaleCrop>
  <Company>GTZ</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Cattelaens, Peter GIZ VN</dc:creator>
  <cp:keywords/>
  <cp:lastModifiedBy>Duong Thi Thanh, Thuy GIZ VN</cp:lastModifiedBy>
  <cp:revision>2</cp:revision>
  <cp:lastPrinted>2015-02-06T19:12:00Z</cp:lastPrinted>
  <dcterms:created xsi:type="dcterms:W3CDTF">2026-08-18T02:21:00Z</dcterms:created>
  <dcterms:modified xsi:type="dcterms:W3CDTF">2026-08-18T02:21:00Z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