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74378" w14:textId="77777777" w:rsidR="007A294D" w:rsidRPr="002B254D" w:rsidRDefault="007A294D" w:rsidP="003B7490">
      <w:pPr>
        <w:pStyle w:val="Absenderfeld"/>
        <w:framePr w:wrap="around"/>
        <w:jc w:val="both"/>
        <w:rPr>
          <w:sz w:val="12"/>
          <w:szCs w:val="12"/>
          <w:lang w:val="fr-FR"/>
        </w:rPr>
      </w:pPr>
      <w:r w:rsidRPr="002B254D">
        <w:rPr>
          <w:sz w:val="12"/>
          <w:szCs w:val="12"/>
          <w:lang w:val="fr-FR"/>
        </w:rPr>
        <w:t>Bureau de la GIZ à Bamako</w:t>
      </w:r>
    </w:p>
    <w:p w14:paraId="73243F9D" w14:textId="77777777" w:rsidR="00386963" w:rsidRPr="00C5707B" w:rsidRDefault="00386963" w:rsidP="003B7490">
      <w:pPr>
        <w:pStyle w:val="Absenderfeld"/>
        <w:framePr w:wrap="around"/>
        <w:jc w:val="both"/>
        <w:rPr>
          <w:sz w:val="22"/>
          <w:szCs w:val="22"/>
          <w:lang w:val="fr-FR"/>
        </w:rPr>
      </w:pPr>
    </w:p>
    <w:p w14:paraId="1C333944" w14:textId="77777777" w:rsidR="00B54C84" w:rsidRPr="00C5707B" w:rsidRDefault="00B54C84" w:rsidP="003B7490">
      <w:pPr>
        <w:pStyle w:val="Adressat"/>
        <w:framePr w:w="4996" w:wrap="around"/>
        <w:jc w:val="both"/>
        <w:rPr>
          <w:b/>
          <w:bCs/>
          <w:sz w:val="22"/>
          <w:szCs w:val="22"/>
          <w:lang w:val="fr-FR"/>
        </w:rPr>
      </w:pPr>
    </w:p>
    <w:p w14:paraId="20EA35A3" w14:textId="070D900B" w:rsidR="004B1F5F" w:rsidRPr="00C5707B" w:rsidRDefault="004B1F5F" w:rsidP="003B7490">
      <w:pPr>
        <w:pStyle w:val="Adressat"/>
        <w:framePr w:w="4996" w:wrap="around"/>
        <w:jc w:val="both"/>
        <w:rPr>
          <w:b/>
          <w:sz w:val="22"/>
          <w:szCs w:val="22"/>
          <w:lang w:val="fr-CA"/>
        </w:rPr>
      </w:pPr>
      <w:r w:rsidRPr="00C5707B">
        <w:rPr>
          <w:b/>
          <w:bCs/>
          <w:sz w:val="22"/>
          <w:szCs w:val="22"/>
          <w:lang w:val="fr-FR"/>
        </w:rPr>
        <w:t xml:space="preserve">APPEL D’OFFRES </w:t>
      </w:r>
      <w:r w:rsidR="004D2D9A" w:rsidRPr="00C5707B">
        <w:rPr>
          <w:b/>
          <w:bCs/>
          <w:sz w:val="22"/>
          <w:szCs w:val="22"/>
          <w:lang w:val="fr-FR"/>
        </w:rPr>
        <w:t>PUBLIC</w:t>
      </w:r>
    </w:p>
    <w:p w14:paraId="05DD1820" w14:textId="5826ACAC" w:rsidR="00012134" w:rsidRPr="002308EF" w:rsidRDefault="00C63302" w:rsidP="003B7490">
      <w:pPr>
        <w:pStyle w:val="Adressat"/>
        <w:framePr w:w="4996" w:wrap="around"/>
        <w:jc w:val="both"/>
        <w:rPr>
          <w:b/>
          <w:sz w:val="22"/>
          <w:szCs w:val="22"/>
          <w:lang w:val="fr-FR"/>
        </w:rPr>
      </w:pPr>
      <w:r w:rsidRPr="00C5707B">
        <w:rPr>
          <w:b/>
          <w:sz w:val="22"/>
          <w:szCs w:val="22"/>
          <w:lang w:val="fr-CA"/>
        </w:rPr>
        <w:t>Référence :</w:t>
      </w:r>
      <w:r w:rsidR="00012134" w:rsidRPr="00C5707B">
        <w:rPr>
          <w:b/>
          <w:sz w:val="22"/>
          <w:szCs w:val="22"/>
          <w:lang w:val="fr-CA"/>
        </w:rPr>
        <w:t xml:space="preserve"> </w:t>
      </w:r>
      <w:r w:rsidR="002308EF" w:rsidRPr="002308EF">
        <w:rPr>
          <w:b/>
          <w:sz w:val="22"/>
          <w:szCs w:val="22"/>
          <w:lang w:val="fr-FR"/>
        </w:rPr>
        <w:t>7000023875</w:t>
      </w:r>
    </w:p>
    <w:p w14:paraId="4B095A39" w14:textId="790C59A4" w:rsidR="00C63302" w:rsidRPr="00C5707B" w:rsidRDefault="00C63302" w:rsidP="003B7490">
      <w:pPr>
        <w:pStyle w:val="Adressat"/>
        <w:framePr w:w="4996" w:wrap="around"/>
        <w:jc w:val="both"/>
        <w:rPr>
          <w:b/>
          <w:color w:val="000000" w:themeColor="text1"/>
          <w:sz w:val="22"/>
          <w:szCs w:val="22"/>
          <w:lang w:val="fr-CA"/>
        </w:rPr>
      </w:pPr>
      <w:r w:rsidRPr="00C5707B">
        <w:rPr>
          <w:b/>
          <w:color w:val="000000" w:themeColor="text1"/>
          <w:sz w:val="22"/>
          <w:szCs w:val="22"/>
          <w:lang w:val="fr-CA"/>
        </w:rPr>
        <w:t xml:space="preserve">Nom du Projet : </w:t>
      </w:r>
      <w:r w:rsidR="003B7761">
        <w:rPr>
          <w:b/>
          <w:sz w:val="22"/>
          <w:szCs w:val="22"/>
        </w:rPr>
        <w:fldChar w:fldCharType="begin">
          <w:ffData>
            <w:name w:val=""/>
            <w:enabled/>
            <w:calcOnExit w:val="0"/>
            <w:textInput>
              <w:default w:val="RéZo"/>
            </w:textInput>
          </w:ffData>
        </w:fldChar>
      </w:r>
      <w:r w:rsidR="003B7761" w:rsidRPr="00125A24">
        <w:rPr>
          <w:b/>
          <w:sz w:val="22"/>
          <w:szCs w:val="22"/>
          <w:lang w:val="fr-FR"/>
        </w:rPr>
        <w:instrText xml:space="preserve"> FORMTEXT </w:instrText>
      </w:r>
      <w:r w:rsidR="003B7761">
        <w:rPr>
          <w:b/>
          <w:sz w:val="22"/>
          <w:szCs w:val="22"/>
        </w:rPr>
      </w:r>
      <w:r w:rsidR="003B7761">
        <w:rPr>
          <w:b/>
          <w:sz w:val="22"/>
          <w:szCs w:val="22"/>
        </w:rPr>
        <w:fldChar w:fldCharType="separate"/>
      </w:r>
      <w:r w:rsidR="003B7761" w:rsidRPr="00125A24">
        <w:rPr>
          <w:b/>
          <w:noProof/>
          <w:sz w:val="22"/>
          <w:szCs w:val="22"/>
          <w:lang w:val="fr-FR"/>
        </w:rPr>
        <w:t>RéZo</w:t>
      </w:r>
      <w:r w:rsidR="003B7761">
        <w:rPr>
          <w:b/>
          <w:sz w:val="22"/>
          <w:szCs w:val="22"/>
        </w:rPr>
        <w:fldChar w:fldCharType="end"/>
      </w:r>
    </w:p>
    <w:p w14:paraId="40D71ECA" w14:textId="0E8FD15F" w:rsidR="00C63302" w:rsidRPr="00C5707B" w:rsidRDefault="00C63302" w:rsidP="003B7490">
      <w:pPr>
        <w:pStyle w:val="Adressat"/>
        <w:framePr w:w="4996" w:wrap="around"/>
        <w:jc w:val="both"/>
        <w:rPr>
          <w:b/>
          <w:sz w:val="22"/>
          <w:szCs w:val="22"/>
          <w:lang w:val="fr-FR"/>
        </w:rPr>
      </w:pPr>
      <w:r w:rsidRPr="00C5707B">
        <w:rPr>
          <w:b/>
          <w:sz w:val="22"/>
          <w:szCs w:val="22"/>
          <w:lang w:val="fr-FR"/>
        </w:rPr>
        <w:t xml:space="preserve">N° de Projet : </w:t>
      </w:r>
      <w:r w:rsidR="003B7761">
        <w:rPr>
          <w:b/>
          <w:sz w:val="22"/>
          <w:szCs w:val="22"/>
        </w:rPr>
        <w:fldChar w:fldCharType="begin">
          <w:ffData>
            <w:name w:val=""/>
            <w:enabled/>
            <w:calcOnExit w:val="0"/>
            <w:textInput>
              <w:default w:val="G-012400-004"/>
            </w:textInput>
          </w:ffData>
        </w:fldChar>
      </w:r>
      <w:r w:rsidR="003B7761" w:rsidRPr="00125A24">
        <w:rPr>
          <w:b/>
          <w:sz w:val="22"/>
          <w:szCs w:val="22"/>
          <w:lang w:val="fr-FR"/>
        </w:rPr>
        <w:instrText xml:space="preserve"> FORMTEXT </w:instrText>
      </w:r>
      <w:r w:rsidR="003B7761">
        <w:rPr>
          <w:b/>
          <w:sz w:val="22"/>
          <w:szCs w:val="22"/>
        </w:rPr>
      </w:r>
      <w:r w:rsidR="003B7761">
        <w:rPr>
          <w:b/>
          <w:sz w:val="22"/>
          <w:szCs w:val="22"/>
        </w:rPr>
        <w:fldChar w:fldCharType="separate"/>
      </w:r>
      <w:r w:rsidR="003B7761" w:rsidRPr="00125A24">
        <w:rPr>
          <w:b/>
          <w:noProof/>
          <w:sz w:val="22"/>
          <w:szCs w:val="22"/>
          <w:lang w:val="fr-FR"/>
        </w:rPr>
        <w:t>G-012400-004</w:t>
      </w:r>
      <w:r w:rsidR="003B7761">
        <w:rPr>
          <w:b/>
          <w:sz w:val="22"/>
          <w:szCs w:val="22"/>
        </w:rPr>
        <w:fldChar w:fldCharType="end"/>
      </w:r>
    </w:p>
    <w:p w14:paraId="17C4FC4F" w14:textId="77777777" w:rsidR="00C63302" w:rsidRPr="00C5707B" w:rsidRDefault="00C63302" w:rsidP="003B7490">
      <w:pPr>
        <w:pStyle w:val="Adressat"/>
        <w:framePr w:w="4996" w:wrap="around"/>
        <w:jc w:val="both"/>
        <w:rPr>
          <w:b/>
          <w:bCs/>
          <w:sz w:val="22"/>
          <w:szCs w:val="22"/>
          <w:lang w:val="fr-FR"/>
        </w:rPr>
      </w:pPr>
      <w:r w:rsidRPr="00C5707B">
        <w:rPr>
          <w:b/>
          <w:sz w:val="22"/>
          <w:szCs w:val="22"/>
          <w:lang w:val="fr-FR"/>
        </w:rPr>
        <w:t>Pays : MALI</w:t>
      </w:r>
      <w:r w:rsidRPr="00C5707B">
        <w:rPr>
          <w:b/>
          <w:sz w:val="22"/>
          <w:szCs w:val="22"/>
          <w:lang w:val="fr-FR"/>
        </w:rPr>
        <w:tab/>
      </w:r>
    </w:p>
    <w:p w14:paraId="173AFB11" w14:textId="187E943B" w:rsidR="009E3DF4" w:rsidRPr="00C5707B" w:rsidRDefault="00012134" w:rsidP="003B7490">
      <w:pPr>
        <w:pStyle w:val="Adressat"/>
        <w:framePr w:w="4996" w:wrap="around"/>
        <w:jc w:val="both"/>
        <w:rPr>
          <w:b/>
          <w:bCs/>
          <w:sz w:val="22"/>
          <w:szCs w:val="22"/>
          <w:lang w:val="fr-FR"/>
        </w:rPr>
      </w:pPr>
      <w:r w:rsidRPr="00C5707B">
        <w:rPr>
          <w:b/>
          <w:sz w:val="22"/>
          <w:szCs w:val="22"/>
          <w:lang w:val="fr-FR"/>
        </w:rPr>
        <w:tab/>
      </w:r>
      <w:r w:rsidRPr="00C5707B">
        <w:rPr>
          <w:b/>
          <w:sz w:val="22"/>
          <w:szCs w:val="22"/>
          <w:lang w:val="fr-FR"/>
        </w:rPr>
        <w:tab/>
      </w:r>
    </w:p>
    <w:p w14:paraId="625162CF" w14:textId="77777777" w:rsidR="002601C3" w:rsidRPr="00C5707B" w:rsidRDefault="002601C3" w:rsidP="003B7490">
      <w:pPr>
        <w:jc w:val="both"/>
        <w:rPr>
          <w:sz w:val="22"/>
          <w:szCs w:val="22"/>
          <w:lang w:val="fr-FR" w:eastAsia="de-DE"/>
        </w:rPr>
      </w:pPr>
    </w:p>
    <w:bookmarkStart w:id="0" w:name="IntZusatz"/>
    <w:bookmarkStart w:id="1" w:name="tw_marginal"/>
    <w:bookmarkStart w:id="2" w:name="tw_noexternal_2"/>
    <w:p w14:paraId="3B06557D" w14:textId="77777777" w:rsidR="002E4DA5" w:rsidRPr="002B254D" w:rsidRDefault="002E4DA5" w:rsidP="003B7490">
      <w:pPr>
        <w:pStyle w:val="Marginalleiste1"/>
        <w:framePr w:wrap="around" w:x="8776" w:y="2663"/>
        <w:jc w:val="both"/>
        <w:rPr>
          <w:b/>
          <w:lang w:val="fr-FR"/>
        </w:rPr>
      </w:pPr>
      <w:r w:rsidRPr="002B254D">
        <w:rPr>
          <w:b/>
          <w:lang w:val="fr-FR"/>
        </w:rPr>
        <w:fldChar w:fldCharType="begin">
          <w:ffData>
            <w:name w:val="IntZusatz"/>
            <w:enabled/>
            <w:calcOnExit w:val="0"/>
            <w:textInput/>
          </w:ffData>
        </w:fldChar>
      </w:r>
      <w:r w:rsidRPr="002B254D">
        <w:rPr>
          <w:b/>
          <w:lang w:val="fr-FR"/>
        </w:rPr>
        <w:instrText xml:space="preserve"> FORMTEXT </w:instrText>
      </w:r>
      <w:r w:rsidRPr="002B254D">
        <w:rPr>
          <w:b/>
          <w:lang w:val="fr-FR"/>
        </w:rPr>
      </w:r>
      <w:r w:rsidRPr="002B254D">
        <w:rPr>
          <w:b/>
          <w:lang w:val="fr-FR"/>
        </w:rPr>
        <w:fldChar w:fldCharType="separate"/>
      </w:r>
      <w:r w:rsidRPr="002B254D">
        <w:rPr>
          <w:b/>
          <w:lang w:val="fr-FR"/>
        </w:rPr>
        <w:t>Coopération allemande au développement</w:t>
      </w:r>
      <w:r w:rsidRPr="002B254D">
        <w:rPr>
          <w:b/>
          <w:lang w:val="fr-FR"/>
        </w:rPr>
        <w:fldChar w:fldCharType="end"/>
      </w:r>
      <w:bookmarkEnd w:id="0"/>
    </w:p>
    <w:p w14:paraId="7D0A6ADB" w14:textId="77777777" w:rsidR="002E4DA5" w:rsidRPr="002B254D" w:rsidRDefault="002E4DA5" w:rsidP="003B7490">
      <w:pPr>
        <w:pStyle w:val="Marginalleiste1"/>
        <w:framePr w:wrap="around" w:x="8776" w:y="2663"/>
        <w:jc w:val="both"/>
        <w:rPr>
          <w:lang w:val="fr-FR"/>
        </w:rPr>
      </w:pPr>
      <w:bookmarkStart w:id="3" w:name="Strasse"/>
      <w:bookmarkStart w:id="4" w:name="AddInternet"/>
      <w:r w:rsidRPr="002B254D">
        <w:rPr>
          <w:lang w:val="fr-FR"/>
        </w:rPr>
        <w:t>Bureau de la GIZ à Bamako</w:t>
      </w:r>
    </w:p>
    <w:p w14:paraId="13B25A95" w14:textId="77777777" w:rsidR="002E4DA5" w:rsidRPr="002B254D" w:rsidRDefault="002E4DA5" w:rsidP="003B7490">
      <w:pPr>
        <w:pStyle w:val="Marginalleiste1"/>
        <w:framePr w:wrap="around" w:x="8776" w:y="2663"/>
        <w:jc w:val="both"/>
        <w:rPr>
          <w:lang w:val="fr-FR"/>
        </w:rPr>
      </w:pPr>
      <w:r w:rsidRPr="002B254D">
        <w:rPr>
          <w:lang w:val="fr-FR"/>
        </w:rPr>
        <w:t>BP : 1988</w:t>
      </w:r>
    </w:p>
    <w:bookmarkEnd w:id="3"/>
    <w:p w14:paraId="3C49C5E5" w14:textId="77777777" w:rsidR="002E4DA5" w:rsidRPr="002B254D" w:rsidRDefault="002E4DA5" w:rsidP="003B7490">
      <w:pPr>
        <w:pStyle w:val="Marginalleiste1"/>
        <w:framePr w:wrap="around" w:x="8776" w:y="2663"/>
        <w:jc w:val="both"/>
        <w:rPr>
          <w:lang w:val="fr-FR"/>
        </w:rPr>
      </w:pPr>
    </w:p>
    <w:p w14:paraId="7539ABC5" w14:textId="77777777" w:rsidR="002E4DA5" w:rsidRPr="002B254D" w:rsidRDefault="002E4DA5" w:rsidP="003B7490">
      <w:pPr>
        <w:pStyle w:val="Marginalleiste1"/>
        <w:framePr w:wrap="around" w:x="8776" w:y="2663"/>
        <w:jc w:val="both"/>
        <w:rPr>
          <w:lang w:val="fr-FR"/>
        </w:rPr>
      </w:pPr>
      <w:r w:rsidRPr="002B254D">
        <w:rPr>
          <w:lang w:val="fr-FR"/>
        </w:rPr>
        <w:t>T</w:t>
      </w:r>
      <w:r w:rsidRPr="002B254D">
        <w:rPr>
          <w:lang w:val="fr-FR"/>
        </w:rPr>
        <w:tab/>
        <w:t>+223 20 20 14 07</w:t>
      </w:r>
    </w:p>
    <w:p w14:paraId="407F8CA4" w14:textId="22C48ED1" w:rsidR="002E4DA5" w:rsidRPr="002B254D" w:rsidRDefault="00D04B3C" w:rsidP="003B7490">
      <w:pPr>
        <w:pStyle w:val="Marginalleiste1"/>
        <w:framePr w:wrap="around" w:x="8776" w:y="2663"/>
        <w:jc w:val="both"/>
        <w:rPr>
          <w:lang w:val="fr-FR"/>
        </w:rPr>
      </w:pPr>
      <w:r>
        <w:rPr>
          <w:lang w:val="fr-FR"/>
        </w:rPr>
        <w:t>F</w:t>
      </w:r>
      <w:r w:rsidR="002E4DA5" w:rsidRPr="002B254D">
        <w:rPr>
          <w:lang w:val="fr-FR"/>
        </w:rPr>
        <w:tab/>
      </w:r>
      <w:bookmarkStart w:id="5" w:name="Fax"/>
      <w:r w:rsidR="002E4DA5" w:rsidRPr="002B254D">
        <w:rPr>
          <w:lang w:val="fr-FR"/>
        </w:rPr>
        <w:t xml:space="preserve">+223 </w:t>
      </w:r>
      <w:bookmarkEnd w:id="5"/>
      <w:r w:rsidR="002E4DA5" w:rsidRPr="002B254D">
        <w:rPr>
          <w:lang w:val="fr-FR"/>
        </w:rPr>
        <w:t>20 20 14 32</w:t>
      </w:r>
    </w:p>
    <w:p w14:paraId="784354F4" w14:textId="77777777" w:rsidR="002E4DA5" w:rsidRPr="002B254D" w:rsidRDefault="002E4DA5" w:rsidP="003B7490">
      <w:pPr>
        <w:pStyle w:val="Marginalleiste1"/>
        <w:framePr w:wrap="around" w:x="8776" w:y="2663"/>
        <w:jc w:val="both"/>
        <w:rPr>
          <w:lang w:val="fr-FR"/>
        </w:rPr>
      </w:pPr>
      <w:r w:rsidRPr="002B254D">
        <w:rPr>
          <w:lang w:val="fr-FR"/>
        </w:rPr>
        <w:t xml:space="preserve"> </w:t>
      </w:r>
      <w:bookmarkEnd w:id="4"/>
    </w:p>
    <w:p w14:paraId="0CEA6A3F" w14:textId="77777777" w:rsidR="00701632" w:rsidRPr="002B254D" w:rsidRDefault="00701632" w:rsidP="003B7490">
      <w:pPr>
        <w:pStyle w:val="Marginalleiste1"/>
        <w:framePr w:wrap="around" w:x="8776" w:y="2663"/>
        <w:jc w:val="both"/>
        <w:rPr>
          <w:lang w:val="fr-FR"/>
        </w:rPr>
      </w:pPr>
      <w:r w:rsidRPr="002B254D">
        <w:rPr>
          <w:lang w:val="fr-FR"/>
        </w:rPr>
        <w:t>E-mail : contratsmali@giz.de</w:t>
      </w:r>
    </w:p>
    <w:p w14:paraId="03BF0721" w14:textId="1C15088A" w:rsidR="00701632" w:rsidRPr="002B254D" w:rsidRDefault="00701632" w:rsidP="003B7490">
      <w:pPr>
        <w:pStyle w:val="Marginalleiste1"/>
        <w:framePr w:wrap="around" w:x="8776" w:y="2663"/>
        <w:jc w:val="both"/>
        <w:rPr>
          <w:lang w:val="fr-FR"/>
        </w:rPr>
      </w:pPr>
      <w:bookmarkStart w:id="6" w:name="tw_oursign"/>
      <w:r w:rsidRPr="002B254D">
        <w:rPr>
          <w:lang w:val="fr-FR"/>
        </w:rPr>
        <w:t>Notre référence</w:t>
      </w:r>
      <w:bookmarkStart w:id="7" w:name="Zeichen"/>
      <w:bookmarkEnd w:id="6"/>
      <w:r w:rsidR="00BF5E79">
        <w:rPr>
          <w:lang w:val="fr-FR"/>
        </w:rPr>
        <w:t> :</w:t>
      </w:r>
      <w:bookmarkEnd w:id="7"/>
      <w:r w:rsidR="00567F32" w:rsidRPr="00125A24">
        <w:rPr>
          <w:lang w:val="fr-FR"/>
        </w:rPr>
        <w:t xml:space="preserve"> </w:t>
      </w:r>
      <w:r w:rsidR="00455A9A" w:rsidRPr="0009095C">
        <w:rPr>
          <w:lang w:val="fr-FR"/>
        </w:rPr>
        <w:t>7000023875</w:t>
      </w:r>
    </w:p>
    <w:p w14:paraId="496EDAE1" w14:textId="60FA72D9" w:rsidR="002E4DA5" w:rsidRPr="002B254D" w:rsidRDefault="00613663" w:rsidP="003B7490">
      <w:pPr>
        <w:pStyle w:val="Marginalleiste1"/>
        <w:framePr w:wrap="around" w:x="8776" w:y="2663"/>
        <w:jc w:val="both"/>
        <w:rPr>
          <w:lang w:val="fr-FR"/>
        </w:rPr>
      </w:pPr>
      <w:r w:rsidRPr="72EE4F6C">
        <w:rPr>
          <w:lang w:val="fr-FR"/>
        </w:rPr>
        <w:t>Date </w:t>
      </w:r>
      <w:r w:rsidRPr="00271638">
        <w:rPr>
          <w:lang w:val="fr-FR"/>
        </w:rPr>
        <w:t xml:space="preserve">: </w:t>
      </w:r>
      <w:r w:rsidR="00455A9A">
        <w:rPr>
          <w:lang w:val="fr-FR"/>
        </w:rPr>
        <w:t>10</w:t>
      </w:r>
      <w:r w:rsidR="00EC1AA4" w:rsidRPr="00271638">
        <w:rPr>
          <w:lang w:val="fr-FR"/>
        </w:rPr>
        <w:t>.</w:t>
      </w:r>
      <w:r w:rsidR="00CE4C7D" w:rsidRPr="00271638">
        <w:rPr>
          <w:lang w:val="fr-FR"/>
        </w:rPr>
        <w:t>0</w:t>
      </w:r>
      <w:r w:rsidR="00455A9A">
        <w:rPr>
          <w:lang w:val="fr-FR"/>
        </w:rPr>
        <w:t>9</w:t>
      </w:r>
      <w:r w:rsidR="00384CF3" w:rsidRPr="00271638">
        <w:rPr>
          <w:lang w:val="fr-FR"/>
        </w:rPr>
        <w:t>.</w:t>
      </w:r>
      <w:r w:rsidR="0028483C" w:rsidRPr="72EE4F6C">
        <w:rPr>
          <w:lang w:val="fr-FR"/>
        </w:rPr>
        <w:t>202</w:t>
      </w:r>
      <w:r w:rsidR="00CE4C7D" w:rsidRPr="72EE4F6C">
        <w:rPr>
          <w:lang w:val="fr-FR"/>
        </w:rPr>
        <w:t>6</w:t>
      </w:r>
    </w:p>
    <w:bookmarkEnd w:id="1"/>
    <w:bookmarkEnd w:id="2"/>
    <w:p w14:paraId="67487AC2" w14:textId="634686C9" w:rsidR="0078335B" w:rsidRPr="00C5707B" w:rsidRDefault="0078335B" w:rsidP="003B7490">
      <w:pPr>
        <w:jc w:val="both"/>
        <w:rPr>
          <w:sz w:val="22"/>
          <w:szCs w:val="22"/>
          <w:lang w:val="fr-FR" w:eastAsia="de-DE"/>
        </w:rPr>
      </w:pPr>
    </w:p>
    <w:p w14:paraId="629A6354" w14:textId="23ADC32F" w:rsidR="0078335B" w:rsidRPr="00C5707B" w:rsidRDefault="0078335B" w:rsidP="003B7490">
      <w:pPr>
        <w:jc w:val="both"/>
        <w:rPr>
          <w:sz w:val="22"/>
          <w:szCs w:val="22"/>
          <w:lang w:val="fr-FR" w:eastAsia="de-DE"/>
        </w:rPr>
      </w:pPr>
      <w:r w:rsidRPr="00C5707B">
        <w:rPr>
          <w:sz w:val="22"/>
          <w:szCs w:val="22"/>
          <w:lang w:val="fr-FR" w:eastAsia="de-DE"/>
        </w:rPr>
        <w:br/>
      </w:r>
    </w:p>
    <w:p w14:paraId="57E17B36" w14:textId="77777777" w:rsidR="002601C3" w:rsidRPr="00C5707B" w:rsidRDefault="002601C3" w:rsidP="003B7490">
      <w:pPr>
        <w:jc w:val="both"/>
        <w:rPr>
          <w:sz w:val="22"/>
          <w:szCs w:val="22"/>
          <w:lang w:val="fr-FR" w:eastAsia="de-DE"/>
        </w:rPr>
      </w:pPr>
    </w:p>
    <w:p w14:paraId="00409D77" w14:textId="77777777" w:rsidR="002601C3" w:rsidRPr="00C5707B" w:rsidRDefault="002601C3" w:rsidP="003B7490">
      <w:pPr>
        <w:jc w:val="both"/>
        <w:rPr>
          <w:sz w:val="22"/>
          <w:szCs w:val="22"/>
          <w:lang w:val="fr-FR" w:eastAsia="de-DE"/>
        </w:rPr>
      </w:pPr>
    </w:p>
    <w:p w14:paraId="38616412" w14:textId="3DFADD40" w:rsidR="002601C3" w:rsidRPr="00C5707B" w:rsidRDefault="002601C3" w:rsidP="003B7490">
      <w:pPr>
        <w:jc w:val="both"/>
        <w:rPr>
          <w:b/>
          <w:bCs/>
          <w:sz w:val="22"/>
          <w:szCs w:val="22"/>
          <w:lang w:val="fr-FR" w:eastAsia="de-DE"/>
        </w:rPr>
      </w:pPr>
    </w:p>
    <w:p w14:paraId="0B48E46E" w14:textId="1A4B3BE4" w:rsidR="007013EA" w:rsidRPr="00C5707B" w:rsidRDefault="00D04B3C" w:rsidP="003B7490">
      <w:pPr>
        <w:jc w:val="both"/>
        <w:rPr>
          <w:b/>
          <w:bCs/>
          <w:sz w:val="22"/>
          <w:szCs w:val="22"/>
          <w:lang w:val="fr-FR" w:eastAsia="de-DE"/>
        </w:rPr>
      </w:pPr>
      <w:r>
        <w:rPr>
          <w:noProof/>
          <w:sz w:val="12"/>
        </w:rPr>
        <w:drawing>
          <wp:anchor distT="0" distB="0" distL="71755" distR="0" simplePos="0" relativeHeight="251658240" behindDoc="1" locked="0" layoutInCell="1" allowOverlap="1" wp14:anchorId="3C5F109A" wp14:editId="6C2B2DA1">
            <wp:simplePos x="0" y="0"/>
            <wp:positionH relativeFrom="column">
              <wp:posOffset>4488180</wp:posOffset>
            </wp:positionH>
            <wp:positionV relativeFrom="paragraph">
              <wp:posOffset>50800</wp:posOffset>
            </wp:positionV>
            <wp:extent cx="1753235" cy="6286500"/>
            <wp:effectExtent l="0" t="0" r="0" b="0"/>
            <wp:wrapSquare wrapText="bothSides"/>
            <wp:docPr id="279630285" name="Grafik 279630285" descr="Ein Bild, das Text, Schrift, Brief, Schwarz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30285" name="Grafik 279630285" descr="Ein Bild, das Text, Schrift, Brief, Schwarzweiß enthält.&#10;&#10;KI-generierte Inhalte können fehlerhaft sei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53235" cy="6286500"/>
                    </a:xfrm>
                    <a:prstGeom prst="rect">
                      <a:avLst/>
                    </a:prstGeom>
                  </pic:spPr>
                </pic:pic>
              </a:graphicData>
            </a:graphic>
          </wp:anchor>
        </w:drawing>
      </w:r>
      <w:r w:rsidR="002601C3" w:rsidRPr="00C5707B">
        <w:rPr>
          <w:b/>
          <w:bCs/>
          <w:sz w:val="22"/>
          <w:szCs w:val="22"/>
          <w:lang w:val="fr-FR" w:eastAsia="de-DE"/>
        </w:rPr>
        <w:t>Lettre d'invitation et conditions de soumission</w:t>
      </w:r>
    </w:p>
    <w:p w14:paraId="066FF3EE" w14:textId="3DF3FD52" w:rsidR="002601C3" w:rsidRPr="00C5707B" w:rsidRDefault="002601C3" w:rsidP="003B7490">
      <w:pPr>
        <w:jc w:val="both"/>
        <w:rPr>
          <w:sz w:val="22"/>
          <w:szCs w:val="22"/>
          <w:lang w:val="fr-FR" w:eastAsia="de-DE"/>
        </w:rPr>
      </w:pPr>
      <w:bookmarkStart w:id="8" w:name="tw_salutation"/>
    </w:p>
    <w:bookmarkEnd w:id="8"/>
    <w:p w14:paraId="4A042366" w14:textId="77777777" w:rsidR="002C695F" w:rsidRDefault="002C695F" w:rsidP="002C695F">
      <w:pPr>
        <w:jc w:val="both"/>
        <w:rPr>
          <w:sz w:val="22"/>
          <w:szCs w:val="22"/>
          <w:lang w:val="fr-FR" w:eastAsia="de-DE"/>
        </w:rPr>
      </w:pPr>
      <w:r w:rsidRPr="002C695F">
        <w:rPr>
          <w:sz w:val="22"/>
          <w:szCs w:val="22"/>
          <w:lang w:val="fr-FR" w:eastAsia="de-DE"/>
        </w:rPr>
        <w:t>Mesdames, Messieurs,</w:t>
      </w:r>
    </w:p>
    <w:p w14:paraId="76932193" w14:textId="77777777" w:rsidR="002C695F" w:rsidRPr="002C695F" w:rsidRDefault="002C695F" w:rsidP="002C695F">
      <w:pPr>
        <w:jc w:val="both"/>
        <w:rPr>
          <w:sz w:val="22"/>
          <w:szCs w:val="22"/>
          <w:lang w:val="fr-FR" w:eastAsia="de-DE"/>
        </w:rPr>
      </w:pPr>
    </w:p>
    <w:p w14:paraId="1BCED8FF" w14:textId="43F31676" w:rsidR="002C695F" w:rsidRPr="002C695F" w:rsidRDefault="002C695F" w:rsidP="00194DF1">
      <w:pPr>
        <w:tabs>
          <w:tab w:val="left" w:pos="2798"/>
        </w:tabs>
        <w:jc w:val="both"/>
        <w:rPr>
          <w:sz w:val="22"/>
          <w:szCs w:val="22"/>
          <w:lang w:val="fr-FR" w:eastAsia="de-DE"/>
        </w:rPr>
      </w:pPr>
      <w:r w:rsidRPr="002C695F">
        <w:rPr>
          <w:sz w:val="22"/>
          <w:szCs w:val="22"/>
          <w:lang w:val="fr-FR" w:eastAsia="de-DE"/>
        </w:rPr>
        <w:t xml:space="preserve">Dans le </w:t>
      </w:r>
      <w:r w:rsidRPr="003B7761">
        <w:rPr>
          <w:sz w:val="22"/>
          <w:szCs w:val="22"/>
          <w:lang w:val="fr-FR" w:eastAsia="de-DE"/>
        </w:rPr>
        <w:t xml:space="preserve">cadre de la mise en œuvre du projet susmentionné, financé par le </w:t>
      </w:r>
      <w:r w:rsidRPr="003B7761">
        <w:rPr>
          <w:rFonts w:eastAsia="Arial"/>
          <w:color w:val="000000" w:themeColor="text1"/>
          <w:sz w:val="22"/>
          <w:szCs w:val="22"/>
          <w:lang w:val="fr-FR"/>
        </w:rPr>
        <w:t xml:space="preserve">Ministère </w:t>
      </w:r>
      <w:r w:rsidR="50355CE2" w:rsidRPr="003B7761">
        <w:rPr>
          <w:rFonts w:eastAsia="Arial"/>
          <w:color w:val="000000" w:themeColor="text1"/>
          <w:sz w:val="22"/>
          <w:szCs w:val="22"/>
          <w:lang w:val="fr-FR"/>
        </w:rPr>
        <w:t>fédéral</w:t>
      </w:r>
      <w:r w:rsidRPr="003B7761">
        <w:rPr>
          <w:rFonts w:eastAsia="Arial"/>
          <w:color w:val="000000" w:themeColor="text1"/>
          <w:sz w:val="22"/>
          <w:szCs w:val="22"/>
          <w:lang w:val="fr-FR"/>
        </w:rPr>
        <w:t xml:space="preserve"> allemand de </w:t>
      </w:r>
      <w:r w:rsidR="50355CE2" w:rsidRPr="003B7761">
        <w:rPr>
          <w:rFonts w:eastAsia="Arial"/>
          <w:color w:val="000000" w:themeColor="text1"/>
          <w:sz w:val="22"/>
          <w:szCs w:val="22"/>
          <w:lang w:val="fr-FR"/>
        </w:rPr>
        <w:t xml:space="preserve">la </w:t>
      </w:r>
      <w:r w:rsidRPr="003B7761">
        <w:rPr>
          <w:rFonts w:eastAsia="Arial"/>
          <w:color w:val="000000" w:themeColor="text1"/>
          <w:sz w:val="22"/>
          <w:szCs w:val="22"/>
          <w:lang w:val="fr-FR"/>
        </w:rPr>
        <w:t xml:space="preserve">Coopération </w:t>
      </w:r>
      <w:r w:rsidR="50355CE2" w:rsidRPr="003B7761">
        <w:rPr>
          <w:rFonts w:eastAsia="Arial"/>
          <w:color w:val="000000" w:themeColor="text1"/>
          <w:sz w:val="22"/>
          <w:szCs w:val="22"/>
          <w:lang w:val="fr-FR"/>
        </w:rPr>
        <w:t>économique</w:t>
      </w:r>
      <w:r w:rsidRPr="003B7761">
        <w:rPr>
          <w:rFonts w:eastAsia="Arial"/>
          <w:color w:val="000000" w:themeColor="text1"/>
          <w:sz w:val="22"/>
          <w:szCs w:val="22"/>
          <w:lang w:val="fr-FR"/>
        </w:rPr>
        <w:t xml:space="preserve"> et du Développement (BMZ)</w:t>
      </w:r>
      <w:r w:rsidR="00915F31" w:rsidRPr="003B7761">
        <w:rPr>
          <w:rFonts w:eastAsia="Arial"/>
          <w:color w:val="000000" w:themeColor="text1"/>
          <w:sz w:val="22"/>
          <w:szCs w:val="22"/>
          <w:lang w:val="fr-FR"/>
        </w:rPr>
        <w:t xml:space="preserve"> </w:t>
      </w:r>
      <w:r w:rsidR="00DD48FE" w:rsidRPr="003B7761">
        <w:rPr>
          <w:rFonts w:eastAsia="Arial"/>
          <w:color w:val="000000" w:themeColor="text1"/>
          <w:sz w:val="22"/>
          <w:szCs w:val="22"/>
          <w:lang w:val="fr-FR"/>
        </w:rPr>
        <w:t xml:space="preserve">et conjointement l’Union Européenne </w:t>
      </w:r>
      <w:r w:rsidRPr="003B7761">
        <w:rPr>
          <w:sz w:val="22"/>
          <w:szCs w:val="22"/>
          <w:lang w:val="fr-FR" w:eastAsia="de-DE"/>
        </w:rPr>
        <w:t>et</w:t>
      </w:r>
      <w:r w:rsidRPr="002C695F">
        <w:rPr>
          <w:sz w:val="22"/>
          <w:szCs w:val="22"/>
          <w:lang w:val="fr-FR" w:eastAsia="de-DE"/>
        </w:rPr>
        <w:t xml:space="preserve"> exécuté par la </w:t>
      </w:r>
      <w:r w:rsidRPr="00C5707B">
        <w:rPr>
          <w:sz w:val="22"/>
          <w:szCs w:val="22"/>
          <w:lang w:val="fr-FR"/>
        </w:rPr>
        <w:t xml:space="preserve">Deutsche Gesellschaft </w:t>
      </w:r>
      <w:proofErr w:type="spellStart"/>
      <w:r w:rsidRPr="00C5707B">
        <w:rPr>
          <w:sz w:val="22"/>
          <w:szCs w:val="22"/>
          <w:lang w:val="fr-FR"/>
        </w:rPr>
        <w:t>für</w:t>
      </w:r>
      <w:proofErr w:type="spellEnd"/>
      <w:r w:rsidRPr="00C5707B">
        <w:rPr>
          <w:sz w:val="22"/>
          <w:szCs w:val="22"/>
          <w:lang w:val="fr-FR"/>
        </w:rPr>
        <w:t xml:space="preserve"> Internationale </w:t>
      </w:r>
      <w:proofErr w:type="spellStart"/>
      <w:r w:rsidRPr="00C5707B">
        <w:rPr>
          <w:sz w:val="22"/>
          <w:szCs w:val="22"/>
          <w:lang w:val="fr-FR"/>
        </w:rPr>
        <w:t>Zusammenarbeit</w:t>
      </w:r>
      <w:proofErr w:type="spellEnd"/>
      <w:r w:rsidRPr="00C5707B">
        <w:rPr>
          <w:sz w:val="22"/>
          <w:szCs w:val="22"/>
          <w:lang w:val="fr-FR"/>
        </w:rPr>
        <w:t xml:space="preserve"> (GIZ)</w:t>
      </w:r>
      <w:r w:rsidRPr="002C695F">
        <w:rPr>
          <w:sz w:val="22"/>
          <w:szCs w:val="22"/>
          <w:lang w:val="fr-FR" w:eastAsia="de-DE"/>
        </w:rPr>
        <w:t>, nous envisageons de passer un marché pour la fourniture de biens décrits dans les documents joints à la présente demande.</w:t>
      </w:r>
    </w:p>
    <w:p w14:paraId="1E366DEF" w14:textId="77777777" w:rsidR="00305B5A" w:rsidRDefault="00305B5A" w:rsidP="00305B5A">
      <w:pPr>
        <w:shd w:val="clear" w:color="auto" w:fill="FFFFFF"/>
        <w:jc w:val="both"/>
        <w:rPr>
          <w:sz w:val="22"/>
          <w:szCs w:val="22"/>
          <w:lang w:val="fr-FR"/>
        </w:rPr>
      </w:pPr>
    </w:p>
    <w:p w14:paraId="32B66CEA" w14:textId="45DC16F0" w:rsidR="00A759A0" w:rsidRPr="00A759A0" w:rsidRDefault="00305B5A" w:rsidP="00305B5A">
      <w:pPr>
        <w:jc w:val="both"/>
        <w:rPr>
          <w:b/>
          <w:sz w:val="22"/>
          <w:szCs w:val="22"/>
          <w:lang w:val="fr-FR"/>
        </w:rPr>
      </w:pPr>
      <w:r w:rsidRPr="00C5707B">
        <w:rPr>
          <w:sz w:val="22"/>
          <w:szCs w:val="22"/>
          <w:lang w:val="fr-CA"/>
        </w:rPr>
        <w:t xml:space="preserve">Le présent appel d’offres est relatif à </w:t>
      </w:r>
      <w:r w:rsidRPr="003B7761">
        <w:rPr>
          <w:b/>
          <w:bCs/>
          <w:sz w:val="22"/>
          <w:szCs w:val="22"/>
          <w:lang w:val="fr-CA"/>
        </w:rPr>
        <w:t>l’acquisition</w:t>
      </w:r>
      <w:r w:rsidR="003B7761" w:rsidRPr="003B7761">
        <w:rPr>
          <w:b/>
          <w:bCs/>
          <w:sz w:val="22"/>
          <w:szCs w:val="22"/>
          <w:lang w:val="fr-CA"/>
        </w:rPr>
        <w:t xml:space="preserve"> et installation</w:t>
      </w:r>
      <w:r w:rsidRPr="003B7761">
        <w:rPr>
          <w:b/>
          <w:bCs/>
          <w:sz w:val="22"/>
          <w:szCs w:val="22"/>
          <w:lang w:val="fr-CA"/>
        </w:rPr>
        <w:t xml:space="preserve"> de</w:t>
      </w:r>
      <w:r w:rsidRPr="00C5707B">
        <w:rPr>
          <w:sz w:val="22"/>
          <w:szCs w:val="22"/>
          <w:lang w:val="fr-CA"/>
        </w:rPr>
        <w:t xml:space="preserve"> </w:t>
      </w:r>
      <w:r w:rsidR="003B7761">
        <w:rPr>
          <w:b/>
          <w:sz w:val="22"/>
          <w:szCs w:val="22"/>
        </w:rPr>
        <w:fldChar w:fldCharType="begin">
          <w:ffData>
            <w:name w:val=""/>
            <w:enabled/>
            <w:calcOnExit w:val="0"/>
            <w:textInput>
              <w:default w:val="système solaire"/>
            </w:textInput>
          </w:ffData>
        </w:fldChar>
      </w:r>
      <w:r w:rsidR="003B7761" w:rsidRPr="003B7761">
        <w:rPr>
          <w:b/>
          <w:sz w:val="22"/>
          <w:szCs w:val="22"/>
          <w:lang w:val="fr-FR"/>
        </w:rPr>
        <w:instrText xml:space="preserve"> FORMTEXT </w:instrText>
      </w:r>
      <w:r w:rsidR="003B7761">
        <w:rPr>
          <w:b/>
          <w:sz w:val="22"/>
          <w:szCs w:val="22"/>
        </w:rPr>
      </w:r>
      <w:r w:rsidR="003B7761">
        <w:rPr>
          <w:b/>
          <w:sz w:val="22"/>
          <w:szCs w:val="22"/>
        </w:rPr>
        <w:fldChar w:fldCharType="separate"/>
      </w:r>
      <w:r w:rsidR="003B7761" w:rsidRPr="003B7761">
        <w:rPr>
          <w:b/>
          <w:noProof/>
          <w:sz w:val="22"/>
          <w:szCs w:val="22"/>
          <w:lang w:val="fr-FR"/>
        </w:rPr>
        <w:t>système solaire</w:t>
      </w:r>
      <w:r w:rsidR="003B7761">
        <w:rPr>
          <w:b/>
          <w:sz w:val="22"/>
          <w:szCs w:val="22"/>
        </w:rPr>
        <w:fldChar w:fldCharType="end"/>
      </w:r>
    </w:p>
    <w:p w14:paraId="3CBC4882" w14:textId="77777777" w:rsidR="00305B5A" w:rsidRPr="00305B5A" w:rsidRDefault="00305B5A" w:rsidP="003B7490">
      <w:pPr>
        <w:shd w:val="clear" w:color="auto" w:fill="FFFFFF"/>
        <w:jc w:val="both"/>
        <w:rPr>
          <w:sz w:val="22"/>
          <w:szCs w:val="22"/>
          <w:lang w:val="fr-FR"/>
        </w:rPr>
      </w:pPr>
    </w:p>
    <w:tbl>
      <w:tblPr>
        <w:tblStyle w:val="Tabellenraster"/>
        <w:tblW w:w="0" w:type="auto"/>
        <w:tblLook w:val="04A0" w:firstRow="1" w:lastRow="0" w:firstColumn="1" w:lastColumn="0" w:noHBand="0" w:noVBand="1"/>
      </w:tblPr>
      <w:tblGrid>
        <w:gridCol w:w="1980"/>
        <w:gridCol w:w="4678"/>
      </w:tblGrid>
      <w:tr w:rsidR="00D305EB" w:rsidRPr="0009095C" w14:paraId="73D85FE8" w14:textId="77777777" w:rsidTr="72EE4F6C">
        <w:tc>
          <w:tcPr>
            <w:tcW w:w="1980" w:type="dxa"/>
          </w:tcPr>
          <w:p w14:paraId="507D59C7" w14:textId="5DECDA50" w:rsidR="00D305EB" w:rsidRPr="00305B5A" w:rsidRDefault="00986ECE" w:rsidP="00305B5A">
            <w:pPr>
              <w:jc w:val="both"/>
              <w:rPr>
                <w:b/>
                <w:bCs/>
                <w:lang w:val="fr-CA"/>
              </w:rPr>
            </w:pPr>
            <w:r w:rsidRPr="00305B5A">
              <w:rPr>
                <w:b/>
                <w:bCs/>
                <w:lang w:val="fr-CA"/>
              </w:rPr>
              <w:t>Délai de livraison</w:t>
            </w:r>
          </w:p>
        </w:tc>
        <w:tc>
          <w:tcPr>
            <w:tcW w:w="4678" w:type="dxa"/>
          </w:tcPr>
          <w:p w14:paraId="73EA0540" w14:textId="0EA94E58" w:rsidR="00D305EB" w:rsidRPr="005020DF" w:rsidRDefault="008A5E56" w:rsidP="00305B5A">
            <w:pPr>
              <w:jc w:val="both"/>
              <w:rPr>
                <w:lang w:val="fr-FR"/>
              </w:rPr>
            </w:pPr>
            <w:r w:rsidRPr="005020DF">
              <w:rPr>
                <w:lang w:val="fr-FR"/>
              </w:rPr>
              <w:t xml:space="preserve">Le délai de livraison est de </w:t>
            </w:r>
            <w:r w:rsidR="003B7761">
              <w:rPr>
                <w:lang w:val="fr-FR"/>
              </w:rPr>
              <w:t>15</w:t>
            </w:r>
            <w:r w:rsidRPr="005020DF">
              <w:rPr>
                <w:lang w:val="fr-FR"/>
              </w:rPr>
              <w:t xml:space="preserve"> jours au maximum après la réception du bon de commande.</w:t>
            </w:r>
          </w:p>
        </w:tc>
      </w:tr>
      <w:tr w:rsidR="00D305EB" w:rsidRPr="0009095C" w14:paraId="28EB7883" w14:textId="77777777" w:rsidTr="72EE4F6C">
        <w:tc>
          <w:tcPr>
            <w:tcW w:w="1980" w:type="dxa"/>
          </w:tcPr>
          <w:p w14:paraId="0ADDA29A" w14:textId="77777777" w:rsidR="0070375C" w:rsidRPr="00305B5A" w:rsidRDefault="0070375C" w:rsidP="00305B5A">
            <w:pPr>
              <w:spacing w:line="276" w:lineRule="auto"/>
              <w:jc w:val="both"/>
              <w:rPr>
                <w:b/>
                <w:bCs/>
              </w:rPr>
            </w:pPr>
            <w:r w:rsidRPr="00305B5A">
              <w:rPr>
                <w:b/>
                <w:bCs/>
              </w:rPr>
              <w:t>Lieux de livraison</w:t>
            </w:r>
          </w:p>
          <w:p w14:paraId="4EE44AA1" w14:textId="77777777" w:rsidR="00D305EB" w:rsidRPr="00305B5A" w:rsidRDefault="00D305EB" w:rsidP="00305B5A">
            <w:pPr>
              <w:jc w:val="both"/>
              <w:rPr>
                <w:lang w:val="fr-CA"/>
              </w:rPr>
            </w:pPr>
          </w:p>
        </w:tc>
        <w:tc>
          <w:tcPr>
            <w:tcW w:w="4678" w:type="dxa"/>
          </w:tcPr>
          <w:p w14:paraId="270FEC5D" w14:textId="6D8F4CB3" w:rsidR="00D305EB" w:rsidRPr="005020DF" w:rsidRDefault="00305B5A" w:rsidP="00305B5A">
            <w:pPr>
              <w:jc w:val="both"/>
              <w:rPr>
                <w:lang w:val="fr-FR"/>
              </w:rPr>
            </w:pPr>
            <w:r w:rsidRPr="005020DF">
              <w:rPr>
                <w:lang w:val="fr-FR"/>
              </w:rPr>
              <w:t xml:space="preserve">Le fournisseur sera chargé de livrer les commandes dans les locaux du Bureau </w:t>
            </w:r>
            <w:r w:rsidR="0009095C">
              <w:rPr>
                <w:b/>
              </w:rPr>
              <w:fldChar w:fldCharType="begin">
                <w:ffData>
                  <w:name w:val=""/>
                  <w:enabled/>
                  <w:calcOnExit w:val="0"/>
                  <w:textInput>
                    <w:default w:val="du projet RéZo à Bamako ou la Direction Nationale des Frontières (DNF)"/>
                  </w:textInput>
                </w:ffData>
              </w:fldChar>
            </w:r>
            <w:r w:rsidR="0009095C" w:rsidRPr="0009095C">
              <w:rPr>
                <w:b/>
                <w:lang w:val="fr-FR"/>
              </w:rPr>
              <w:instrText xml:space="preserve"> FORMTEXT </w:instrText>
            </w:r>
            <w:r w:rsidR="0009095C">
              <w:rPr>
                <w:b/>
              </w:rPr>
            </w:r>
            <w:r w:rsidR="0009095C">
              <w:rPr>
                <w:b/>
              </w:rPr>
              <w:fldChar w:fldCharType="separate"/>
            </w:r>
            <w:r w:rsidR="0009095C" w:rsidRPr="0009095C">
              <w:rPr>
                <w:b/>
                <w:noProof/>
                <w:lang w:val="fr-FR"/>
              </w:rPr>
              <w:t>du projet RéZo à Bamako ou la Direction Nationale des Frontières (DNF)</w:t>
            </w:r>
            <w:r w:rsidR="0009095C">
              <w:rPr>
                <w:b/>
              </w:rPr>
              <w:fldChar w:fldCharType="end"/>
            </w:r>
            <w:r w:rsidR="00BC4FF7" w:rsidRPr="005020DF">
              <w:rPr>
                <w:b/>
                <w:lang w:val="fr-FR"/>
              </w:rPr>
              <w:t xml:space="preserve"> </w:t>
            </w:r>
          </w:p>
        </w:tc>
      </w:tr>
      <w:tr w:rsidR="00D305EB" w:rsidRPr="0009095C" w14:paraId="04E10465" w14:textId="77777777" w:rsidTr="72EE4F6C">
        <w:trPr>
          <w:trHeight w:val="1779"/>
        </w:trPr>
        <w:tc>
          <w:tcPr>
            <w:tcW w:w="1980" w:type="dxa"/>
          </w:tcPr>
          <w:p w14:paraId="2C1846A6" w14:textId="77777777" w:rsidR="006053C0" w:rsidRPr="00305B5A" w:rsidRDefault="006053C0" w:rsidP="00305B5A">
            <w:pPr>
              <w:spacing w:before="240" w:line="276" w:lineRule="auto"/>
              <w:jc w:val="both"/>
              <w:rPr>
                <w:b/>
                <w:bCs/>
              </w:rPr>
            </w:pPr>
            <w:r w:rsidRPr="00305B5A">
              <w:rPr>
                <w:b/>
                <w:bCs/>
              </w:rPr>
              <w:t xml:space="preserve">Transport </w:t>
            </w:r>
          </w:p>
          <w:p w14:paraId="6C7B136D" w14:textId="77777777" w:rsidR="00D305EB" w:rsidRPr="00305B5A" w:rsidRDefault="00D305EB" w:rsidP="00305B5A">
            <w:pPr>
              <w:jc w:val="both"/>
              <w:rPr>
                <w:lang w:val="fr-CA"/>
              </w:rPr>
            </w:pPr>
          </w:p>
        </w:tc>
        <w:tc>
          <w:tcPr>
            <w:tcW w:w="4678" w:type="dxa"/>
          </w:tcPr>
          <w:p w14:paraId="48A534A2" w14:textId="66597FF2" w:rsidR="00D305EB" w:rsidRPr="005020DF" w:rsidRDefault="00394E38" w:rsidP="00305B5A">
            <w:pPr>
              <w:jc w:val="both"/>
              <w:rPr>
                <w:lang w:val="fr-FR"/>
              </w:rPr>
            </w:pPr>
            <w:r w:rsidRPr="005020DF">
              <w:rPr>
                <w:lang w:val="fr-FR"/>
              </w:rPr>
              <w:t xml:space="preserve">Le fournisseur a la responsabilité totale d’acheminer les commandes sur tout le trajet jusqu’au local du projet </w:t>
            </w:r>
            <w:r w:rsidR="003B7761">
              <w:rPr>
                <w:b/>
              </w:rPr>
              <w:fldChar w:fldCharType="begin">
                <w:ffData>
                  <w:name w:val=""/>
                  <w:enabled/>
                  <w:calcOnExit w:val="0"/>
                  <w:textInput>
                    <w:default w:val="RéZo"/>
                  </w:textInput>
                </w:ffData>
              </w:fldChar>
            </w:r>
            <w:r w:rsidR="003B7761" w:rsidRPr="003B7761">
              <w:rPr>
                <w:b/>
                <w:lang w:val="fr-FR"/>
              </w:rPr>
              <w:instrText xml:space="preserve"> FORMTEXT </w:instrText>
            </w:r>
            <w:r w:rsidR="003B7761">
              <w:rPr>
                <w:b/>
              </w:rPr>
            </w:r>
            <w:r w:rsidR="003B7761">
              <w:rPr>
                <w:b/>
              </w:rPr>
              <w:fldChar w:fldCharType="separate"/>
            </w:r>
            <w:r w:rsidR="003B7761" w:rsidRPr="003B7761">
              <w:rPr>
                <w:b/>
                <w:noProof/>
                <w:lang w:val="fr-FR"/>
              </w:rPr>
              <w:t>RéZo</w:t>
            </w:r>
            <w:r w:rsidR="003B7761">
              <w:rPr>
                <w:b/>
              </w:rPr>
              <w:fldChar w:fldCharType="end"/>
            </w:r>
            <w:r w:rsidR="00BC4FF7" w:rsidRPr="005020DF">
              <w:rPr>
                <w:b/>
                <w:lang w:val="fr-FR"/>
              </w:rPr>
              <w:t xml:space="preserve"> </w:t>
            </w:r>
            <w:r w:rsidR="006127BD" w:rsidRPr="005020DF">
              <w:rPr>
                <w:lang w:val="fr-FR"/>
              </w:rPr>
              <w:t xml:space="preserve">Mali </w:t>
            </w:r>
            <w:r w:rsidR="0009095C">
              <w:rPr>
                <w:b/>
                <w:lang w:val="fr-FR"/>
              </w:rPr>
              <w:t xml:space="preserve">ou la DNF </w:t>
            </w:r>
            <w:r w:rsidRPr="005020DF">
              <w:rPr>
                <w:lang w:val="fr-FR"/>
              </w:rPr>
              <w:t>à Bamako. Il devra en conséquence se munir de toutes les dispositions en la matière en vue d’assurer une livraison effective au lieu convenu.</w:t>
            </w:r>
          </w:p>
        </w:tc>
      </w:tr>
    </w:tbl>
    <w:p w14:paraId="1EA2554C" w14:textId="799449AB" w:rsidR="006E037A" w:rsidRPr="00C5707B" w:rsidRDefault="00C63302" w:rsidP="003B7490">
      <w:pPr>
        <w:jc w:val="both"/>
        <w:rPr>
          <w:b/>
          <w:bCs/>
          <w:sz w:val="22"/>
          <w:szCs w:val="22"/>
          <w:lang w:val="fr-FR"/>
        </w:rPr>
      </w:pPr>
      <w:r w:rsidRPr="00C5707B">
        <w:rPr>
          <w:b/>
          <w:bCs/>
          <w:sz w:val="22"/>
          <w:szCs w:val="22"/>
          <w:lang w:val="fr-FR"/>
        </w:rPr>
        <w:t xml:space="preserve"> </w:t>
      </w:r>
    </w:p>
    <w:p w14:paraId="48EA5560" w14:textId="790C4906" w:rsidR="00DC143B" w:rsidRPr="00C5707B" w:rsidRDefault="00990AA7" w:rsidP="003B7490">
      <w:pPr>
        <w:shd w:val="clear" w:color="auto" w:fill="FFFFFF"/>
        <w:jc w:val="both"/>
        <w:rPr>
          <w:sz w:val="22"/>
          <w:szCs w:val="22"/>
          <w:lang w:val="fr-FR"/>
        </w:rPr>
      </w:pPr>
      <w:r w:rsidRPr="00C5707B">
        <w:rPr>
          <w:sz w:val="22"/>
          <w:szCs w:val="22"/>
          <w:lang w:val="fr-FR"/>
        </w:rPr>
        <w:t>Veuillez consulter les spécifications techniques ci-jointes (Annexe 1) pour des informations détaillées.</w:t>
      </w:r>
    </w:p>
    <w:p w14:paraId="0713D10E" w14:textId="77777777" w:rsidR="00990AA7" w:rsidRPr="00C5707B" w:rsidRDefault="00990AA7" w:rsidP="003B7490">
      <w:pPr>
        <w:shd w:val="clear" w:color="auto" w:fill="FFFFFF"/>
        <w:jc w:val="both"/>
        <w:rPr>
          <w:sz w:val="22"/>
          <w:szCs w:val="22"/>
          <w:lang w:val="fr-FR"/>
        </w:rPr>
      </w:pPr>
    </w:p>
    <w:p w14:paraId="48DB216D" w14:textId="4D649FE0" w:rsidR="001B317E" w:rsidRDefault="00C5707B" w:rsidP="003B7490">
      <w:pPr>
        <w:jc w:val="both"/>
        <w:rPr>
          <w:b/>
          <w:bCs/>
          <w:sz w:val="22"/>
          <w:szCs w:val="22"/>
          <w:lang w:val="fr-FR"/>
        </w:rPr>
      </w:pPr>
      <w:bookmarkStart w:id="9" w:name="_Hlk225516582"/>
      <w:r w:rsidRPr="00C5707B">
        <w:rPr>
          <w:b/>
          <w:bCs/>
          <w:sz w:val="22"/>
          <w:szCs w:val="22"/>
          <w:lang w:val="fr-FR"/>
        </w:rPr>
        <w:t xml:space="preserve">La présente procédure est un appel d’offres ouvert. Aucune négociation ne sera menée avec les soumissionnaires et </w:t>
      </w:r>
      <w:r w:rsidR="00F56522">
        <w:rPr>
          <w:b/>
          <w:bCs/>
          <w:sz w:val="22"/>
          <w:szCs w:val="22"/>
          <w:lang w:val="fr-FR"/>
        </w:rPr>
        <w:t>les offres variantes ne sont pas</w:t>
      </w:r>
      <w:r w:rsidRPr="00C5707B">
        <w:rPr>
          <w:b/>
          <w:bCs/>
          <w:sz w:val="22"/>
          <w:szCs w:val="22"/>
          <w:lang w:val="fr-FR"/>
        </w:rPr>
        <w:t xml:space="preserve"> autorisée</w:t>
      </w:r>
      <w:r w:rsidR="00333331">
        <w:rPr>
          <w:b/>
          <w:bCs/>
          <w:sz w:val="22"/>
          <w:szCs w:val="22"/>
          <w:lang w:val="fr-FR"/>
        </w:rPr>
        <w:t>s</w:t>
      </w:r>
      <w:r w:rsidRPr="00C5707B">
        <w:rPr>
          <w:b/>
          <w:bCs/>
          <w:sz w:val="22"/>
          <w:szCs w:val="22"/>
          <w:lang w:val="fr-FR"/>
        </w:rPr>
        <w:t>.</w:t>
      </w:r>
    </w:p>
    <w:p w14:paraId="5463897A" w14:textId="77777777" w:rsidR="00271638" w:rsidRDefault="00271638" w:rsidP="003B7490">
      <w:pPr>
        <w:jc w:val="both"/>
        <w:rPr>
          <w:b/>
          <w:bCs/>
          <w:sz w:val="22"/>
          <w:szCs w:val="22"/>
          <w:lang w:val="fr-FR"/>
        </w:rPr>
      </w:pPr>
    </w:p>
    <w:p w14:paraId="704E762F" w14:textId="77777777" w:rsidR="00271638" w:rsidRPr="00C5707B" w:rsidRDefault="00271638" w:rsidP="003B7490">
      <w:pPr>
        <w:jc w:val="both"/>
        <w:rPr>
          <w:b/>
          <w:bCs/>
          <w:sz w:val="22"/>
          <w:szCs w:val="22"/>
          <w:lang w:val="fr-FR"/>
        </w:rPr>
      </w:pPr>
    </w:p>
    <w:bookmarkEnd w:id="9"/>
    <w:p w14:paraId="0E93C7D3" w14:textId="77777777" w:rsidR="00C5707B" w:rsidRPr="00C5707B" w:rsidRDefault="00C5707B" w:rsidP="003B7490">
      <w:pPr>
        <w:jc w:val="both"/>
        <w:rPr>
          <w:b/>
          <w:i/>
          <w:sz w:val="22"/>
          <w:szCs w:val="22"/>
          <w:lang w:val="fr-FR"/>
        </w:rPr>
      </w:pPr>
    </w:p>
    <w:p w14:paraId="578FD43E" w14:textId="0442EC45" w:rsidR="005077E1" w:rsidRPr="00C5707B" w:rsidRDefault="009B4862" w:rsidP="00BC4FF7">
      <w:pPr>
        <w:pStyle w:val="Listenabsatz"/>
        <w:numPr>
          <w:ilvl w:val="0"/>
          <w:numId w:val="2"/>
        </w:numPr>
        <w:jc w:val="both"/>
        <w:rPr>
          <w:b/>
          <w:iCs/>
          <w:sz w:val="22"/>
          <w:szCs w:val="22"/>
          <w:lang w:val="fr-FR"/>
        </w:rPr>
      </w:pPr>
      <w:r w:rsidRPr="00C5707B">
        <w:rPr>
          <w:b/>
          <w:iCs/>
          <w:sz w:val="22"/>
          <w:szCs w:val="22"/>
          <w:lang w:val="fr-FR"/>
        </w:rPr>
        <w:lastRenderedPageBreak/>
        <w:t>Date limite de soumission</w:t>
      </w:r>
      <w:r w:rsidR="00E407B1" w:rsidRPr="00C5707B">
        <w:rPr>
          <w:b/>
          <w:iCs/>
          <w:sz w:val="22"/>
          <w:szCs w:val="22"/>
          <w:lang w:val="fr-FR"/>
        </w:rPr>
        <w:t>, validité</w:t>
      </w:r>
      <w:r w:rsidRPr="00C5707B">
        <w:rPr>
          <w:b/>
          <w:iCs/>
          <w:sz w:val="22"/>
          <w:szCs w:val="22"/>
          <w:lang w:val="fr-FR"/>
        </w:rPr>
        <w:t xml:space="preserve"> et </w:t>
      </w:r>
      <w:r w:rsidR="00EA7144" w:rsidRPr="00C5707B">
        <w:rPr>
          <w:b/>
          <w:iCs/>
          <w:sz w:val="22"/>
          <w:szCs w:val="22"/>
          <w:lang w:val="fr-FR"/>
        </w:rPr>
        <w:t>é</w:t>
      </w:r>
      <w:r w:rsidRPr="00C5707B">
        <w:rPr>
          <w:b/>
          <w:iCs/>
          <w:sz w:val="22"/>
          <w:szCs w:val="22"/>
          <w:lang w:val="fr-FR"/>
        </w:rPr>
        <w:t>tiquetage de l'offre</w:t>
      </w:r>
    </w:p>
    <w:p w14:paraId="04DD618C" w14:textId="77777777" w:rsidR="00DC54DA" w:rsidRPr="00C5707B" w:rsidRDefault="00DC54DA" w:rsidP="003B7490">
      <w:pPr>
        <w:pStyle w:val="Listenabsatz"/>
        <w:ind w:left="360"/>
        <w:jc w:val="both"/>
        <w:rPr>
          <w:b/>
          <w:iCs/>
          <w:sz w:val="22"/>
          <w:szCs w:val="22"/>
          <w:lang w:val="fr-FR"/>
        </w:rPr>
      </w:pPr>
    </w:p>
    <w:p w14:paraId="4683987D" w14:textId="1E8DFC6C" w:rsidR="00131887" w:rsidRPr="00131887" w:rsidRDefault="00131887" w:rsidP="003B7490">
      <w:pPr>
        <w:ind w:right="-397"/>
        <w:jc w:val="both"/>
        <w:rPr>
          <w:sz w:val="22"/>
          <w:szCs w:val="22"/>
          <w:lang w:val="fr-FR"/>
        </w:rPr>
      </w:pPr>
      <w:r w:rsidRPr="00131887">
        <w:rPr>
          <w:sz w:val="22"/>
          <w:szCs w:val="22"/>
          <w:lang w:val="fr-FR"/>
        </w:rPr>
        <w:t xml:space="preserve">Si vous souhaitez participer, nous vous prions de soumettre votre offre exclusivement au format </w:t>
      </w:r>
      <w:r w:rsidR="00B54869">
        <w:rPr>
          <w:sz w:val="22"/>
          <w:szCs w:val="22"/>
          <w:lang w:val="fr-FR"/>
        </w:rPr>
        <w:t>indiqué</w:t>
      </w:r>
      <w:r w:rsidRPr="00131887">
        <w:rPr>
          <w:sz w:val="22"/>
          <w:szCs w:val="22"/>
          <w:lang w:val="fr-FR"/>
        </w:rPr>
        <w:t xml:space="preserve">, au plus tard le </w:t>
      </w:r>
      <w:r w:rsidR="00AC0D9A">
        <w:rPr>
          <w:b/>
          <w:sz w:val="22"/>
          <w:szCs w:val="22"/>
        </w:rPr>
        <w:fldChar w:fldCharType="begin">
          <w:ffData>
            <w:name w:val=""/>
            <w:enabled/>
            <w:calcOnExit w:val="0"/>
            <w:textInput>
              <w:default w:val="24.09.2026"/>
            </w:textInput>
          </w:ffData>
        </w:fldChar>
      </w:r>
      <w:r w:rsidR="00AC0D9A" w:rsidRPr="00AC0D9A">
        <w:rPr>
          <w:b/>
          <w:sz w:val="22"/>
          <w:szCs w:val="22"/>
          <w:lang w:val="fr-FR"/>
        </w:rPr>
        <w:instrText xml:space="preserve"> FORMTEXT </w:instrText>
      </w:r>
      <w:r w:rsidR="00AC0D9A">
        <w:rPr>
          <w:b/>
          <w:sz w:val="22"/>
          <w:szCs w:val="22"/>
        </w:rPr>
      </w:r>
      <w:r w:rsidR="00AC0D9A">
        <w:rPr>
          <w:b/>
          <w:sz w:val="22"/>
          <w:szCs w:val="22"/>
        </w:rPr>
        <w:fldChar w:fldCharType="separate"/>
      </w:r>
      <w:r w:rsidR="00AC0D9A" w:rsidRPr="00AC0D9A">
        <w:rPr>
          <w:b/>
          <w:noProof/>
          <w:sz w:val="22"/>
          <w:szCs w:val="22"/>
          <w:lang w:val="fr-FR"/>
        </w:rPr>
        <w:t>24.09.2026</w:t>
      </w:r>
      <w:r w:rsidR="00AC0D9A">
        <w:rPr>
          <w:b/>
          <w:sz w:val="22"/>
          <w:szCs w:val="22"/>
        </w:rPr>
        <w:fldChar w:fldCharType="end"/>
      </w:r>
      <w:r w:rsidRPr="00F56522">
        <w:rPr>
          <w:b/>
          <w:sz w:val="22"/>
          <w:szCs w:val="22"/>
          <w:lang w:val="fr-FR"/>
        </w:rPr>
        <w:t xml:space="preserve"> à 23h59 (GMT</w:t>
      </w:r>
      <w:r w:rsidRPr="00F56522">
        <w:rPr>
          <w:b/>
          <w:bCs/>
          <w:sz w:val="22"/>
          <w:szCs w:val="22"/>
          <w:lang w:val="fr-FR"/>
        </w:rPr>
        <w:t>)</w:t>
      </w:r>
      <w:r w:rsidRPr="00131887">
        <w:rPr>
          <w:sz w:val="22"/>
          <w:szCs w:val="22"/>
          <w:lang w:val="fr-FR"/>
        </w:rPr>
        <w:t xml:space="preserve">, </w:t>
      </w:r>
      <w:bookmarkStart w:id="10" w:name="_Hlk225516613"/>
      <w:r w:rsidRPr="00131887">
        <w:rPr>
          <w:sz w:val="22"/>
          <w:szCs w:val="22"/>
          <w:lang w:val="fr-FR"/>
        </w:rPr>
        <w:t xml:space="preserve">à l’adresse suivante : </w:t>
      </w:r>
      <w:hyperlink r:id="rId12" w:history="1">
        <w:r w:rsidRPr="00177BF1">
          <w:rPr>
            <w:rStyle w:val="Hyperlink"/>
            <w:sz w:val="22"/>
            <w:szCs w:val="22"/>
            <w:lang w:val="fr-FR"/>
          </w:rPr>
          <w:t>ml_quotation@giz.de</w:t>
        </w:r>
      </w:hyperlink>
      <w:r>
        <w:rPr>
          <w:sz w:val="22"/>
          <w:szCs w:val="22"/>
          <w:lang w:val="fr-FR"/>
        </w:rPr>
        <w:t xml:space="preserve"> </w:t>
      </w:r>
    </w:p>
    <w:bookmarkEnd w:id="10"/>
    <w:p w14:paraId="417DCCA6" w14:textId="77777777" w:rsidR="00131887" w:rsidRPr="00131887" w:rsidRDefault="00131887" w:rsidP="003B7490">
      <w:pPr>
        <w:ind w:right="-397"/>
        <w:jc w:val="both"/>
        <w:rPr>
          <w:sz w:val="22"/>
          <w:szCs w:val="22"/>
          <w:lang w:val="fr-FR"/>
        </w:rPr>
      </w:pPr>
    </w:p>
    <w:p w14:paraId="12AFA500" w14:textId="02AE6D35" w:rsidR="00131887" w:rsidRPr="00131887" w:rsidRDefault="00131887" w:rsidP="003B7490">
      <w:pPr>
        <w:ind w:right="-397"/>
        <w:jc w:val="both"/>
        <w:rPr>
          <w:sz w:val="22"/>
          <w:szCs w:val="22"/>
          <w:lang w:val="fr-FR"/>
        </w:rPr>
      </w:pPr>
      <w:r w:rsidRPr="00F56522">
        <w:rPr>
          <w:sz w:val="22"/>
          <w:szCs w:val="22"/>
          <w:lang w:val="fr-FR"/>
        </w:rPr>
        <w:t xml:space="preserve">Objet du mail : </w:t>
      </w:r>
      <w:r w:rsidR="00CC132A" w:rsidRPr="00CC132A">
        <w:rPr>
          <w:b/>
          <w:bCs/>
          <w:sz w:val="22"/>
          <w:szCs w:val="22"/>
          <w:lang w:val="fr-FR"/>
        </w:rPr>
        <w:t>7000023875</w:t>
      </w:r>
      <w:r w:rsidRPr="00567F32">
        <w:rPr>
          <w:b/>
          <w:bCs/>
          <w:sz w:val="22"/>
          <w:szCs w:val="22"/>
          <w:lang w:val="fr-FR"/>
        </w:rPr>
        <w:t xml:space="preserve"> –</w:t>
      </w:r>
      <w:r w:rsidRPr="00567F32">
        <w:rPr>
          <w:sz w:val="22"/>
          <w:szCs w:val="22"/>
          <w:lang w:val="fr-FR"/>
        </w:rPr>
        <w:t xml:space="preserve"> </w:t>
      </w:r>
      <w:r w:rsidR="003B7761" w:rsidRPr="00567F32">
        <w:rPr>
          <w:b/>
          <w:sz w:val="22"/>
          <w:szCs w:val="22"/>
        </w:rPr>
        <w:fldChar w:fldCharType="begin">
          <w:ffData>
            <w:name w:val=""/>
            <w:enabled/>
            <w:calcOnExit w:val="0"/>
            <w:textInput>
              <w:default w:val="Achat + Installation de système solaire"/>
            </w:textInput>
          </w:ffData>
        </w:fldChar>
      </w:r>
      <w:r w:rsidR="003B7761" w:rsidRPr="00567F32">
        <w:rPr>
          <w:b/>
          <w:sz w:val="22"/>
          <w:szCs w:val="22"/>
          <w:lang w:val="fr-FR"/>
        </w:rPr>
        <w:instrText xml:space="preserve"> FORMTEXT </w:instrText>
      </w:r>
      <w:r w:rsidR="003B7761" w:rsidRPr="00567F32">
        <w:rPr>
          <w:b/>
          <w:sz w:val="22"/>
          <w:szCs w:val="22"/>
        </w:rPr>
      </w:r>
      <w:r w:rsidR="003B7761" w:rsidRPr="00567F32">
        <w:rPr>
          <w:b/>
          <w:sz w:val="22"/>
          <w:szCs w:val="22"/>
        </w:rPr>
        <w:fldChar w:fldCharType="separate"/>
      </w:r>
      <w:r w:rsidR="003B7761" w:rsidRPr="00567F32">
        <w:rPr>
          <w:b/>
          <w:noProof/>
          <w:sz w:val="22"/>
          <w:szCs w:val="22"/>
          <w:lang w:val="fr-FR"/>
        </w:rPr>
        <w:t>Achat + Installation de système solaire</w:t>
      </w:r>
      <w:r w:rsidR="003B7761" w:rsidRPr="00567F32">
        <w:rPr>
          <w:b/>
          <w:sz w:val="22"/>
          <w:szCs w:val="22"/>
        </w:rPr>
        <w:fldChar w:fldCharType="end"/>
      </w:r>
      <w:r w:rsidRPr="00567F32">
        <w:rPr>
          <w:sz w:val="22"/>
          <w:szCs w:val="22"/>
          <w:lang w:val="fr-FR"/>
        </w:rPr>
        <w:t xml:space="preserve">– </w:t>
      </w:r>
    </w:p>
    <w:p w14:paraId="7759BC3A" w14:textId="77777777" w:rsidR="00131887" w:rsidRPr="00131887" w:rsidRDefault="00131887" w:rsidP="003B7490">
      <w:pPr>
        <w:ind w:right="-397"/>
        <w:jc w:val="both"/>
        <w:rPr>
          <w:sz w:val="22"/>
          <w:szCs w:val="22"/>
          <w:lang w:val="fr-FR"/>
        </w:rPr>
      </w:pPr>
    </w:p>
    <w:p w14:paraId="793A943A" w14:textId="4896E4FF" w:rsidR="00E54F3F" w:rsidRDefault="00131887" w:rsidP="003B7490">
      <w:pPr>
        <w:ind w:right="-397"/>
        <w:jc w:val="both"/>
        <w:rPr>
          <w:sz w:val="22"/>
          <w:szCs w:val="22"/>
          <w:lang w:val="fr-FR"/>
        </w:rPr>
      </w:pPr>
      <w:r w:rsidRPr="00131887">
        <w:rPr>
          <w:sz w:val="22"/>
          <w:szCs w:val="22"/>
          <w:lang w:val="fr-FR"/>
        </w:rPr>
        <w:t>Les offres doivent être valables pendant une durée de 90 jours à compter de la date limite de soumission.</w:t>
      </w:r>
    </w:p>
    <w:p w14:paraId="4C652AA8" w14:textId="77777777" w:rsidR="0056799C" w:rsidRDefault="0056799C" w:rsidP="003B7490">
      <w:pPr>
        <w:ind w:right="-397"/>
        <w:jc w:val="both"/>
        <w:rPr>
          <w:sz w:val="22"/>
          <w:szCs w:val="22"/>
          <w:lang w:val="fr-FR"/>
        </w:rPr>
      </w:pPr>
    </w:p>
    <w:p w14:paraId="2B1C80CE" w14:textId="64FF026F" w:rsidR="00C64164" w:rsidRPr="00C64164" w:rsidRDefault="00C64164" w:rsidP="00C64164">
      <w:pPr>
        <w:pStyle w:val="Listenabsatz"/>
        <w:ind w:left="0" w:right="-397"/>
        <w:jc w:val="both"/>
        <w:rPr>
          <w:b/>
          <w:bCs/>
          <w:sz w:val="22"/>
          <w:szCs w:val="22"/>
          <w:lang w:val="fr-FR"/>
        </w:rPr>
      </w:pPr>
      <w:r w:rsidRPr="00C64164">
        <w:rPr>
          <w:b/>
          <w:bCs/>
          <w:sz w:val="22"/>
          <w:szCs w:val="22"/>
          <w:lang w:val="fr-FR"/>
        </w:rPr>
        <w:t xml:space="preserve">Le dossier administratif, la proposition technique et l’offre financière doivent être séparées en documents distincts au format </w:t>
      </w:r>
      <w:r w:rsidR="00601A69">
        <w:rPr>
          <w:b/>
          <w:bCs/>
          <w:sz w:val="22"/>
          <w:szCs w:val="22"/>
          <w:lang w:val="fr-FR"/>
        </w:rPr>
        <w:t>indiqué et</w:t>
      </w:r>
      <w:r w:rsidRPr="00C64164">
        <w:rPr>
          <w:b/>
          <w:bCs/>
          <w:sz w:val="22"/>
          <w:szCs w:val="22"/>
          <w:lang w:val="fr-FR"/>
        </w:rPr>
        <w:t xml:space="preserve"> intitulés comme suit : </w:t>
      </w:r>
    </w:p>
    <w:p w14:paraId="4C4DFD14" w14:textId="77777777" w:rsidR="0056799C" w:rsidRPr="00994F9F" w:rsidRDefault="0056799C" w:rsidP="0056799C">
      <w:pPr>
        <w:pStyle w:val="Listenabsatz"/>
        <w:ind w:left="0" w:right="-397"/>
        <w:jc w:val="both"/>
        <w:rPr>
          <w:b/>
          <w:bCs/>
          <w:sz w:val="22"/>
          <w:szCs w:val="22"/>
          <w:lang w:val="fr-FR"/>
        </w:rPr>
      </w:pPr>
    </w:p>
    <w:p w14:paraId="66F2D249" w14:textId="727DA703" w:rsidR="0056799C" w:rsidRPr="00F4077F" w:rsidRDefault="00CC132A" w:rsidP="0056799C">
      <w:pPr>
        <w:pStyle w:val="Listenabsatz"/>
        <w:numPr>
          <w:ilvl w:val="0"/>
          <w:numId w:val="8"/>
        </w:numPr>
        <w:ind w:right="-397"/>
        <w:jc w:val="both"/>
        <w:rPr>
          <w:b/>
          <w:bCs/>
          <w:sz w:val="22"/>
          <w:szCs w:val="22"/>
          <w:lang w:val="fr-FR" w:eastAsia="fr-FR"/>
        </w:rPr>
      </w:pPr>
      <w:r w:rsidRPr="006F2380">
        <w:rPr>
          <w:b/>
          <w:sz w:val="22"/>
          <w:szCs w:val="22"/>
          <w:lang w:val="fr-FR"/>
        </w:rPr>
        <w:t>7000023875</w:t>
      </w:r>
      <w:r w:rsidR="0056799C" w:rsidRPr="00994F9F">
        <w:rPr>
          <w:b/>
          <w:bCs/>
          <w:sz w:val="22"/>
          <w:szCs w:val="22"/>
          <w:lang w:val="fr-FR"/>
        </w:rPr>
        <w:t>_</w:t>
      </w:r>
      <w:r w:rsidR="0056799C">
        <w:rPr>
          <w:b/>
          <w:bCs/>
          <w:sz w:val="22"/>
          <w:szCs w:val="22"/>
          <w:lang w:val="fr-FR"/>
        </w:rPr>
        <w:t>Dossier administratif</w:t>
      </w:r>
      <w:r w:rsidR="0056799C" w:rsidRPr="00994F9F">
        <w:rPr>
          <w:b/>
          <w:bCs/>
          <w:sz w:val="22"/>
          <w:szCs w:val="22"/>
          <w:lang w:val="fr-FR"/>
        </w:rPr>
        <w:t xml:space="preserve">_ nom du </w:t>
      </w:r>
      <w:r w:rsidR="0056799C">
        <w:rPr>
          <w:b/>
          <w:bCs/>
          <w:sz w:val="22"/>
          <w:szCs w:val="22"/>
          <w:lang w:val="fr-FR"/>
        </w:rPr>
        <w:t>soumissionnaire</w:t>
      </w:r>
      <w:r w:rsidR="0056799C" w:rsidRPr="00994F9F">
        <w:rPr>
          <w:b/>
          <w:bCs/>
          <w:sz w:val="22"/>
          <w:szCs w:val="22"/>
          <w:lang w:val="fr-FR"/>
        </w:rPr>
        <w:t xml:space="preserve"> </w:t>
      </w:r>
      <w:r w:rsidR="006127BD">
        <w:rPr>
          <w:b/>
          <w:bCs/>
          <w:sz w:val="22"/>
          <w:szCs w:val="22"/>
          <w:lang w:val="fr-FR"/>
        </w:rPr>
        <w:t>(PDF)</w:t>
      </w:r>
      <w:r w:rsidR="0056799C" w:rsidRPr="00994F9F">
        <w:rPr>
          <w:b/>
          <w:bCs/>
          <w:sz w:val="22"/>
          <w:szCs w:val="22"/>
          <w:lang w:val="fr-FR"/>
        </w:rPr>
        <w:t xml:space="preserve">; </w:t>
      </w:r>
    </w:p>
    <w:p w14:paraId="0C7A3B8D" w14:textId="2023C2BA" w:rsidR="0056799C" w:rsidRPr="00994F9F" w:rsidRDefault="006F2380" w:rsidP="4169836B">
      <w:pPr>
        <w:pStyle w:val="Listenabsatz"/>
        <w:numPr>
          <w:ilvl w:val="0"/>
          <w:numId w:val="8"/>
        </w:numPr>
        <w:ind w:right="-397"/>
        <w:jc w:val="both"/>
        <w:rPr>
          <w:b/>
          <w:bCs/>
          <w:sz w:val="22"/>
          <w:szCs w:val="22"/>
          <w:lang w:val="fr-FR" w:eastAsia="fr-FR"/>
        </w:rPr>
      </w:pPr>
      <w:r w:rsidRPr="006F2380">
        <w:rPr>
          <w:b/>
          <w:bCs/>
          <w:sz w:val="22"/>
          <w:szCs w:val="22"/>
          <w:lang w:val="fr-FR"/>
        </w:rPr>
        <w:t>7000023875</w:t>
      </w:r>
      <w:r w:rsidR="0056799C" w:rsidRPr="4169836B">
        <w:rPr>
          <w:b/>
          <w:bCs/>
          <w:sz w:val="22"/>
          <w:szCs w:val="22"/>
          <w:lang w:val="fr-FR"/>
        </w:rPr>
        <w:t>_</w:t>
      </w:r>
      <w:r w:rsidR="20AF2F08" w:rsidRPr="4169836B">
        <w:rPr>
          <w:b/>
          <w:bCs/>
          <w:sz w:val="22"/>
          <w:szCs w:val="22"/>
          <w:lang w:val="fr-FR"/>
        </w:rPr>
        <w:t>Spécific</w:t>
      </w:r>
      <w:r w:rsidR="00706C33">
        <w:rPr>
          <w:b/>
          <w:bCs/>
          <w:sz w:val="22"/>
          <w:szCs w:val="22"/>
          <w:lang w:val="fr-FR"/>
        </w:rPr>
        <w:t>ations</w:t>
      </w:r>
      <w:r w:rsidR="20AF2F08" w:rsidRPr="4169836B">
        <w:rPr>
          <w:b/>
          <w:bCs/>
          <w:sz w:val="22"/>
          <w:szCs w:val="22"/>
          <w:lang w:val="fr-FR"/>
        </w:rPr>
        <w:t xml:space="preserve"> </w:t>
      </w:r>
      <w:r w:rsidR="0056799C" w:rsidRPr="4169836B">
        <w:rPr>
          <w:b/>
          <w:bCs/>
          <w:sz w:val="22"/>
          <w:szCs w:val="22"/>
          <w:lang w:val="fr-FR"/>
        </w:rPr>
        <w:t>technique</w:t>
      </w:r>
      <w:r w:rsidR="70D9DA89" w:rsidRPr="4169836B">
        <w:rPr>
          <w:b/>
          <w:bCs/>
          <w:sz w:val="22"/>
          <w:szCs w:val="22"/>
          <w:lang w:val="fr-FR"/>
        </w:rPr>
        <w:t>s</w:t>
      </w:r>
      <w:r w:rsidR="0056799C" w:rsidRPr="4169836B">
        <w:rPr>
          <w:b/>
          <w:bCs/>
          <w:sz w:val="22"/>
          <w:szCs w:val="22"/>
          <w:lang w:val="fr-FR"/>
        </w:rPr>
        <w:t>_ nom du soumissionnaire</w:t>
      </w:r>
      <w:r w:rsidR="006127BD">
        <w:rPr>
          <w:b/>
          <w:bCs/>
          <w:sz w:val="22"/>
          <w:szCs w:val="22"/>
          <w:lang w:val="fr-FR"/>
        </w:rPr>
        <w:t xml:space="preserve"> (PDF)</w:t>
      </w:r>
      <w:r w:rsidR="0056799C" w:rsidRPr="4169836B">
        <w:rPr>
          <w:b/>
          <w:bCs/>
          <w:sz w:val="22"/>
          <w:szCs w:val="22"/>
          <w:lang w:val="fr-FR"/>
        </w:rPr>
        <w:t xml:space="preserve">; </w:t>
      </w:r>
    </w:p>
    <w:p w14:paraId="1C63FAEE" w14:textId="1DA8CF0D" w:rsidR="0056799C" w:rsidRPr="0056799C" w:rsidRDefault="006F2380" w:rsidP="003B7490">
      <w:pPr>
        <w:pStyle w:val="Listenabsatz"/>
        <w:numPr>
          <w:ilvl w:val="0"/>
          <w:numId w:val="8"/>
        </w:numPr>
        <w:ind w:right="-397"/>
        <w:jc w:val="both"/>
        <w:rPr>
          <w:b/>
          <w:bCs/>
          <w:sz w:val="22"/>
          <w:szCs w:val="22"/>
          <w:lang w:val="fr-FR" w:eastAsia="fr-FR"/>
        </w:rPr>
      </w:pPr>
      <w:r w:rsidRPr="00A84604">
        <w:rPr>
          <w:b/>
          <w:sz w:val="22"/>
          <w:szCs w:val="22"/>
          <w:lang w:val="fr-FR"/>
        </w:rPr>
        <w:t>7000023875</w:t>
      </w:r>
      <w:r w:rsidR="0056799C" w:rsidRPr="00994F9F">
        <w:rPr>
          <w:b/>
          <w:bCs/>
          <w:sz w:val="22"/>
          <w:szCs w:val="22"/>
          <w:lang w:val="fr-FR"/>
        </w:rPr>
        <w:t xml:space="preserve">_ Proposition financière_ nom du </w:t>
      </w:r>
      <w:r w:rsidR="0056799C">
        <w:rPr>
          <w:b/>
          <w:bCs/>
          <w:sz w:val="22"/>
          <w:szCs w:val="22"/>
          <w:lang w:val="fr-FR"/>
        </w:rPr>
        <w:t>soumissionnaire</w:t>
      </w:r>
      <w:r w:rsidR="006127BD">
        <w:rPr>
          <w:b/>
          <w:bCs/>
          <w:sz w:val="22"/>
          <w:szCs w:val="22"/>
          <w:lang w:val="fr-FR"/>
        </w:rPr>
        <w:t xml:space="preserve"> (PDF et Word)</w:t>
      </w:r>
    </w:p>
    <w:p w14:paraId="718A63DB" w14:textId="77777777" w:rsidR="00131887" w:rsidRDefault="00131887" w:rsidP="003B7490">
      <w:pPr>
        <w:ind w:right="-397"/>
        <w:jc w:val="both"/>
        <w:rPr>
          <w:sz w:val="22"/>
          <w:szCs w:val="22"/>
          <w:lang w:val="fr-FR"/>
        </w:rPr>
      </w:pPr>
    </w:p>
    <w:p w14:paraId="18E13C63" w14:textId="53C0FFED" w:rsidR="00267D13" w:rsidRPr="00C5707B" w:rsidRDefault="00267D13" w:rsidP="00BC4FF7">
      <w:pPr>
        <w:pStyle w:val="Listenabsatz"/>
        <w:numPr>
          <w:ilvl w:val="0"/>
          <w:numId w:val="2"/>
        </w:numPr>
        <w:jc w:val="both"/>
        <w:rPr>
          <w:b/>
          <w:iCs/>
          <w:color w:val="222222"/>
          <w:sz w:val="22"/>
          <w:szCs w:val="22"/>
          <w:lang w:val="fr-FR"/>
        </w:rPr>
      </w:pPr>
      <w:r w:rsidRPr="00C5707B">
        <w:rPr>
          <w:b/>
          <w:iCs/>
          <w:color w:val="222222"/>
          <w:sz w:val="22"/>
          <w:szCs w:val="22"/>
          <w:lang w:val="fr-FR"/>
        </w:rPr>
        <w:t xml:space="preserve">Conditions, </w:t>
      </w:r>
      <w:r w:rsidR="00EE76B2">
        <w:rPr>
          <w:b/>
          <w:iCs/>
          <w:color w:val="222222"/>
          <w:sz w:val="22"/>
          <w:szCs w:val="22"/>
          <w:lang w:val="fr-FR"/>
        </w:rPr>
        <w:t>f</w:t>
      </w:r>
      <w:r w:rsidRPr="00C5707B">
        <w:rPr>
          <w:b/>
          <w:iCs/>
          <w:color w:val="222222"/>
          <w:sz w:val="22"/>
          <w:szCs w:val="22"/>
          <w:lang w:val="fr-FR"/>
        </w:rPr>
        <w:t>orme et coûts</w:t>
      </w:r>
    </w:p>
    <w:p w14:paraId="13D665A1" w14:textId="77777777" w:rsidR="00267D13" w:rsidRPr="00C5707B" w:rsidRDefault="00267D13" w:rsidP="003B7490">
      <w:pPr>
        <w:tabs>
          <w:tab w:val="left" w:pos="2342"/>
        </w:tabs>
        <w:jc w:val="both"/>
        <w:rPr>
          <w:sz w:val="22"/>
          <w:szCs w:val="22"/>
          <w:lang w:val="fr-FR"/>
        </w:rPr>
      </w:pPr>
    </w:p>
    <w:p w14:paraId="215F4728" w14:textId="09B7E11F" w:rsidR="00EE76B2" w:rsidRDefault="00EE76B2" w:rsidP="003B7490">
      <w:pPr>
        <w:ind w:right="-1"/>
        <w:jc w:val="both"/>
        <w:rPr>
          <w:sz w:val="22"/>
          <w:szCs w:val="22"/>
          <w:lang w:val="fr-FR"/>
        </w:rPr>
      </w:pPr>
      <w:r w:rsidRPr="00EE76B2">
        <w:rPr>
          <w:sz w:val="22"/>
          <w:szCs w:val="22"/>
          <w:lang w:val="fr-FR"/>
        </w:rPr>
        <w:t>Les offres peuvent être modifiées jusqu’à la date limite de soumission, dans le même format que l’offre initiale.</w:t>
      </w:r>
    </w:p>
    <w:p w14:paraId="710F19EC" w14:textId="77777777" w:rsidR="000D38BF" w:rsidRPr="00EE76B2" w:rsidRDefault="000D38BF" w:rsidP="003B7490">
      <w:pPr>
        <w:ind w:right="-1"/>
        <w:jc w:val="both"/>
        <w:rPr>
          <w:sz w:val="22"/>
          <w:szCs w:val="22"/>
          <w:lang w:val="fr-FR"/>
        </w:rPr>
      </w:pPr>
    </w:p>
    <w:p w14:paraId="60A9F74C" w14:textId="703A9CA8" w:rsidR="00D52C20" w:rsidRPr="00EE76B2" w:rsidRDefault="00EE76B2" w:rsidP="00194DF1">
      <w:pPr>
        <w:ind w:right="-1"/>
        <w:jc w:val="both"/>
        <w:rPr>
          <w:b/>
          <w:bCs/>
          <w:sz w:val="22"/>
          <w:szCs w:val="22"/>
          <w:lang w:val="fr-FR"/>
        </w:rPr>
      </w:pPr>
      <w:r w:rsidRPr="00EE76B2">
        <w:rPr>
          <w:sz w:val="22"/>
          <w:szCs w:val="22"/>
          <w:lang w:val="fr-FR"/>
        </w:rPr>
        <w:t>L’offre doit être conforme aux conditions générales d’achat</w:t>
      </w:r>
      <w:r w:rsidR="000D38BF">
        <w:rPr>
          <w:sz w:val="22"/>
          <w:szCs w:val="22"/>
          <w:lang w:val="fr-FR"/>
        </w:rPr>
        <w:t xml:space="preserve"> </w:t>
      </w:r>
      <w:r w:rsidRPr="00EE76B2">
        <w:rPr>
          <w:sz w:val="22"/>
          <w:szCs w:val="22"/>
          <w:lang w:val="fr-FR"/>
        </w:rPr>
        <w:t xml:space="preserve">de la GIZ </w:t>
      </w:r>
      <w:r w:rsidR="000D38BF">
        <w:rPr>
          <w:sz w:val="22"/>
          <w:szCs w:val="22"/>
          <w:lang w:val="fr-FR"/>
        </w:rPr>
        <w:t xml:space="preserve">2023 </w:t>
      </w:r>
      <w:r w:rsidRPr="00EE76B2">
        <w:rPr>
          <w:sz w:val="22"/>
          <w:szCs w:val="22"/>
          <w:lang w:val="fr-FR"/>
        </w:rPr>
        <w:t xml:space="preserve">(Annexe </w:t>
      </w:r>
      <w:r w:rsidR="000E215C">
        <w:rPr>
          <w:sz w:val="22"/>
          <w:szCs w:val="22"/>
          <w:lang w:val="fr-FR"/>
        </w:rPr>
        <w:t>5</w:t>
      </w:r>
      <w:r w:rsidRPr="00EE76B2">
        <w:rPr>
          <w:sz w:val="22"/>
          <w:szCs w:val="22"/>
          <w:lang w:val="fr-FR"/>
        </w:rPr>
        <w:t xml:space="preserve">), qui feront partie intégrante du contrat en cas d’attribution. </w:t>
      </w:r>
      <w:r w:rsidRPr="00EE76B2">
        <w:rPr>
          <w:b/>
          <w:bCs/>
          <w:sz w:val="22"/>
          <w:szCs w:val="22"/>
          <w:lang w:val="fr-FR"/>
        </w:rPr>
        <w:t>Les conditions générales du soumissionnaire ne sont pas applicables.</w:t>
      </w:r>
    </w:p>
    <w:p w14:paraId="5B87F466" w14:textId="77777777" w:rsidR="00EE76B2" w:rsidRPr="00C5707B" w:rsidRDefault="00EE76B2" w:rsidP="00194DF1">
      <w:pPr>
        <w:ind w:right="-1"/>
        <w:jc w:val="both"/>
        <w:rPr>
          <w:b/>
          <w:sz w:val="22"/>
          <w:szCs w:val="22"/>
          <w:lang w:val="fr-FR" w:eastAsia="de-DE"/>
        </w:rPr>
      </w:pPr>
    </w:p>
    <w:p w14:paraId="22921227" w14:textId="5C831BAD" w:rsidR="00C5707B" w:rsidRPr="00C5707B" w:rsidRDefault="00D52C20" w:rsidP="00194DF1">
      <w:pPr>
        <w:pStyle w:val="Listenabsatz"/>
        <w:numPr>
          <w:ilvl w:val="0"/>
          <w:numId w:val="2"/>
        </w:numPr>
        <w:ind w:right="-1"/>
        <w:jc w:val="both"/>
        <w:rPr>
          <w:b/>
          <w:sz w:val="22"/>
          <w:szCs w:val="22"/>
          <w:lang w:val="fr-FR" w:eastAsia="de-DE"/>
        </w:rPr>
      </w:pPr>
      <w:r w:rsidRPr="00C5707B">
        <w:rPr>
          <w:b/>
          <w:sz w:val="22"/>
          <w:szCs w:val="22"/>
          <w:lang w:val="fr-FR" w:eastAsia="de-DE"/>
        </w:rPr>
        <w:t>Dossier Administratif</w:t>
      </w:r>
    </w:p>
    <w:p w14:paraId="0F887AC1" w14:textId="77777777" w:rsidR="00C5707B" w:rsidRDefault="00C5707B" w:rsidP="00194DF1">
      <w:pPr>
        <w:ind w:right="-1"/>
        <w:jc w:val="both"/>
        <w:rPr>
          <w:sz w:val="22"/>
          <w:szCs w:val="22"/>
          <w:lang w:val="fr-FR" w:eastAsia="de-DE"/>
        </w:rPr>
      </w:pPr>
    </w:p>
    <w:p w14:paraId="06CBB7D3" w14:textId="77777777" w:rsidR="004706B2" w:rsidRPr="004706B2" w:rsidRDefault="00D52C20" w:rsidP="00194DF1">
      <w:pPr>
        <w:pStyle w:val="Listenabsatz"/>
        <w:numPr>
          <w:ilvl w:val="0"/>
          <w:numId w:val="5"/>
        </w:numPr>
        <w:ind w:right="-1"/>
        <w:jc w:val="both"/>
        <w:rPr>
          <w:b/>
          <w:sz w:val="22"/>
          <w:szCs w:val="22"/>
          <w:lang w:val="fr-FR" w:eastAsia="de-DE"/>
        </w:rPr>
      </w:pPr>
      <w:r w:rsidRPr="004706B2">
        <w:rPr>
          <w:sz w:val="22"/>
          <w:szCs w:val="22"/>
          <w:lang w:val="fr-FR" w:eastAsia="de-DE"/>
        </w:rPr>
        <w:t xml:space="preserve">Les </w:t>
      </w:r>
      <w:r w:rsidRPr="004706B2">
        <w:rPr>
          <w:b/>
          <w:bCs/>
          <w:sz w:val="22"/>
          <w:szCs w:val="22"/>
          <w:lang w:val="fr-FR" w:eastAsia="de-DE"/>
        </w:rPr>
        <w:t>pièces</w:t>
      </w:r>
      <w:r w:rsidRPr="004706B2">
        <w:rPr>
          <w:sz w:val="22"/>
          <w:szCs w:val="22"/>
          <w:lang w:val="fr-FR" w:eastAsia="de-DE"/>
        </w:rPr>
        <w:t xml:space="preserve"> à fournir par </w:t>
      </w:r>
      <w:r w:rsidRPr="004706B2">
        <w:rPr>
          <w:b/>
          <w:bCs/>
          <w:sz w:val="22"/>
          <w:szCs w:val="22"/>
          <w:lang w:val="fr-FR" w:eastAsia="de-DE"/>
        </w:rPr>
        <w:t xml:space="preserve">le prestataire sont les suivantes </w:t>
      </w:r>
      <w:r w:rsidRPr="004706B2">
        <w:rPr>
          <w:sz w:val="22"/>
          <w:szCs w:val="22"/>
          <w:lang w:val="fr-FR" w:eastAsia="de-DE"/>
        </w:rPr>
        <w:t>:</w:t>
      </w:r>
    </w:p>
    <w:p w14:paraId="53CB4811" w14:textId="77777777" w:rsidR="004706B2" w:rsidRDefault="004706B2" w:rsidP="00194DF1">
      <w:pPr>
        <w:pStyle w:val="Listenabsatz"/>
        <w:ind w:right="-1"/>
        <w:jc w:val="both"/>
        <w:rPr>
          <w:sz w:val="22"/>
          <w:szCs w:val="22"/>
          <w:lang w:val="fr-FR" w:eastAsia="de-DE"/>
        </w:rPr>
      </w:pPr>
    </w:p>
    <w:p w14:paraId="18DBE202" w14:textId="3806B9B3" w:rsidR="004706B2" w:rsidRPr="004706B2" w:rsidRDefault="00EA7144" w:rsidP="00194DF1">
      <w:pPr>
        <w:pStyle w:val="Listenabsatz"/>
        <w:numPr>
          <w:ilvl w:val="0"/>
          <w:numId w:val="6"/>
        </w:numPr>
        <w:ind w:right="-1"/>
        <w:jc w:val="both"/>
        <w:rPr>
          <w:b/>
          <w:sz w:val="22"/>
          <w:szCs w:val="22"/>
          <w:lang w:val="fr-FR" w:eastAsia="de-DE"/>
        </w:rPr>
      </w:pPr>
      <w:r w:rsidRPr="004706B2">
        <w:rPr>
          <w:sz w:val="22"/>
          <w:szCs w:val="22"/>
          <w:lang w:val="fr-FR"/>
        </w:rPr>
        <w:t>La déclaration d’éligibilité (Annexe</w:t>
      </w:r>
      <w:r w:rsidR="008F5B29" w:rsidRPr="004706B2">
        <w:rPr>
          <w:sz w:val="22"/>
          <w:szCs w:val="22"/>
          <w:lang w:val="fr-FR"/>
        </w:rPr>
        <w:t xml:space="preserve"> </w:t>
      </w:r>
      <w:r w:rsidR="00B54869">
        <w:rPr>
          <w:sz w:val="22"/>
          <w:szCs w:val="22"/>
          <w:lang w:val="fr-FR"/>
        </w:rPr>
        <w:t>2</w:t>
      </w:r>
      <w:r w:rsidR="008F5B29" w:rsidRPr="004706B2">
        <w:rPr>
          <w:sz w:val="22"/>
          <w:szCs w:val="22"/>
          <w:lang w:val="fr-FR"/>
        </w:rPr>
        <w:t>)</w:t>
      </w:r>
      <w:r w:rsidRPr="004706B2">
        <w:rPr>
          <w:sz w:val="22"/>
          <w:szCs w:val="22"/>
          <w:lang w:val="fr-FR"/>
        </w:rPr>
        <w:t xml:space="preserve"> </w:t>
      </w:r>
      <w:r w:rsidR="0036710D" w:rsidRPr="004706B2">
        <w:rPr>
          <w:b/>
          <w:bCs/>
          <w:sz w:val="22"/>
          <w:szCs w:val="22"/>
          <w:lang w:val="fr-FR"/>
        </w:rPr>
        <w:t>(obligatoire)</w:t>
      </w:r>
      <w:r w:rsidR="00D93A1C">
        <w:rPr>
          <w:b/>
          <w:bCs/>
          <w:sz w:val="22"/>
          <w:szCs w:val="22"/>
          <w:lang w:val="fr-FR"/>
        </w:rPr>
        <w:t> ;</w:t>
      </w:r>
    </w:p>
    <w:p w14:paraId="1AA87F57" w14:textId="4A46C1FA" w:rsidR="004706B2" w:rsidRPr="00D93A1C" w:rsidRDefault="00EA7144" w:rsidP="00194DF1">
      <w:pPr>
        <w:pStyle w:val="Listenabsatz"/>
        <w:numPr>
          <w:ilvl w:val="0"/>
          <w:numId w:val="6"/>
        </w:numPr>
        <w:ind w:right="-1"/>
        <w:jc w:val="both"/>
        <w:rPr>
          <w:b/>
          <w:sz w:val="22"/>
          <w:szCs w:val="22"/>
          <w:lang w:val="fr-FR" w:eastAsia="de-DE"/>
        </w:rPr>
      </w:pPr>
      <w:r w:rsidRPr="004706B2">
        <w:rPr>
          <w:sz w:val="22"/>
          <w:szCs w:val="22"/>
          <w:lang w:val="fr-FR"/>
        </w:rPr>
        <w:t xml:space="preserve">Attestation de non-faillite </w:t>
      </w:r>
      <w:r w:rsidRPr="004706B2">
        <w:rPr>
          <w:b/>
          <w:bCs/>
          <w:sz w:val="22"/>
          <w:szCs w:val="22"/>
          <w:lang w:val="fr-FR"/>
        </w:rPr>
        <w:t>(obligatoire)</w:t>
      </w:r>
      <w:r w:rsidR="00D93A1C">
        <w:rPr>
          <w:sz w:val="22"/>
          <w:szCs w:val="22"/>
          <w:lang w:val="fr-FR"/>
        </w:rPr>
        <w:t> ;</w:t>
      </w:r>
    </w:p>
    <w:p w14:paraId="22F674E2" w14:textId="1F348F45" w:rsidR="00D93A1C" w:rsidRPr="00D93A1C" w:rsidRDefault="009F79D0" w:rsidP="00194DF1">
      <w:pPr>
        <w:pStyle w:val="Listenabsatz"/>
        <w:numPr>
          <w:ilvl w:val="0"/>
          <w:numId w:val="6"/>
        </w:numPr>
        <w:ind w:right="-1"/>
        <w:jc w:val="both"/>
        <w:rPr>
          <w:b/>
          <w:sz w:val="22"/>
          <w:szCs w:val="22"/>
          <w:lang w:val="fr-FR" w:eastAsia="de-DE"/>
        </w:rPr>
      </w:pPr>
      <w:r w:rsidRPr="009F79D0">
        <w:rPr>
          <w:sz w:val="22"/>
          <w:szCs w:val="22"/>
          <w:lang w:val="fr-FR"/>
        </w:rPr>
        <w:t>La copie électronique du quitus fiscal en cours de validité, comportant un QR code lisible</w:t>
      </w:r>
      <w:r>
        <w:rPr>
          <w:sz w:val="22"/>
          <w:szCs w:val="22"/>
          <w:lang w:val="fr-FR"/>
        </w:rPr>
        <w:t xml:space="preserve"> </w:t>
      </w:r>
      <w:r w:rsidR="00D93A1C" w:rsidRPr="004706B2">
        <w:rPr>
          <w:b/>
          <w:bCs/>
          <w:sz w:val="22"/>
          <w:szCs w:val="22"/>
          <w:lang w:val="fr-FR"/>
        </w:rPr>
        <w:t>(obligatoire) ;</w:t>
      </w:r>
    </w:p>
    <w:p w14:paraId="2B4B77B9" w14:textId="31334AAB" w:rsidR="00D93A1C" w:rsidRPr="00222D8E" w:rsidRDefault="00D93A1C" w:rsidP="00194DF1">
      <w:pPr>
        <w:pStyle w:val="Listenabsatz"/>
        <w:numPr>
          <w:ilvl w:val="0"/>
          <w:numId w:val="6"/>
        </w:numPr>
        <w:ind w:right="-1"/>
        <w:jc w:val="both"/>
        <w:rPr>
          <w:b/>
          <w:sz w:val="22"/>
          <w:szCs w:val="22"/>
          <w:lang w:val="fr-FR" w:eastAsia="de-DE"/>
        </w:rPr>
      </w:pPr>
      <w:r w:rsidRPr="00222D8E">
        <w:rPr>
          <w:sz w:val="22"/>
          <w:szCs w:val="22"/>
          <w:lang w:val="fr-FR"/>
        </w:rPr>
        <w:t>La copie légalisée du registre de commerce RCCM</w:t>
      </w:r>
      <w:r w:rsidR="00222D8E" w:rsidRPr="00222D8E">
        <w:rPr>
          <w:sz w:val="22"/>
          <w:szCs w:val="22"/>
          <w:lang w:val="fr-FR"/>
        </w:rPr>
        <w:t xml:space="preserve"> </w:t>
      </w:r>
      <w:r w:rsidR="00222D8E" w:rsidRPr="00222D8E">
        <w:rPr>
          <w:b/>
          <w:bCs/>
          <w:sz w:val="22"/>
          <w:szCs w:val="22"/>
          <w:lang w:val="fr-FR"/>
        </w:rPr>
        <w:t>(obligatoire)</w:t>
      </w:r>
      <w:r w:rsidR="00222D8E" w:rsidRPr="00222D8E">
        <w:rPr>
          <w:sz w:val="22"/>
          <w:szCs w:val="22"/>
          <w:lang w:val="fr-FR"/>
        </w:rPr>
        <w:t> ;</w:t>
      </w:r>
    </w:p>
    <w:p w14:paraId="4259CE80" w14:textId="6706E740" w:rsidR="004706B2" w:rsidRPr="003B7761" w:rsidRDefault="00D52C20" w:rsidP="00194DF1">
      <w:pPr>
        <w:pStyle w:val="Listenabsatz"/>
        <w:numPr>
          <w:ilvl w:val="0"/>
          <w:numId w:val="6"/>
        </w:numPr>
        <w:ind w:right="-1"/>
        <w:jc w:val="both"/>
        <w:rPr>
          <w:b/>
          <w:bCs/>
          <w:sz w:val="22"/>
          <w:szCs w:val="22"/>
          <w:lang w:val="fr-FR" w:eastAsia="de-DE"/>
        </w:rPr>
      </w:pPr>
      <w:r w:rsidRPr="004C4BAE">
        <w:rPr>
          <w:sz w:val="22"/>
          <w:szCs w:val="22"/>
          <w:lang w:val="fr-FR"/>
        </w:rPr>
        <w:t>La copie légalisée du numéro d’identification fiscal (NIF)</w:t>
      </w:r>
      <w:r w:rsidR="00222D8E" w:rsidRPr="004C4BAE">
        <w:rPr>
          <w:sz w:val="22"/>
          <w:szCs w:val="22"/>
          <w:lang w:val="fr-FR"/>
        </w:rPr>
        <w:t xml:space="preserve"> </w:t>
      </w:r>
      <w:r w:rsidR="00222D8E" w:rsidRPr="004C4BAE">
        <w:rPr>
          <w:b/>
          <w:bCs/>
          <w:sz w:val="22"/>
          <w:szCs w:val="22"/>
          <w:lang w:val="fr-FR"/>
        </w:rPr>
        <w:t>(obligatoire) </w:t>
      </w:r>
      <w:r w:rsidR="00222D8E" w:rsidRPr="004C4BAE">
        <w:rPr>
          <w:sz w:val="22"/>
          <w:szCs w:val="22"/>
          <w:lang w:val="fr-FR"/>
        </w:rPr>
        <w:t>;</w:t>
      </w:r>
    </w:p>
    <w:p w14:paraId="6D696BA1" w14:textId="50ED0DB2" w:rsidR="00D93A1C" w:rsidRPr="00222D8E" w:rsidRDefault="00D93A1C" w:rsidP="00194DF1">
      <w:pPr>
        <w:pStyle w:val="Listenabsatz"/>
        <w:numPr>
          <w:ilvl w:val="0"/>
          <w:numId w:val="6"/>
        </w:numPr>
        <w:ind w:right="-1"/>
        <w:jc w:val="both"/>
        <w:rPr>
          <w:b/>
          <w:sz w:val="22"/>
          <w:szCs w:val="22"/>
          <w:lang w:val="fr-FR" w:eastAsia="de-DE"/>
        </w:rPr>
      </w:pPr>
      <w:r w:rsidRPr="00222D8E">
        <w:rPr>
          <w:sz w:val="22"/>
          <w:szCs w:val="22"/>
          <w:lang w:val="fr-FR"/>
        </w:rPr>
        <w:t>La copie du relevé d’identité bancaire (RIB)</w:t>
      </w:r>
      <w:r w:rsidR="00222D8E">
        <w:rPr>
          <w:sz w:val="22"/>
          <w:szCs w:val="22"/>
          <w:lang w:val="fr-FR"/>
        </w:rPr>
        <w:t> ;</w:t>
      </w:r>
    </w:p>
    <w:p w14:paraId="360A8F51" w14:textId="35AD80E1" w:rsidR="00D93A1C" w:rsidRPr="004706B2" w:rsidRDefault="00D93A1C" w:rsidP="00194DF1">
      <w:pPr>
        <w:pStyle w:val="Listenabsatz"/>
        <w:numPr>
          <w:ilvl w:val="0"/>
          <w:numId w:val="6"/>
        </w:numPr>
        <w:ind w:right="-1"/>
        <w:jc w:val="both"/>
        <w:rPr>
          <w:b/>
          <w:sz w:val="22"/>
          <w:szCs w:val="22"/>
          <w:lang w:val="fr-FR" w:eastAsia="de-DE"/>
        </w:rPr>
      </w:pPr>
      <w:r w:rsidRPr="004706B2">
        <w:rPr>
          <w:sz w:val="22"/>
          <w:szCs w:val="22"/>
          <w:lang w:val="fr-FR"/>
        </w:rPr>
        <w:t xml:space="preserve">Le formulaire de création et de mise à jour des partenaires (Annexe </w:t>
      </w:r>
      <w:r w:rsidR="000E215C">
        <w:rPr>
          <w:sz w:val="22"/>
          <w:szCs w:val="22"/>
          <w:lang w:val="fr-FR"/>
        </w:rPr>
        <w:t>4</w:t>
      </w:r>
      <w:r w:rsidRPr="004706B2">
        <w:rPr>
          <w:sz w:val="22"/>
          <w:szCs w:val="22"/>
          <w:lang w:val="fr-FR"/>
        </w:rPr>
        <w:t>) </w:t>
      </w:r>
    </w:p>
    <w:p w14:paraId="003E0E63" w14:textId="77777777" w:rsidR="003B7490" w:rsidRPr="004706B2" w:rsidRDefault="003B7490" w:rsidP="00194DF1">
      <w:pPr>
        <w:ind w:right="-1"/>
        <w:jc w:val="both"/>
        <w:rPr>
          <w:b/>
          <w:sz w:val="22"/>
          <w:szCs w:val="22"/>
          <w:lang w:val="fr-FR" w:eastAsia="de-DE"/>
        </w:rPr>
      </w:pPr>
    </w:p>
    <w:p w14:paraId="56CAC560" w14:textId="77777777" w:rsidR="00D93A1C" w:rsidRDefault="00E24ACD" w:rsidP="00194DF1">
      <w:pPr>
        <w:ind w:right="-1"/>
        <w:jc w:val="both"/>
        <w:rPr>
          <w:b/>
          <w:sz w:val="22"/>
          <w:szCs w:val="22"/>
          <w:lang w:val="fr-FR"/>
        </w:rPr>
      </w:pPr>
      <w:r w:rsidRPr="00D93A1C">
        <w:rPr>
          <w:b/>
          <w:sz w:val="22"/>
          <w:szCs w:val="22"/>
          <w:lang w:val="fr-FR"/>
        </w:rPr>
        <w:t>Les documents sus mentionnés dits obligatoires sont requis dans la totalité pour l’évaluation des pièces administratives.</w:t>
      </w:r>
    </w:p>
    <w:p w14:paraId="051B5CC6" w14:textId="431D5175" w:rsidR="00C5707B" w:rsidRPr="00D93A1C" w:rsidRDefault="00E24ACD" w:rsidP="00194DF1">
      <w:pPr>
        <w:ind w:right="-1"/>
        <w:jc w:val="both"/>
        <w:rPr>
          <w:b/>
          <w:sz w:val="22"/>
          <w:szCs w:val="22"/>
          <w:lang w:val="fr-FR"/>
        </w:rPr>
      </w:pPr>
      <w:r w:rsidRPr="00D93A1C">
        <w:rPr>
          <w:b/>
          <w:sz w:val="22"/>
          <w:szCs w:val="22"/>
          <w:lang w:val="fr-FR"/>
        </w:rPr>
        <w:t xml:space="preserve"> </w:t>
      </w:r>
    </w:p>
    <w:p w14:paraId="3729E843" w14:textId="7BBC31BC" w:rsidR="00C5707B" w:rsidRPr="00D93A1C" w:rsidRDefault="00E24ACD" w:rsidP="00194DF1">
      <w:pPr>
        <w:ind w:right="-1"/>
        <w:jc w:val="both"/>
        <w:rPr>
          <w:b/>
          <w:sz w:val="22"/>
          <w:szCs w:val="22"/>
          <w:lang w:val="fr-FR"/>
        </w:rPr>
      </w:pPr>
      <w:r w:rsidRPr="00D93A1C">
        <w:rPr>
          <w:b/>
          <w:sz w:val="22"/>
          <w:szCs w:val="22"/>
          <w:lang w:val="fr-FR"/>
        </w:rPr>
        <w:t xml:space="preserve">L’absence (non-fourniture) ou la non-conformité de l’une de ces pièces </w:t>
      </w:r>
      <w:r w:rsidR="00EA7144" w:rsidRPr="00D93A1C">
        <w:rPr>
          <w:b/>
          <w:sz w:val="22"/>
          <w:szCs w:val="22"/>
          <w:lang w:val="fr-FR"/>
        </w:rPr>
        <w:t xml:space="preserve">peut entrainer </w:t>
      </w:r>
      <w:r w:rsidRPr="00D93A1C">
        <w:rPr>
          <w:b/>
          <w:sz w:val="22"/>
          <w:szCs w:val="22"/>
          <w:lang w:val="fr-FR"/>
        </w:rPr>
        <w:t xml:space="preserve">le rejet de l’offre sans aucune demande d’information </w:t>
      </w:r>
      <w:r w:rsidR="00EE76B2" w:rsidRPr="00D93A1C">
        <w:rPr>
          <w:b/>
          <w:sz w:val="22"/>
          <w:szCs w:val="22"/>
          <w:lang w:val="fr-FR"/>
        </w:rPr>
        <w:t>complémentaire.</w:t>
      </w:r>
    </w:p>
    <w:p w14:paraId="1EF549CF" w14:textId="77777777" w:rsidR="00D93A1C" w:rsidRDefault="00D93A1C" w:rsidP="00194DF1">
      <w:pPr>
        <w:ind w:right="-1"/>
        <w:jc w:val="both"/>
        <w:rPr>
          <w:bCs/>
          <w:sz w:val="22"/>
          <w:szCs w:val="22"/>
          <w:lang w:val="fr-FR"/>
        </w:rPr>
      </w:pPr>
    </w:p>
    <w:p w14:paraId="7AC41976" w14:textId="3B7CE0C6" w:rsidR="00D93A1C" w:rsidRPr="00D93A1C" w:rsidRDefault="00C5707B" w:rsidP="00194DF1">
      <w:pPr>
        <w:ind w:right="-1"/>
        <w:jc w:val="both"/>
        <w:rPr>
          <w:b/>
          <w:sz w:val="22"/>
          <w:szCs w:val="22"/>
          <w:lang w:val="fr-FR"/>
        </w:rPr>
      </w:pPr>
      <w:r w:rsidRPr="00D93A1C">
        <w:rPr>
          <w:b/>
          <w:sz w:val="22"/>
          <w:szCs w:val="22"/>
          <w:lang w:val="fr-FR"/>
        </w:rPr>
        <w:t>La fourniture d’informations fausses est sanctionnée par le rejet de l’offre.</w:t>
      </w:r>
    </w:p>
    <w:p w14:paraId="120ABB05" w14:textId="77777777" w:rsidR="00C5707B" w:rsidRPr="00C5707B" w:rsidRDefault="00C5707B" w:rsidP="00194DF1">
      <w:pPr>
        <w:ind w:right="-852"/>
        <w:jc w:val="both"/>
        <w:rPr>
          <w:b/>
          <w:bCs/>
          <w:sz w:val="22"/>
          <w:szCs w:val="22"/>
          <w:lang w:val="fr-FR"/>
        </w:rPr>
      </w:pPr>
    </w:p>
    <w:p w14:paraId="0542A877" w14:textId="2AD73418" w:rsidR="00C5707B" w:rsidRPr="00131887" w:rsidRDefault="0044186F" w:rsidP="00194DF1">
      <w:pPr>
        <w:pStyle w:val="Listenabsatz"/>
        <w:numPr>
          <w:ilvl w:val="0"/>
          <w:numId w:val="4"/>
        </w:numPr>
        <w:ind w:right="-852"/>
        <w:jc w:val="both"/>
        <w:rPr>
          <w:b/>
          <w:bCs/>
          <w:sz w:val="22"/>
          <w:szCs w:val="22"/>
          <w:lang w:val="fr-FR"/>
        </w:rPr>
      </w:pPr>
      <w:r w:rsidRPr="00131887">
        <w:rPr>
          <w:b/>
          <w:bCs/>
          <w:sz w:val="22"/>
          <w:szCs w:val="22"/>
          <w:lang w:val="fr-FR"/>
        </w:rPr>
        <w:t xml:space="preserve">Capacité </w:t>
      </w:r>
      <w:r w:rsidR="00222C51">
        <w:rPr>
          <w:b/>
          <w:bCs/>
          <w:sz w:val="22"/>
          <w:szCs w:val="22"/>
          <w:lang w:val="fr-FR"/>
        </w:rPr>
        <w:t xml:space="preserve">technique </w:t>
      </w:r>
    </w:p>
    <w:p w14:paraId="2E3A5101" w14:textId="77777777" w:rsidR="00C5707B" w:rsidRPr="00C5707B" w:rsidRDefault="00C5707B" w:rsidP="00194DF1">
      <w:pPr>
        <w:pStyle w:val="Listenabsatz"/>
        <w:ind w:right="-852"/>
        <w:jc w:val="both"/>
        <w:rPr>
          <w:b/>
          <w:bCs/>
          <w:sz w:val="22"/>
          <w:szCs w:val="22"/>
          <w:lang w:val="fr-FR"/>
        </w:rPr>
      </w:pPr>
    </w:p>
    <w:p w14:paraId="42431D54" w14:textId="4F509B14" w:rsidR="00C5707B" w:rsidRPr="00EE76B2" w:rsidRDefault="00A31CCF" w:rsidP="00194DF1">
      <w:pPr>
        <w:ind w:right="-852"/>
        <w:jc w:val="both"/>
        <w:rPr>
          <w:b/>
          <w:bCs/>
          <w:sz w:val="22"/>
          <w:szCs w:val="22"/>
          <w:lang w:val="fr-FR"/>
        </w:rPr>
      </w:pPr>
      <w:r w:rsidRPr="00C5707B">
        <w:rPr>
          <w:sz w:val="22"/>
          <w:szCs w:val="22"/>
          <w:lang w:val="fr-FR"/>
        </w:rPr>
        <w:t>Le soumissionnaire doit justifier</w:t>
      </w:r>
      <w:r w:rsidR="00222C51" w:rsidRPr="00222C51">
        <w:rPr>
          <w:b/>
          <w:bCs/>
          <w:sz w:val="22"/>
          <w:szCs w:val="22"/>
          <w:lang w:val="fr-FR"/>
        </w:rPr>
        <w:t xml:space="preserve"> </w:t>
      </w:r>
      <w:r w:rsidR="00222C51" w:rsidRPr="0086196C">
        <w:rPr>
          <w:sz w:val="22"/>
          <w:szCs w:val="22"/>
          <w:lang w:val="fr-FR"/>
        </w:rPr>
        <w:t>de la</w:t>
      </w:r>
      <w:r w:rsidR="00222C51" w:rsidRPr="00222C51">
        <w:rPr>
          <w:b/>
          <w:bCs/>
          <w:sz w:val="22"/>
          <w:szCs w:val="22"/>
          <w:lang w:val="fr-FR"/>
        </w:rPr>
        <w:t xml:space="preserve"> réalisation d’au moins </w:t>
      </w:r>
      <w:r w:rsidR="00966B86" w:rsidRPr="00F12544">
        <w:rPr>
          <w:b/>
          <w:bCs/>
          <w:sz w:val="22"/>
          <w:szCs w:val="22"/>
          <w:lang w:val="fr-FR"/>
        </w:rPr>
        <w:t>trois</w:t>
      </w:r>
      <w:r w:rsidR="00222C51" w:rsidRPr="00F12544">
        <w:rPr>
          <w:b/>
          <w:bCs/>
          <w:sz w:val="22"/>
          <w:szCs w:val="22"/>
          <w:lang w:val="fr-FR"/>
        </w:rPr>
        <w:t xml:space="preserve"> (0</w:t>
      </w:r>
      <w:r w:rsidR="00966B86" w:rsidRPr="00F12544">
        <w:rPr>
          <w:b/>
          <w:bCs/>
          <w:sz w:val="22"/>
          <w:szCs w:val="22"/>
          <w:lang w:val="fr-FR"/>
        </w:rPr>
        <w:t>3</w:t>
      </w:r>
      <w:r w:rsidR="00222C51" w:rsidRPr="00F12544">
        <w:rPr>
          <w:b/>
          <w:bCs/>
          <w:sz w:val="22"/>
          <w:szCs w:val="22"/>
          <w:lang w:val="fr-FR"/>
        </w:rPr>
        <w:t>)</w:t>
      </w:r>
      <w:r w:rsidR="00222C51" w:rsidRPr="00222C51">
        <w:rPr>
          <w:b/>
          <w:bCs/>
          <w:sz w:val="22"/>
          <w:szCs w:val="22"/>
          <w:lang w:val="fr-FR"/>
        </w:rPr>
        <w:t xml:space="preserve"> marchés similaires portant sur la </w:t>
      </w:r>
      <w:r w:rsidR="00966B86">
        <w:rPr>
          <w:b/>
          <w:sz w:val="22"/>
          <w:szCs w:val="22"/>
        </w:rPr>
        <w:fldChar w:fldCharType="begin">
          <w:ffData>
            <w:name w:val=""/>
            <w:enabled/>
            <w:calcOnExit w:val="0"/>
            <w:textInput>
              <w:default w:val="fourniture et l'installation de système solaire"/>
            </w:textInput>
          </w:ffData>
        </w:fldChar>
      </w:r>
      <w:r w:rsidR="00966B86" w:rsidRPr="00966B86">
        <w:rPr>
          <w:b/>
          <w:sz w:val="22"/>
          <w:szCs w:val="22"/>
          <w:lang w:val="fr-FR"/>
        </w:rPr>
        <w:instrText xml:space="preserve"> FORMTEXT </w:instrText>
      </w:r>
      <w:r w:rsidR="00966B86">
        <w:rPr>
          <w:b/>
          <w:sz w:val="22"/>
          <w:szCs w:val="22"/>
        </w:rPr>
      </w:r>
      <w:r w:rsidR="00966B86">
        <w:rPr>
          <w:b/>
          <w:sz w:val="22"/>
          <w:szCs w:val="22"/>
        </w:rPr>
        <w:fldChar w:fldCharType="separate"/>
      </w:r>
      <w:r w:rsidR="00966B86" w:rsidRPr="00966B86">
        <w:rPr>
          <w:b/>
          <w:noProof/>
          <w:sz w:val="22"/>
          <w:szCs w:val="22"/>
          <w:lang w:val="fr-FR"/>
        </w:rPr>
        <w:t>fourniture et l'installation de système solaire</w:t>
      </w:r>
      <w:r w:rsidR="00966B86">
        <w:rPr>
          <w:b/>
          <w:sz w:val="22"/>
          <w:szCs w:val="22"/>
        </w:rPr>
        <w:fldChar w:fldCharType="end"/>
      </w:r>
      <w:r w:rsidR="00D03211" w:rsidRPr="00D03211">
        <w:rPr>
          <w:b/>
          <w:sz w:val="22"/>
          <w:szCs w:val="22"/>
          <w:lang w:val="fr-FR"/>
        </w:rPr>
        <w:t xml:space="preserve"> </w:t>
      </w:r>
      <w:r w:rsidR="00222C51" w:rsidRPr="00222C51">
        <w:rPr>
          <w:b/>
          <w:bCs/>
          <w:sz w:val="22"/>
          <w:szCs w:val="22"/>
          <w:lang w:val="fr-FR"/>
        </w:rPr>
        <w:t xml:space="preserve">au cours des trois (03) dernières années, </w:t>
      </w:r>
      <w:r w:rsidR="00222C51" w:rsidRPr="00D93A1C">
        <w:rPr>
          <w:sz w:val="22"/>
          <w:szCs w:val="22"/>
          <w:lang w:val="fr-FR"/>
        </w:rPr>
        <w:t>pour un</w:t>
      </w:r>
      <w:r w:rsidR="00222C51" w:rsidRPr="00222C51">
        <w:rPr>
          <w:b/>
          <w:bCs/>
          <w:sz w:val="22"/>
          <w:szCs w:val="22"/>
          <w:lang w:val="fr-FR"/>
        </w:rPr>
        <w:t xml:space="preserve"> montant minimum de </w:t>
      </w:r>
      <w:r w:rsidR="00966B86">
        <w:rPr>
          <w:b/>
          <w:sz w:val="22"/>
          <w:szCs w:val="22"/>
        </w:rPr>
        <w:fldChar w:fldCharType="begin">
          <w:ffData>
            <w:name w:val=""/>
            <w:enabled/>
            <w:calcOnExit w:val="0"/>
            <w:textInput>
              <w:default w:val="18.000.000"/>
            </w:textInput>
          </w:ffData>
        </w:fldChar>
      </w:r>
      <w:r w:rsidR="00966B86" w:rsidRPr="00966B86">
        <w:rPr>
          <w:b/>
          <w:sz w:val="22"/>
          <w:szCs w:val="22"/>
          <w:lang w:val="fr-FR"/>
        </w:rPr>
        <w:instrText xml:space="preserve"> FORMTEXT </w:instrText>
      </w:r>
      <w:r w:rsidR="00966B86">
        <w:rPr>
          <w:b/>
          <w:sz w:val="22"/>
          <w:szCs w:val="22"/>
        </w:rPr>
      </w:r>
      <w:r w:rsidR="00966B86">
        <w:rPr>
          <w:b/>
          <w:sz w:val="22"/>
          <w:szCs w:val="22"/>
        </w:rPr>
        <w:fldChar w:fldCharType="separate"/>
      </w:r>
      <w:r w:rsidR="00966B86" w:rsidRPr="00966B86">
        <w:rPr>
          <w:b/>
          <w:noProof/>
          <w:sz w:val="22"/>
          <w:szCs w:val="22"/>
          <w:lang w:val="fr-FR"/>
        </w:rPr>
        <w:t>18.000.000</w:t>
      </w:r>
      <w:r w:rsidR="00966B86">
        <w:rPr>
          <w:b/>
          <w:sz w:val="22"/>
          <w:szCs w:val="22"/>
        </w:rPr>
        <w:fldChar w:fldCharType="end"/>
      </w:r>
      <w:r w:rsidR="00D03211" w:rsidRPr="00D03211">
        <w:rPr>
          <w:b/>
          <w:sz w:val="22"/>
          <w:szCs w:val="22"/>
          <w:lang w:val="fr-FR"/>
        </w:rPr>
        <w:t xml:space="preserve"> </w:t>
      </w:r>
      <w:r w:rsidR="00222C51" w:rsidRPr="00222C51">
        <w:rPr>
          <w:b/>
          <w:bCs/>
          <w:sz w:val="22"/>
          <w:szCs w:val="22"/>
          <w:lang w:val="fr-FR"/>
        </w:rPr>
        <w:t>FCFA</w:t>
      </w:r>
      <w:r w:rsidR="00966B86">
        <w:rPr>
          <w:b/>
          <w:bCs/>
          <w:sz w:val="22"/>
          <w:szCs w:val="22"/>
          <w:lang w:val="fr-FR"/>
        </w:rPr>
        <w:t xml:space="preserve"> chacun</w:t>
      </w:r>
      <w:r w:rsidR="003B7490">
        <w:rPr>
          <w:b/>
          <w:bCs/>
          <w:sz w:val="22"/>
          <w:szCs w:val="22"/>
          <w:lang w:val="fr-FR"/>
        </w:rPr>
        <w:t>.</w:t>
      </w:r>
    </w:p>
    <w:p w14:paraId="72858D89" w14:textId="77777777" w:rsidR="00C5707B" w:rsidRPr="00C5707B" w:rsidRDefault="00C5707B" w:rsidP="00194DF1">
      <w:pPr>
        <w:pStyle w:val="Listenabsatz"/>
        <w:ind w:right="-852"/>
        <w:jc w:val="both"/>
        <w:rPr>
          <w:sz w:val="22"/>
          <w:szCs w:val="22"/>
          <w:lang w:val="fr-FR"/>
        </w:rPr>
      </w:pPr>
    </w:p>
    <w:p w14:paraId="5508F35F" w14:textId="0EC62F19" w:rsidR="00D93A1C" w:rsidRPr="00EE76B2" w:rsidRDefault="00A31CCF" w:rsidP="00194DF1">
      <w:pPr>
        <w:spacing w:line="360" w:lineRule="auto"/>
        <w:ind w:right="-852"/>
        <w:jc w:val="both"/>
        <w:rPr>
          <w:sz w:val="22"/>
          <w:szCs w:val="22"/>
          <w:lang w:val="fr-FR"/>
        </w:rPr>
      </w:pPr>
      <w:r w:rsidRPr="00C5707B">
        <w:rPr>
          <w:sz w:val="22"/>
          <w:szCs w:val="22"/>
          <w:lang w:val="fr-FR"/>
        </w:rPr>
        <w:t>Preuves requises :</w:t>
      </w:r>
    </w:p>
    <w:p w14:paraId="298D5780" w14:textId="77777777" w:rsidR="00C5707B" w:rsidRPr="00EE76B2" w:rsidRDefault="00A31CCF" w:rsidP="00194DF1">
      <w:pPr>
        <w:pStyle w:val="Listenabsatz"/>
        <w:numPr>
          <w:ilvl w:val="0"/>
          <w:numId w:val="7"/>
        </w:numPr>
        <w:ind w:right="-852"/>
        <w:jc w:val="both"/>
        <w:rPr>
          <w:sz w:val="22"/>
          <w:szCs w:val="22"/>
          <w:lang w:val="fr-FR"/>
        </w:rPr>
      </w:pPr>
      <w:r w:rsidRPr="00EE76B2">
        <w:rPr>
          <w:sz w:val="22"/>
          <w:szCs w:val="22"/>
          <w:lang w:val="fr-FR"/>
        </w:rPr>
        <w:t>Contrat ou bon de commande</w:t>
      </w:r>
    </w:p>
    <w:p w14:paraId="73436700" w14:textId="77777777" w:rsidR="00C5707B" w:rsidRPr="00EE76B2" w:rsidRDefault="00A31CCF" w:rsidP="00194DF1">
      <w:pPr>
        <w:pStyle w:val="Listenabsatz"/>
        <w:numPr>
          <w:ilvl w:val="0"/>
          <w:numId w:val="7"/>
        </w:numPr>
        <w:ind w:right="-852"/>
        <w:jc w:val="both"/>
        <w:rPr>
          <w:b/>
          <w:bCs/>
          <w:sz w:val="22"/>
          <w:szCs w:val="22"/>
          <w:lang w:val="fr-FR"/>
        </w:rPr>
      </w:pPr>
      <w:r w:rsidRPr="00EE76B2">
        <w:rPr>
          <w:sz w:val="22"/>
          <w:szCs w:val="22"/>
          <w:lang w:val="fr-FR"/>
        </w:rPr>
        <w:t>Attestation de bonne exécution ou bordereau de livraison</w:t>
      </w:r>
    </w:p>
    <w:p w14:paraId="60374906" w14:textId="77777777" w:rsidR="00C5707B" w:rsidRPr="00C5707B" w:rsidRDefault="00C5707B" w:rsidP="00194DF1">
      <w:pPr>
        <w:ind w:left="720" w:right="-852"/>
        <w:jc w:val="both"/>
        <w:rPr>
          <w:bCs/>
          <w:sz w:val="22"/>
          <w:szCs w:val="22"/>
          <w:lang w:val="fr-FR"/>
        </w:rPr>
      </w:pPr>
    </w:p>
    <w:p w14:paraId="03CAA7E3" w14:textId="03D6BDAD" w:rsidR="00D52C20" w:rsidRDefault="00D52C20" w:rsidP="00194DF1">
      <w:pPr>
        <w:ind w:right="-852"/>
        <w:jc w:val="both"/>
        <w:rPr>
          <w:b/>
          <w:sz w:val="22"/>
          <w:szCs w:val="22"/>
          <w:lang w:val="fr-FR"/>
        </w:rPr>
      </w:pPr>
      <w:r w:rsidRPr="00D93A1C">
        <w:rPr>
          <w:b/>
          <w:sz w:val="22"/>
          <w:szCs w:val="22"/>
          <w:lang w:val="fr-FR"/>
        </w:rPr>
        <w:t>La fourniture d’informations fausses est sanctionnée par le rejet de l’offre.</w:t>
      </w:r>
    </w:p>
    <w:p w14:paraId="37AFF794" w14:textId="77777777" w:rsidR="00B11D99" w:rsidRDefault="00B11D99" w:rsidP="00194DF1">
      <w:pPr>
        <w:ind w:right="-852"/>
        <w:jc w:val="both"/>
        <w:rPr>
          <w:b/>
          <w:sz w:val="22"/>
          <w:szCs w:val="22"/>
          <w:lang w:val="fr-FR"/>
        </w:rPr>
      </w:pPr>
    </w:p>
    <w:p w14:paraId="034FBE63" w14:textId="7C989F8C" w:rsidR="00B11D99" w:rsidRPr="00C8259E" w:rsidRDefault="6895E806" w:rsidP="00194DF1">
      <w:pPr>
        <w:pStyle w:val="Listenabsatz"/>
        <w:numPr>
          <w:ilvl w:val="0"/>
          <w:numId w:val="2"/>
        </w:numPr>
        <w:ind w:right="-1"/>
        <w:jc w:val="both"/>
        <w:rPr>
          <w:b/>
          <w:bCs/>
          <w:sz w:val="22"/>
          <w:szCs w:val="22"/>
          <w:lang w:val="fr-FR"/>
        </w:rPr>
      </w:pPr>
      <w:r w:rsidRPr="09046675">
        <w:rPr>
          <w:b/>
          <w:bCs/>
          <w:sz w:val="22"/>
          <w:szCs w:val="22"/>
          <w:lang w:val="fr-FR"/>
        </w:rPr>
        <w:t xml:space="preserve">Offre </w:t>
      </w:r>
      <w:r w:rsidR="00B11D99" w:rsidRPr="09046675">
        <w:rPr>
          <w:b/>
          <w:bCs/>
          <w:sz w:val="22"/>
          <w:szCs w:val="22"/>
          <w:lang w:val="fr-FR"/>
        </w:rPr>
        <w:t>technique</w:t>
      </w:r>
      <w:r w:rsidR="00125A24">
        <w:rPr>
          <w:b/>
          <w:bCs/>
          <w:sz w:val="22"/>
          <w:szCs w:val="22"/>
          <w:lang w:val="fr-FR"/>
        </w:rPr>
        <w:t xml:space="preserve"> (spécifications techniques)</w:t>
      </w:r>
    </w:p>
    <w:p w14:paraId="50F6BE11" w14:textId="77777777" w:rsidR="00B11D99" w:rsidRPr="00C8259E" w:rsidRDefault="00B11D99" w:rsidP="00194DF1">
      <w:pPr>
        <w:ind w:right="-1"/>
        <w:jc w:val="both"/>
        <w:rPr>
          <w:b/>
          <w:iCs/>
          <w:sz w:val="22"/>
          <w:szCs w:val="22"/>
          <w:lang w:val="fr-FR"/>
        </w:rPr>
      </w:pPr>
    </w:p>
    <w:p w14:paraId="51478AB0" w14:textId="77777777" w:rsidR="00966B86" w:rsidRDefault="00966B86" w:rsidP="00194DF1">
      <w:pPr>
        <w:jc w:val="both"/>
        <w:rPr>
          <w:bCs/>
          <w:iCs/>
          <w:sz w:val="22"/>
          <w:szCs w:val="22"/>
          <w:lang w:val="fr-FR"/>
        </w:rPr>
      </w:pPr>
      <w:r w:rsidRPr="001223F0">
        <w:rPr>
          <w:bCs/>
          <w:iCs/>
          <w:sz w:val="22"/>
          <w:szCs w:val="22"/>
          <w:lang w:val="fr-FR"/>
        </w:rPr>
        <w:t>Le soumissionnaire doit fournir les documents permettant de vérifier la conformité des équipements et prestations proposés aux exigences du cahier des charges joint en Annexe 1.</w:t>
      </w:r>
    </w:p>
    <w:p w14:paraId="40A0654B" w14:textId="77777777" w:rsidR="00966B86" w:rsidRPr="001223F0" w:rsidRDefault="00966B86" w:rsidP="00194DF1">
      <w:pPr>
        <w:jc w:val="both"/>
        <w:rPr>
          <w:bCs/>
          <w:iCs/>
          <w:sz w:val="22"/>
          <w:szCs w:val="22"/>
          <w:lang w:val="fr-FR"/>
        </w:rPr>
      </w:pPr>
    </w:p>
    <w:p w14:paraId="645AC28A" w14:textId="77777777" w:rsidR="00966B86" w:rsidRPr="001223F0" w:rsidRDefault="00966B86" w:rsidP="00194DF1">
      <w:pPr>
        <w:jc w:val="both"/>
        <w:rPr>
          <w:bCs/>
          <w:iCs/>
          <w:sz w:val="22"/>
          <w:szCs w:val="22"/>
          <w:lang w:val="fr-FR"/>
        </w:rPr>
      </w:pPr>
      <w:r w:rsidRPr="001223F0">
        <w:rPr>
          <w:bCs/>
          <w:iCs/>
          <w:sz w:val="22"/>
          <w:szCs w:val="22"/>
          <w:lang w:val="fr-FR"/>
        </w:rPr>
        <w:t>Le dossier de conformité technique doit comprendre au minimum :</w:t>
      </w:r>
    </w:p>
    <w:p w14:paraId="08E60F3D" w14:textId="77777777" w:rsidR="00966B86" w:rsidRPr="006E0462" w:rsidRDefault="00966B86" w:rsidP="00194DF1">
      <w:pPr>
        <w:jc w:val="both"/>
        <w:rPr>
          <w:bCs/>
          <w:iCs/>
          <w:sz w:val="24"/>
          <w:szCs w:val="24"/>
          <w:lang w:val="fr-FR"/>
        </w:rPr>
      </w:pPr>
    </w:p>
    <w:p w14:paraId="7CE3483C" w14:textId="77777777" w:rsidR="00966B86" w:rsidRPr="006E0462" w:rsidRDefault="00966B86" w:rsidP="00194DF1">
      <w:pPr>
        <w:numPr>
          <w:ilvl w:val="0"/>
          <w:numId w:val="9"/>
        </w:numPr>
        <w:spacing w:line="276" w:lineRule="auto"/>
        <w:jc w:val="both"/>
        <w:rPr>
          <w:rFonts w:eastAsiaTheme="minorHAnsi"/>
          <w:sz w:val="22"/>
          <w:szCs w:val="22"/>
          <w:lang w:val="fr-FR" w:eastAsia="en-US"/>
        </w:rPr>
      </w:pPr>
      <w:r w:rsidRPr="006E0462">
        <w:rPr>
          <w:rFonts w:eastAsiaTheme="minorHAnsi"/>
          <w:sz w:val="22"/>
          <w:szCs w:val="22"/>
          <w:lang w:val="fr-FR" w:eastAsia="en-US"/>
        </w:rPr>
        <w:t>une présentation claire des équipements proposés, indiquant pour chacun la marque, le modèle, la référence, les principales caractéristiques techniques et la garantie applicable ;</w:t>
      </w:r>
    </w:p>
    <w:p w14:paraId="36572507" w14:textId="1B56C225" w:rsidR="00966B86" w:rsidRPr="006E0462" w:rsidRDefault="00966B86" w:rsidP="00194DF1">
      <w:pPr>
        <w:numPr>
          <w:ilvl w:val="0"/>
          <w:numId w:val="9"/>
        </w:numPr>
        <w:spacing w:line="276" w:lineRule="auto"/>
        <w:jc w:val="both"/>
        <w:rPr>
          <w:rFonts w:eastAsiaTheme="minorHAnsi"/>
          <w:sz w:val="22"/>
          <w:szCs w:val="22"/>
          <w:lang w:val="fr-FR" w:eastAsia="en-US"/>
        </w:rPr>
      </w:pPr>
      <w:r w:rsidRPr="006E0462">
        <w:rPr>
          <w:rFonts w:eastAsiaTheme="minorHAnsi"/>
          <w:sz w:val="22"/>
          <w:szCs w:val="22"/>
          <w:lang w:val="fr-FR" w:eastAsia="en-US"/>
        </w:rPr>
        <w:t>Les fiches techniques des principaux équipements proposés, permettant de vérifier leur conformité aux spécifications techniques</w:t>
      </w:r>
      <w:r>
        <w:rPr>
          <w:rFonts w:eastAsiaTheme="minorHAnsi"/>
          <w:sz w:val="22"/>
          <w:szCs w:val="22"/>
          <w:lang w:val="fr-FR" w:eastAsia="en-US"/>
        </w:rPr>
        <w:t> ;</w:t>
      </w:r>
    </w:p>
    <w:p w14:paraId="48344181" w14:textId="50192073" w:rsidR="00966B86" w:rsidRPr="006E0462" w:rsidRDefault="00966B86" w:rsidP="00194DF1">
      <w:pPr>
        <w:numPr>
          <w:ilvl w:val="0"/>
          <w:numId w:val="9"/>
        </w:numPr>
        <w:spacing w:line="276" w:lineRule="auto"/>
        <w:jc w:val="both"/>
        <w:rPr>
          <w:rFonts w:eastAsiaTheme="minorHAnsi"/>
          <w:sz w:val="22"/>
          <w:szCs w:val="22"/>
          <w:lang w:val="fr-FR" w:eastAsia="en-US"/>
        </w:rPr>
      </w:pPr>
      <w:r w:rsidRPr="006E0462">
        <w:rPr>
          <w:rFonts w:eastAsiaTheme="minorHAnsi"/>
          <w:sz w:val="22"/>
          <w:szCs w:val="22"/>
          <w:lang w:val="fr-FR" w:eastAsia="en-US"/>
        </w:rPr>
        <w:t>les certificats ou rapports d’essais exigés par les spécifications techniques</w:t>
      </w:r>
      <w:r>
        <w:rPr>
          <w:rFonts w:eastAsiaTheme="minorHAnsi"/>
          <w:sz w:val="22"/>
          <w:szCs w:val="22"/>
          <w:lang w:val="fr-FR" w:eastAsia="en-US"/>
        </w:rPr>
        <w:t> ;</w:t>
      </w:r>
    </w:p>
    <w:p w14:paraId="17C1C20A" w14:textId="77777777" w:rsidR="00966B86" w:rsidRPr="006E0462" w:rsidRDefault="00966B86" w:rsidP="00194DF1">
      <w:pPr>
        <w:numPr>
          <w:ilvl w:val="0"/>
          <w:numId w:val="9"/>
        </w:numPr>
        <w:spacing w:line="276" w:lineRule="auto"/>
        <w:jc w:val="both"/>
        <w:rPr>
          <w:rFonts w:eastAsiaTheme="minorHAnsi"/>
          <w:sz w:val="22"/>
          <w:szCs w:val="22"/>
          <w:lang w:val="fr-FR" w:eastAsia="en-US"/>
        </w:rPr>
      </w:pPr>
      <w:r w:rsidRPr="006E0462">
        <w:rPr>
          <w:rFonts w:eastAsiaTheme="minorHAnsi"/>
          <w:sz w:val="22"/>
          <w:szCs w:val="22"/>
          <w:lang w:val="fr-FR" w:eastAsia="en-US"/>
        </w:rPr>
        <w:t xml:space="preserve">un calendrier prévisionnel de livraison, d’installation, de mise en service et de formation ; </w:t>
      </w:r>
    </w:p>
    <w:p w14:paraId="7F3DBABE" w14:textId="5AD4685B" w:rsidR="00966B86" w:rsidRPr="006E0462" w:rsidRDefault="00966B86" w:rsidP="00194DF1">
      <w:pPr>
        <w:numPr>
          <w:ilvl w:val="0"/>
          <w:numId w:val="9"/>
        </w:numPr>
        <w:spacing w:line="276" w:lineRule="auto"/>
        <w:jc w:val="both"/>
        <w:rPr>
          <w:rFonts w:eastAsiaTheme="minorHAnsi"/>
          <w:sz w:val="22"/>
          <w:szCs w:val="22"/>
          <w:lang w:val="fr-FR" w:eastAsia="en-US"/>
        </w:rPr>
      </w:pPr>
      <w:r w:rsidRPr="006E0462">
        <w:rPr>
          <w:rFonts w:eastAsiaTheme="minorHAnsi"/>
          <w:sz w:val="22"/>
          <w:szCs w:val="22"/>
          <w:lang w:val="fr-FR" w:eastAsia="en-US"/>
        </w:rPr>
        <w:t>l’attestation de visite du site</w:t>
      </w:r>
      <w:r>
        <w:rPr>
          <w:rFonts w:eastAsiaTheme="minorHAnsi"/>
          <w:sz w:val="22"/>
          <w:szCs w:val="22"/>
          <w:lang w:val="fr-FR" w:eastAsia="en-US"/>
        </w:rPr>
        <w:t>.</w:t>
      </w:r>
    </w:p>
    <w:p w14:paraId="7C83F395" w14:textId="6EFEB77D" w:rsidR="006F5C9D" w:rsidRPr="00C5707B" w:rsidRDefault="00E677F7" w:rsidP="00194DF1">
      <w:pPr>
        <w:jc w:val="both"/>
        <w:rPr>
          <w:sz w:val="22"/>
          <w:szCs w:val="22"/>
          <w:lang w:val="fr-FR"/>
        </w:rPr>
      </w:pPr>
      <w:r w:rsidRPr="00C8259E">
        <w:rPr>
          <w:bCs/>
          <w:iCs/>
          <w:sz w:val="22"/>
          <w:szCs w:val="22"/>
          <w:lang w:val="fr-FR"/>
        </w:rPr>
        <w:t>.</w:t>
      </w:r>
    </w:p>
    <w:p w14:paraId="6D2486A6" w14:textId="5A483CAB" w:rsidR="006F5C9D" w:rsidRPr="002B254D" w:rsidRDefault="00C5707B" w:rsidP="00194DF1">
      <w:pPr>
        <w:pStyle w:val="Listenabsatz"/>
        <w:numPr>
          <w:ilvl w:val="0"/>
          <w:numId w:val="2"/>
        </w:numPr>
        <w:ind w:right="-1"/>
        <w:jc w:val="both"/>
        <w:rPr>
          <w:b/>
          <w:iCs/>
          <w:sz w:val="22"/>
          <w:szCs w:val="22"/>
          <w:lang w:val="fr-FR"/>
        </w:rPr>
      </w:pPr>
      <w:r w:rsidRPr="002B254D">
        <w:rPr>
          <w:b/>
          <w:iCs/>
          <w:sz w:val="22"/>
          <w:szCs w:val="22"/>
          <w:lang w:val="fr-FR"/>
        </w:rPr>
        <w:t xml:space="preserve">Offre financière </w:t>
      </w:r>
    </w:p>
    <w:p w14:paraId="2D4E8152" w14:textId="77777777" w:rsidR="006F5C9D" w:rsidRPr="00C5707B" w:rsidRDefault="006F5C9D" w:rsidP="00194DF1">
      <w:pPr>
        <w:pStyle w:val="Listenabsatz"/>
        <w:ind w:left="360" w:right="-1"/>
        <w:jc w:val="both"/>
        <w:rPr>
          <w:b/>
          <w:iCs/>
          <w:sz w:val="22"/>
          <w:szCs w:val="22"/>
          <w:lang w:val="fr-FR"/>
        </w:rPr>
      </w:pPr>
    </w:p>
    <w:p w14:paraId="6CAFF16C" w14:textId="53F4900E" w:rsidR="00C5707B" w:rsidRPr="00C5707B" w:rsidRDefault="00C5707B" w:rsidP="00194DF1">
      <w:pPr>
        <w:ind w:right="-1"/>
        <w:jc w:val="both"/>
        <w:rPr>
          <w:sz w:val="22"/>
          <w:szCs w:val="22"/>
          <w:lang w:val="fr-FR" w:eastAsia="de-DE"/>
        </w:rPr>
      </w:pPr>
      <w:bookmarkStart w:id="11" w:name="tw_closing"/>
      <w:r w:rsidRPr="00C5707B">
        <w:rPr>
          <w:sz w:val="22"/>
          <w:szCs w:val="22"/>
          <w:lang w:val="fr-FR" w:eastAsia="de-DE"/>
        </w:rPr>
        <w:t>L’offre de prix est à présenter en hors taxe</w:t>
      </w:r>
      <w:r w:rsidR="00131887">
        <w:rPr>
          <w:sz w:val="22"/>
          <w:szCs w:val="22"/>
          <w:lang w:val="fr-FR" w:eastAsia="de-DE"/>
        </w:rPr>
        <w:t xml:space="preserve"> </w:t>
      </w:r>
      <w:r w:rsidR="00131887" w:rsidRPr="00C5707B">
        <w:rPr>
          <w:sz w:val="22"/>
          <w:szCs w:val="22"/>
          <w:lang w:val="fr-FR"/>
        </w:rPr>
        <w:t>en francs CFA</w:t>
      </w:r>
      <w:r w:rsidR="00131887">
        <w:rPr>
          <w:sz w:val="22"/>
          <w:szCs w:val="22"/>
          <w:lang w:val="fr-FR" w:eastAsia="de-DE"/>
        </w:rPr>
        <w:t>. L</w:t>
      </w:r>
      <w:r w:rsidRPr="00C5707B">
        <w:rPr>
          <w:sz w:val="22"/>
          <w:szCs w:val="22"/>
          <w:lang w:val="fr-FR" w:eastAsia="de-DE"/>
        </w:rPr>
        <w:t>e prestataire s’il le souhaite peut faire apparaitre le montant HT, la TVA et le montant TTC.</w:t>
      </w:r>
    </w:p>
    <w:p w14:paraId="1986247B" w14:textId="77777777" w:rsidR="00C5707B" w:rsidRDefault="00C5707B" w:rsidP="00194DF1">
      <w:pPr>
        <w:ind w:right="-1"/>
        <w:jc w:val="both"/>
        <w:rPr>
          <w:sz w:val="22"/>
          <w:szCs w:val="22"/>
          <w:lang w:val="fr-FR" w:eastAsia="de-DE"/>
        </w:rPr>
      </w:pPr>
    </w:p>
    <w:p w14:paraId="4ED21F56" w14:textId="5AA01FFC" w:rsidR="00C5707B" w:rsidRDefault="00C5707B" w:rsidP="00194DF1">
      <w:pPr>
        <w:ind w:right="-1"/>
        <w:jc w:val="both"/>
        <w:rPr>
          <w:sz w:val="22"/>
          <w:szCs w:val="22"/>
          <w:lang w:val="fr-FR" w:eastAsia="de-DE"/>
        </w:rPr>
      </w:pPr>
      <w:r w:rsidRPr="0086196C">
        <w:rPr>
          <w:b/>
          <w:bCs/>
          <w:sz w:val="22"/>
          <w:szCs w:val="22"/>
          <w:lang w:val="fr-FR" w:eastAsia="de-DE"/>
        </w:rPr>
        <w:t>Important</w:t>
      </w:r>
      <w:r w:rsidRPr="00C5707B">
        <w:rPr>
          <w:sz w:val="22"/>
          <w:szCs w:val="22"/>
          <w:lang w:val="fr-FR" w:eastAsia="de-DE"/>
        </w:rPr>
        <w:t xml:space="preserve"> :</w:t>
      </w:r>
      <w:r w:rsidR="00131887">
        <w:rPr>
          <w:sz w:val="22"/>
          <w:szCs w:val="22"/>
          <w:lang w:val="fr-FR" w:eastAsia="de-DE"/>
        </w:rPr>
        <w:t xml:space="preserve"> </w:t>
      </w:r>
      <w:r w:rsidRPr="00C5707B">
        <w:rPr>
          <w:sz w:val="22"/>
          <w:szCs w:val="22"/>
          <w:lang w:val="fr-FR" w:eastAsia="de-DE"/>
        </w:rPr>
        <w:t>En l‘absence de toutes autres informations précisant si le montant est TTC ou HT, le montant de l’offre financière sera supposé être en Hors taxe au cours de l’évaluation des offres.</w:t>
      </w:r>
    </w:p>
    <w:p w14:paraId="4A29F385" w14:textId="77777777" w:rsidR="00966B86" w:rsidRDefault="00966B86" w:rsidP="00194DF1">
      <w:pPr>
        <w:ind w:right="-1"/>
        <w:jc w:val="both"/>
        <w:rPr>
          <w:sz w:val="22"/>
          <w:szCs w:val="22"/>
          <w:lang w:val="fr-FR" w:eastAsia="de-DE"/>
        </w:rPr>
      </w:pPr>
    </w:p>
    <w:p w14:paraId="7C0A1BE5" w14:textId="77777777" w:rsidR="00966B86" w:rsidRPr="007A62A7" w:rsidRDefault="00966B86" w:rsidP="00194DF1">
      <w:pPr>
        <w:pStyle w:val="Listenabsatz"/>
        <w:numPr>
          <w:ilvl w:val="0"/>
          <w:numId w:val="2"/>
        </w:numPr>
        <w:ind w:right="-568"/>
        <w:jc w:val="both"/>
        <w:rPr>
          <w:b/>
          <w:iCs/>
          <w:sz w:val="22"/>
          <w:szCs w:val="22"/>
          <w:lang w:val="fr-FR"/>
        </w:rPr>
      </w:pPr>
      <w:proofErr w:type="spellStart"/>
      <w:r w:rsidRPr="007A62A7">
        <w:rPr>
          <w:b/>
          <w:iCs/>
          <w:sz w:val="22"/>
          <w:szCs w:val="22"/>
        </w:rPr>
        <w:t>Visite</w:t>
      </w:r>
      <w:proofErr w:type="spellEnd"/>
      <w:r w:rsidRPr="007A62A7">
        <w:rPr>
          <w:b/>
          <w:iCs/>
          <w:sz w:val="22"/>
          <w:szCs w:val="22"/>
        </w:rPr>
        <w:t xml:space="preserve"> </w:t>
      </w:r>
      <w:proofErr w:type="spellStart"/>
      <w:r w:rsidRPr="007A62A7">
        <w:rPr>
          <w:b/>
          <w:iCs/>
          <w:sz w:val="22"/>
          <w:szCs w:val="22"/>
        </w:rPr>
        <w:t>obligatoire</w:t>
      </w:r>
      <w:proofErr w:type="spellEnd"/>
      <w:r w:rsidRPr="007A62A7">
        <w:rPr>
          <w:b/>
          <w:iCs/>
          <w:sz w:val="22"/>
          <w:szCs w:val="22"/>
        </w:rPr>
        <w:t xml:space="preserve"> du site</w:t>
      </w:r>
    </w:p>
    <w:p w14:paraId="2ADD2890" w14:textId="4CC3F636" w:rsidR="00966B86" w:rsidRPr="007A62A7" w:rsidRDefault="00966B86" w:rsidP="00194DF1">
      <w:pPr>
        <w:pStyle w:val="pdq2pgselectionanchorcontainer"/>
        <w:jc w:val="both"/>
        <w:rPr>
          <w:rFonts w:ascii="Arial" w:hAnsi="Arial" w:cs="Arial"/>
          <w:sz w:val="22"/>
          <w:szCs w:val="22"/>
          <w:lang w:val="fr-FR"/>
        </w:rPr>
      </w:pPr>
      <w:r w:rsidRPr="007A62A7">
        <w:rPr>
          <w:rFonts w:ascii="Arial" w:hAnsi="Arial" w:cs="Arial"/>
          <w:sz w:val="22"/>
          <w:szCs w:val="22"/>
          <w:lang w:val="fr-FR"/>
        </w:rPr>
        <w:t xml:space="preserve">Les soumissionnaires souhaitant participer à la visite obligatoire du site doivent manifester leur intérêt au plus tard le </w:t>
      </w:r>
      <w:r w:rsidR="00F12544">
        <w:rPr>
          <w:rStyle w:val="Fett"/>
          <w:rFonts w:ascii="Arial" w:hAnsi="Arial" w:cs="Arial"/>
          <w:sz w:val="22"/>
          <w:szCs w:val="22"/>
          <w:lang w:val="fr-FR"/>
        </w:rPr>
        <w:t>2</w:t>
      </w:r>
      <w:r w:rsidR="00A84604">
        <w:rPr>
          <w:rStyle w:val="Fett"/>
          <w:rFonts w:ascii="Arial" w:hAnsi="Arial" w:cs="Arial"/>
          <w:sz w:val="22"/>
          <w:szCs w:val="22"/>
          <w:lang w:val="fr-FR"/>
        </w:rPr>
        <w:t>1</w:t>
      </w:r>
      <w:r w:rsidRPr="007A62A7">
        <w:rPr>
          <w:rStyle w:val="Fett"/>
          <w:rFonts w:ascii="Arial" w:hAnsi="Arial" w:cs="Arial"/>
          <w:sz w:val="22"/>
          <w:szCs w:val="22"/>
          <w:lang w:val="fr-FR"/>
        </w:rPr>
        <w:t>/0</w:t>
      </w:r>
      <w:r w:rsidR="00A84604">
        <w:rPr>
          <w:rStyle w:val="Fett"/>
          <w:rFonts w:ascii="Arial" w:hAnsi="Arial" w:cs="Arial"/>
          <w:sz w:val="22"/>
          <w:szCs w:val="22"/>
          <w:lang w:val="fr-FR"/>
        </w:rPr>
        <w:t>9</w:t>
      </w:r>
      <w:r w:rsidRPr="007A62A7">
        <w:rPr>
          <w:rStyle w:val="Fett"/>
          <w:rFonts w:ascii="Arial" w:hAnsi="Arial" w:cs="Arial"/>
          <w:sz w:val="22"/>
          <w:szCs w:val="22"/>
          <w:lang w:val="fr-FR"/>
        </w:rPr>
        <w:t xml:space="preserve">/2026 </w:t>
      </w:r>
      <w:r w:rsidRPr="007A62A7">
        <w:rPr>
          <w:rFonts w:ascii="Arial" w:hAnsi="Arial" w:cs="Arial"/>
          <w:sz w:val="22"/>
          <w:szCs w:val="22"/>
          <w:lang w:val="fr-FR"/>
        </w:rPr>
        <w:t xml:space="preserve">par courrier électronique à l’adresse </w:t>
      </w:r>
      <w:hyperlink r:id="rId13" w:history="1">
        <w:r w:rsidRPr="007A62A7">
          <w:rPr>
            <w:rStyle w:val="Hyperlink"/>
            <w:rFonts w:ascii="Arial" w:hAnsi="Arial" w:cs="Arial"/>
            <w:sz w:val="22"/>
            <w:szCs w:val="22"/>
            <w:lang w:val="fr-FR"/>
          </w:rPr>
          <w:t>achatsmali@giz.de</w:t>
        </w:r>
      </w:hyperlink>
      <w:r w:rsidRPr="007A62A7">
        <w:rPr>
          <w:rFonts w:ascii="Arial" w:hAnsi="Arial" w:cs="Arial"/>
          <w:sz w:val="22"/>
          <w:szCs w:val="22"/>
          <w:lang w:val="fr-FR"/>
        </w:rPr>
        <w:t>, en indiquant le nom de l’entreprise ainsi que les coordonnées de son représentant.</w:t>
      </w:r>
    </w:p>
    <w:p w14:paraId="0169E645" w14:textId="77777777" w:rsidR="00966B86" w:rsidRPr="007A62A7" w:rsidRDefault="00966B86" w:rsidP="00194DF1">
      <w:pPr>
        <w:pStyle w:val="StandardWeb"/>
        <w:jc w:val="both"/>
        <w:rPr>
          <w:rFonts w:ascii="Arial" w:hAnsi="Arial" w:cs="Arial"/>
          <w:sz w:val="22"/>
          <w:szCs w:val="22"/>
          <w:lang w:val="fr-FR"/>
        </w:rPr>
      </w:pPr>
      <w:r w:rsidRPr="007A62A7">
        <w:rPr>
          <w:rFonts w:ascii="Arial" w:hAnsi="Arial" w:cs="Arial"/>
          <w:sz w:val="22"/>
          <w:szCs w:val="22"/>
          <w:lang w:val="fr-FR"/>
        </w:rPr>
        <w:t>Les entreprises enregistrées recevront par courrier électronique la date, l’heure, le lieu de rendez-vous et les modalités pratiques de la visite.</w:t>
      </w:r>
    </w:p>
    <w:p w14:paraId="56B3A341" w14:textId="77777777" w:rsidR="00966B86" w:rsidRPr="007A62A7" w:rsidRDefault="00966B86" w:rsidP="00194DF1">
      <w:pPr>
        <w:pStyle w:val="StandardWeb"/>
        <w:jc w:val="both"/>
        <w:rPr>
          <w:rFonts w:ascii="Arial" w:hAnsi="Arial" w:cs="Arial"/>
          <w:sz w:val="22"/>
          <w:szCs w:val="22"/>
          <w:lang w:val="fr-FR"/>
        </w:rPr>
      </w:pPr>
      <w:r w:rsidRPr="007A62A7">
        <w:rPr>
          <w:rFonts w:ascii="Arial" w:hAnsi="Arial" w:cs="Arial"/>
          <w:sz w:val="22"/>
          <w:szCs w:val="22"/>
          <w:lang w:val="fr-FR"/>
        </w:rPr>
        <w:t>L’inscription à la visite ne constitue ni une présélection ni un engagement à soumettre une offre.</w:t>
      </w:r>
    </w:p>
    <w:p w14:paraId="524D56DC" w14:textId="0765EC93" w:rsidR="00966B86" w:rsidRPr="00966B86" w:rsidRDefault="00966B86" w:rsidP="00194DF1">
      <w:pPr>
        <w:pStyle w:val="StandardWeb"/>
        <w:jc w:val="both"/>
        <w:rPr>
          <w:rFonts w:ascii="Arial" w:hAnsi="Arial" w:cs="Arial"/>
          <w:sz w:val="22"/>
          <w:szCs w:val="22"/>
          <w:lang w:val="fr-FR"/>
        </w:rPr>
      </w:pPr>
      <w:r w:rsidRPr="007A62A7">
        <w:rPr>
          <w:rFonts w:ascii="Arial" w:hAnsi="Arial" w:cs="Arial"/>
          <w:sz w:val="22"/>
          <w:szCs w:val="22"/>
          <w:lang w:val="fr-FR"/>
        </w:rPr>
        <w:t>Une attestation de visite sera délivrée et devra être jointe au dossier de conformité technique. Les frais liés à la visite sont à la charge du soumissionnaire.</w:t>
      </w:r>
    </w:p>
    <w:p w14:paraId="6E21D30B" w14:textId="253DA47A" w:rsidR="008F3229" w:rsidRPr="00C5707B" w:rsidRDefault="00DC143B" w:rsidP="00194DF1">
      <w:pPr>
        <w:pStyle w:val="Listenabsatz"/>
        <w:numPr>
          <w:ilvl w:val="0"/>
          <w:numId w:val="2"/>
        </w:numPr>
        <w:ind w:right="-568"/>
        <w:jc w:val="both"/>
        <w:rPr>
          <w:b/>
          <w:iCs/>
          <w:sz w:val="22"/>
          <w:szCs w:val="22"/>
          <w:lang w:val="fr-FR"/>
        </w:rPr>
      </w:pPr>
      <w:r w:rsidRPr="00C5707B">
        <w:rPr>
          <w:b/>
          <w:iCs/>
          <w:sz w:val="22"/>
          <w:szCs w:val="22"/>
          <w:lang w:val="fr-FR"/>
        </w:rPr>
        <w:t>Demandes de clarification</w:t>
      </w:r>
    </w:p>
    <w:p w14:paraId="22AA3586" w14:textId="77777777" w:rsidR="008F3229" w:rsidRPr="00C5707B" w:rsidRDefault="008F3229" w:rsidP="00194DF1">
      <w:pPr>
        <w:pStyle w:val="Listenabsatz"/>
        <w:ind w:left="360" w:right="-568"/>
        <w:jc w:val="both"/>
        <w:rPr>
          <w:b/>
          <w:iCs/>
          <w:sz w:val="22"/>
          <w:szCs w:val="22"/>
          <w:lang w:val="fr-FR"/>
        </w:rPr>
      </w:pPr>
    </w:p>
    <w:p w14:paraId="76D41823" w14:textId="77777777" w:rsidR="008F3229" w:rsidRPr="00C5707B" w:rsidRDefault="008F3229" w:rsidP="00194DF1">
      <w:pPr>
        <w:ind w:right="-568"/>
        <w:jc w:val="both"/>
        <w:rPr>
          <w:sz w:val="22"/>
          <w:szCs w:val="22"/>
          <w:lang w:val="fr-FR"/>
        </w:rPr>
      </w:pPr>
      <w:r w:rsidRPr="00C5707B">
        <w:rPr>
          <w:sz w:val="22"/>
          <w:szCs w:val="22"/>
          <w:lang w:val="fr-FR"/>
        </w:rPr>
        <w:t xml:space="preserve">Veuillez adresser toutes les questions commerciales, techniques et procédurales le plus tôt possible. Les questions seront traitées si elles sont reçues au plus tard trois (03) jours ouvrables avant la date de clôture de l'appel d'offres. </w:t>
      </w:r>
    </w:p>
    <w:p w14:paraId="41AEFB57" w14:textId="77777777" w:rsidR="008F3229" w:rsidRPr="00C5707B" w:rsidRDefault="008F3229" w:rsidP="00194DF1">
      <w:pPr>
        <w:ind w:right="-568"/>
        <w:jc w:val="both"/>
        <w:rPr>
          <w:sz w:val="22"/>
          <w:szCs w:val="22"/>
          <w:lang w:val="fr-FR"/>
        </w:rPr>
      </w:pPr>
    </w:p>
    <w:p w14:paraId="2FEBA0C5" w14:textId="4681701A" w:rsidR="002B254D" w:rsidRPr="00F56522" w:rsidRDefault="008F3229" w:rsidP="00194DF1">
      <w:pPr>
        <w:spacing w:line="276" w:lineRule="auto"/>
        <w:jc w:val="both"/>
        <w:rPr>
          <w:rFonts w:eastAsia="Calibri"/>
          <w:bCs/>
          <w:color w:val="0070C0"/>
          <w:sz w:val="24"/>
          <w:szCs w:val="24"/>
          <w:lang w:val="fr-FR" w:eastAsia="en-US"/>
        </w:rPr>
      </w:pPr>
      <w:r w:rsidRPr="00C5707B">
        <w:rPr>
          <w:sz w:val="22"/>
          <w:szCs w:val="22"/>
          <w:lang w:val="fr-FR"/>
        </w:rPr>
        <w:t xml:space="preserve">Les questions doivent être posées par écrit ou par courrier électronique uniquement à l’adresse suivante : </w:t>
      </w:r>
      <w:bookmarkStart w:id="12" w:name="_Hlk225517057"/>
      <w:r w:rsidR="00EE76B2">
        <w:fldChar w:fldCharType="begin"/>
      </w:r>
      <w:r w:rsidR="00EE76B2" w:rsidRPr="00F56522">
        <w:rPr>
          <w:lang w:val="fr-FR"/>
        </w:rPr>
        <w:instrText>HYPERLINK "mailto:achatsmali@giz.de"</w:instrText>
      </w:r>
      <w:r w:rsidR="00EE76B2">
        <w:fldChar w:fldCharType="separate"/>
      </w:r>
      <w:r w:rsidR="00EE76B2" w:rsidRPr="00177BF1">
        <w:rPr>
          <w:rStyle w:val="Hyperlink"/>
          <w:sz w:val="22"/>
          <w:szCs w:val="22"/>
          <w:lang w:val="fr-FR"/>
        </w:rPr>
        <w:t>achatsmali@giz.de</w:t>
      </w:r>
      <w:r w:rsidR="00EE76B2">
        <w:fldChar w:fldCharType="end"/>
      </w:r>
      <w:bookmarkEnd w:id="12"/>
      <w:r w:rsidR="00EE76B2">
        <w:rPr>
          <w:sz w:val="22"/>
          <w:szCs w:val="22"/>
          <w:lang w:val="fr-FR"/>
        </w:rPr>
        <w:t xml:space="preserve"> </w:t>
      </w:r>
      <w:bookmarkStart w:id="13" w:name="_Hlk225517088"/>
      <w:r w:rsidR="002B254D" w:rsidRPr="00F56522">
        <w:rPr>
          <w:rFonts w:eastAsia="Calibri"/>
          <w:bCs/>
          <w:color w:val="0070C0"/>
          <w:sz w:val="22"/>
          <w:szCs w:val="22"/>
          <w:lang w:val="fr-FR" w:eastAsia="en-US"/>
        </w:rPr>
        <w:t xml:space="preserve">avec comme </w:t>
      </w:r>
      <w:r w:rsidR="002B254D" w:rsidRPr="00F56522">
        <w:rPr>
          <w:rFonts w:eastAsia="Calibri"/>
          <w:bCs/>
          <w:color w:val="0070C0"/>
          <w:sz w:val="22"/>
          <w:szCs w:val="22"/>
          <w:u w:val="single"/>
          <w:lang w:val="fr-FR" w:eastAsia="en-US"/>
        </w:rPr>
        <w:t xml:space="preserve">objet : </w:t>
      </w:r>
      <w:r w:rsidR="00A84604" w:rsidRPr="00A84604">
        <w:rPr>
          <w:rFonts w:eastAsia="Calibri"/>
          <w:bCs/>
          <w:color w:val="0070C0"/>
          <w:sz w:val="22"/>
          <w:szCs w:val="22"/>
          <w:u w:val="single"/>
          <w:lang w:val="fr-FR" w:eastAsia="en-US"/>
        </w:rPr>
        <w:t>7000023875</w:t>
      </w:r>
      <w:r w:rsidR="002B254D" w:rsidRPr="00F56522">
        <w:rPr>
          <w:rFonts w:eastAsia="Calibri"/>
          <w:bCs/>
          <w:color w:val="0070C0"/>
          <w:sz w:val="22"/>
          <w:szCs w:val="22"/>
          <w:u w:val="single"/>
          <w:lang w:val="fr-FR" w:eastAsia="en-US"/>
        </w:rPr>
        <w:t xml:space="preserve"> –question.</w:t>
      </w:r>
    </w:p>
    <w:bookmarkEnd w:id="13"/>
    <w:p w14:paraId="0E147479" w14:textId="7D837F7A" w:rsidR="008F3229" w:rsidRPr="00C5707B" w:rsidRDefault="008F3229" w:rsidP="00194DF1">
      <w:pPr>
        <w:ind w:right="-568"/>
        <w:jc w:val="both"/>
        <w:rPr>
          <w:b/>
          <w:i/>
          <w:sz w:val="22"/>
          <w:szCs w:val="22"/>
          <w:lang w:val="fr-FR"/>
        </w:rPr>
      </w:pPr>
    </w:p>
    <w:p w14:paraId="41C50EB6" w14:textId="6EA3150B" w:rsidR="008F3229" w:rsidRPr="00C5707B" w:rsidRDefault="008F3229" w:rsidP="00194DF1">
      <w:pPr>
        <w:pStyle w:val="Listenabsatz"/>
        <w:numPr>
          <w:ilvl w:val="0"/>
          <w:numId w:val="2"/>
        </w:numPr>
        <w:ind w:right="-568"/>
        <w:jc w:val="both"/>
        <w:rPr>
          <w:b/>
          <w:iCs/>
          <w:sz w:val="22"/>
          <w:szCs w:val="22"/>
          <w:lang w:val="fr-FR"/>
        </w:rPr>
      </w:pPr>
      <w:r w:rsidRPr="00C5707B">
        <w:rPr>
          <w:b/>
          <w:iCs/>
          <w:sz w:val="22"/>
          <w:szCs w:val="22"/>
          <w:lang w:val="fr-FR"/>
        </w:rPr>
        <w:t>Évaluation de l'offre</w:t>
      </w:r>
      <w:r w:rsidR="002B254D">
        <w:rPr>
          <w:b/>
          <w:iCs/>
          <w:sz w:val="22"/>
          <w:szCs w:val="22"/>
          <w:lang w:val="fr-FR"/>
        </w:rPr>
        <w:t xml:space="preserve"> et critère d’attribution</w:t>
      </w:r>
    </w:p>
    <w:p w14:paraId="3FD24445" w14:textId="77777777" w:rsidR="008F3229" w:rsidRPr="00C5707B" w:rsidRDefault="008F3229" w:rsidP="00194DF1">
      <w:pPr>
        <w:pStyle w:val="Listenabsatz"/>
        <w:ind w:left="360" w:right="-568"/>
        <w:jc w:val="both"/>
        <w:rPr>
          <w:b/>
          <w:iCs/>
          <w:sz w:val="22"/>
          <w:szCs w:val="22"/>
          <w:lang w:val="fr-FR"/>
        </w:rPr>
      </w:pPr>
    </w:p>
    <w:p w14:paraId="3C2AF345" w14:textId="77F33304" w:rsidR="007D0E80" w:rsidRPr="007D0E80" w:rsidRDefault="007D0E80" w:rsidP="00194DF1">
      <w:pPr>
        <w:spacing w:after="160" w:line="259" w:lineRule="auto"/>
        <w:jc w:val="both"/>
        <w:rPr>
          <w:sz w:val="22"/>
          <w:szCs w:val="22"/>
          <w:lang w:val="fr-FR"/>
        </w:rPr>
      </w:pPr>
      <w:r w:rsidRPr="4169836B">
        <w:rPr>
          <w:sz w:val="22"/>
          <w:szCs w:val="22"/>
          <w:lang w:val="fr-FR"/>
        </w:rPr>
        <w:t xml:space="preserve">L’évaluation des offres sera effectuée sur la base de la conformité </w:t>
      </w:r>
      <w:r w:rsidRPr="00F12544">
        <w:rPr>
          <w:sz w:val="22"/>
          <w:szCs w:val="22"/>
          <w:lang w:val="fr-FR"/>
        </w:rPr>
        <w:t xml:space="preserve">administrative, de la capacité commerciale, de la conformité </w:t>
      </w:r>
      <w:r w:rsidR="6DBE6B15" w:rsidRPr="00F12544">
        <w:rPr>
          <w:sz w:val="22"/>
          <w:szCs w:val="22"/>
          <w:lang w:val="fr-FR"/>
        </w:rPr>
        <w:t>des spécificités techniques</w:t>
      </w:r>
      <w:r w:rsidRPr="00F12544">
        <w:rPr>
          <w:sz w:val="22"/>
          <w:szCs w:val="22"/>
          <w:lang w:val="fr-FR"/>
        </w:rPr>
        <w:t xml:space="preserve"> et du montant</w:t>
      </w:r>
      <w:r w:rsidRPr="4169836B">
        <w:rPr>
          <w:sz w:val="22"/>
          <w:szCs w:val="22"/>
          <w:lang w:val="fr-FR"/>
        </w:rPr>
        <w:t xml:space="preserve"> de l’offre.</w:t>
      </w:r>
    </w:p>
    <w:p w14:paraId="56C37056" w14:textId="77777777" w:rsidR="007D0E80" w:rsidRPr="007D0E80" w:rsidRDefault="007D0E80" w:rsidP="00194DF1">
      <w:pPr>
        <w:spacing w:after="160" w:line="259" w:lineRule="auto"/>
        <w:jc w:val="both"/>
        <w:rPr>
          <w:sz w:val="22"/>
          <w:szCs w:val="22"/>
          <w:lang w:val="fr-FR"/>
        </w:rPr>
      </w:pPr>
      <w:r w:rsidRPr="007D0E80">
        <w:rPr>
          <w:sz w:val="22"/>
          <w:szCs w:val="22"/>
          <w:lang w:val="fr-FR"/>
        </w:rPr>
        <w:t>Le soumissionnaire ayant présenté l’offre conforme la moins-disante sera invité à fournir un échantillon aux fins de vérification de la conformité technique du produit proposé.</w:t>
      </w:r>
    </w:p>
    <w:p w14:paraId="5D5EE18B" w14:textId="1B21C2FE" w:rsidR="00131887" w:rsidRDefault="00D011F0" w:rsidP="00194DF1">
      <w:pPr>
        <w:spacing w:after="160" w:line="259" w:lineRule="auto"/>
        <w:jc w:val="both"/>
        <w:rPr>
          <w:sz w:val="22"/>
          <w:szCs w:val="22"/>
          <w:lang w:val="fr-FR"/>
        </w:rPr>
      </w:pPr>
      <w:r w:rsidRPr="00D011F0">
        <w:rPr>
          <w:sz w:val="22"/>
          <w:szCs w:val="22"/>
          <w:lang w:val="fr-FR"/>
        </w:rPr>
        <w:t>En cas de non-conformité de l’échantillon, l’évaluation se poursuivra avec le soumissionnaire suivant, selon le même principe.</w:t>
      </w:r>
      <w:r>
        <w:rPr>
          <w:sz w:val="22"/>
          <w:szCs w:val="22"/>
          <w:lang w:val="fr-FR"/>
        </w:rPr>
        <w:t xml:space="preserve"> </w:t>
      </w:r>
      <w:r w:rsidR="00131887" w:rsidRPr="00131887">
        <w:rPr>
          <w:sz w:val="22"/>
          <w:szCs w:val="22"/>
          <w:lang w:val="fr-FR"/>
        </w:rPr>
        <w:t>Le marché sera attribué au soumissionnaire présentant l’offre conforme et économiquement la plus avantageuse.</w:t>
      </w:r>
    </w:p>
    <w:p w14:paraId="2595C527" w14:textId="77777777" w:rsidR="008F3229" w:rsidRPr="00C5707B" w:rsidRDefault="008F3229" w:rsidP="00194DF1">
      <w:pPr>
        <w:pStyle w:val="Listenabsatz"/>
        <w:numPr>
          <w:ilvl w:val="0"/>
          <w:numId w:val="2"/>
        </w:numPr>
        <w:ind w:right="-568"/>
        <w:jc w:val="both"/>
        <w:rPr>
          <w:b/>
          <w:iCs/>
          <w:sz w:val="22"/>
          <w:szCs w:val="22"/>
          <w:lang w:val="fr-FR"/>
        </w:rPr>
      </w:pPr>
      <w:r w:rsidRPr="00C5707B">
        <w:rPr>
          <w:b/>
          <w:iCs/>
          <w:sz w:val="22"/>
          <w:szCs w:val="22"/>
          <w:lang w:val="fr-FR"/>
        </w:rPr>
        <w:t>Date de décision d'attribution du contrat</w:t>
      </w:r>
    </w:p>
    <w:p w14:paraId="7DB93F7B" w14:textId="77777777" w:rsidR="008F3229" w:rsidRPr="00C5707B" w:rsidRDefault="008F3229" w:rsidP="00194DF1">
      <w:pPr>
        <w:pStyle w:val="Listenabsatz"/>
        <w:ind w:left="360" w:right="-568"/>
        <w:jc w:val="both"/>
        <w:rPr>
          <w:b/>
          <w:iCs/>
          <w:sz w:val="22"/>
          <w:szCs w:val="22"/>
          <w:lang w:val="fr-FR"/>
        </w:rPr>
      </w:pPr>
      <w:bookmarkStart w:id="14" w:name="_Hlk225517108"/>
    </w:p>
    <w:p w14:paraId="558D20F5" w14:textId="5418D8FE" w:rsidR="00131887" w:rsidRPr="004706B2" w:rsidRDefault="00131887" w:rsidP="00194DF1">
      <w:pPr>
        <w:ind w:right="-1"/>
        <w:jc w:val="both"/>
        <w:rPr>
          <w:sz w:val="22"/>
          <w:szCs w:val="22"/>
          <w:lang w:val="fr-FR"/>
        </w:rPr>
      </w:pPr>
      <w:r w:rsidRPr="00131887">
        <w:rPr>
          <w:sz w:val="22"/>
          <w:szCs w:val="22"/>
          <w:lang w:val="fr-CA"/>
        </w:rPr>
        <w:t xml:space="preserve">L’évaluation des offres sera finalisée au plus tard le </w:t>
      </w:r>
      <w:r w:rsidR="00854B07">
        <w:rPr>
          <w:b/>
          <w:sz w:val="22"/>
          <w:szCs w:val="22"/>
        </w:rPr>
        <w:fldChar w:fldCharType="begin">
          <w:ffData>
            <w:name w:val=""/>
            <w:enabled/>
            <w:calcOnExit w:val="0"/>
            <w:textInput>
              <w:default w:val="16.10.2026"/>
            </w:textInput>
          </w:ffData>
        </w:fldChar>
      </w:r>
      <w:r w:rsidR="00854B07" w:rsidRPr="00854B07">
        <w:rPr>
          <w:b/>
          <w:sz w:val="22"/>
          <w:szCs w:val="22"/>
          <w:lang w:val="fr-FR"/>
        </w:rPr>
        <w:instrText xml:space="preserve"> FORMTEXT </w:instrText>
      </w:r>
      <w:r w:rsidR="00854B07">
        <w:rPr>
          <w:b/>
          <w:sz w:val="22"/>
          <w:szCs w:val="22"/>
        </w:rPr>
      </w:r>
      <w:r w:rsidR="00854B07">
        <w:rPr>
          <w:b/>
          <w:sz w:val="22"/>
          <w:szCs w:val="22"/>
        </w:rPr>
        <w:fldChar w:fldCharType="separate"/>
      </w:r>
      <w:r w:rsidR="00854B07" w:rsidRPr="00854B07">
        <w:rPr>
          <w:b/>
          <w:noProof/>
          <w:sz w:val="22"/>
          <w:szCs w:val="22"/>
          <w:lang w:val="fr-FR"/>
        </w:rPr>
        <w:t>16.10.2026</w:t>
      </w:r>
      <w:r w:rsidR="00854B07">
        <w:rPr>
          <w:b/>
          <w:sz w:val="22"/>
          <w:szCs w:val="22"/>
        </w:rPr>
        <w:fldChar w:fldCharType="end"/>
      </w:r>
      <w:r w:rsidR="004706B2" w:rsidRPr="004706B2">
        <w:rPr>
          <w:b/>
          <w:sz w:val="22"/>
          <w:szCs w:val="22"/>
          <w:lang w:val="fr-FR"/>
        </w:rPr>
        <w:t>,</w:t>
      </w:r>
      <w:r w:rsidR="004706B2">
        <w:rPr>
          <w:b/>
          <w:sz w:val="22"/>
          <w:szCs w:val="22"/>
          <w:lang w:val="fr-FR"/>
        </w:rPr>
        <w:t xml:space="preserve"> </w:t>
      </w:r>
      <w:r w:rsidRPr="00131887">
        <w:rPr>
          <w:sz w:val="22"/>
          <w:szCs w:val="22"/>
          <w:lang w:val="fr-CA"/>
        </w:rPr>
        <w:t xml:space="preserve">et l’attribution du marché interviendra au plus tard le </w:t>
      </w:r>
      <w:r w:rsidR="00854B07">
        <w:rPr>
          <w:b/>
          <w:sz w:val="22"/>
          <w:szCs w:val="22"/>
        </w:rPr>
        <w:fldChar w:fldCharType="begin">
          <w:ffData>
            <w:name w:val=""/>
            <w:enabled/>
            <w:calcOnExit w:val="0"/>
            <w:textInput>
              <w:default w:val="19.10.2026"/>
            </w:textInput>
          </w:ffData>
        </w:fldChar>
      </w:r>
      <w:r w:rsidR="00854B07" w:rsidRPr="00854B07">
        <w:rPr>
          <w:b/>
          <w:sz w:val="22"/>
          <w:szCs w:val="22"/>
          <w:lang w:val="fr-FR"/>
        </w:rPr>
        <w:instrText xml:space="preserve"> FORMTEXT </w:instrText>
      </w:r>
      <w:r w:rsidR="00854B07">
        <w:rPr>
          <w:b/>
          <w:sz w:val="22"/>
          <w:szCs w:val="22"/>
        </w:rPr>
      </w:r>
      <w:r w:rsidR="00854B07">
        <w:rPr>
          <w:b/>
          <w:sz w:val="22"/>
          <w:szCs w:val="22"/>
        </w:rPr>
        <w:fldChar w:fldCharType="separate"/>
      </w:r>
      <w:r w:rsidR="00854B07" w:rsidRPr="00854B07">
        <w:rPr>
          <w:b/>
          <w:noProof/>
          <w:sz w:val="22"/>
          <w:szCs w:val="22"/>
          <w:lang w:val="fr-FR"/>
        </w:rPr>
        <w:t>19.10.2026</w:t>
      </w:r>
      <w:r w:rsidR="00854B07">
        <w:rPr>
          <w:b/>
          <w:sz w:val="22"/>
          <w:szCs w:val="22"/>
        </w:rPr>
        <w:fldChar w:fldCharType="end"/>
      </w:r>
      <w:r w:rsidR="004706B2" w:rsidRPr="004706B2">
        <w:rPr>
          <w:b/>
          <w:sz w:val="22"/>
          <w:szCs w:val="22"/>
          <w:lang w:val="fr-FR"/>
        </w:rPr>
        <w:t>.</w:t>
      </w:r>
    </w:p>
    <w:p w14:paraId="22363664" w14:textId="77777777" w:rsidR="00131887" w:rsidRPr="00131887" w:rsidRDefault="00131887" w:rsidP="00194DF1">
      <w:pPr>
        <w:ind w:right="-1"/>
        <w:jc w:val="both"/>
        <w:rPr>
          <w:sz w:val="22"/>
          <w:szCs w:val="22"/>
          <w:lang w:val="fr-CA"/>
        </w:rPr>
      </w:pPr>
    </w:p>
    <w:p w14:paraId="14D15693" w14:textId="77777777" w:rsidR="00131887" w:rsidRPr="00131887" w:rsidRDefault="00131887" w:rsidP="00194DF1">
      <w:pPr>
        <w:ind w:right="-1"/>
        <w:jc w:val="both"/>
        <w:rPr>
          <w:sz w:val="22"/>
          <w:szCs w:val="22"/>
          <w:lang w:val="fr-CA"/>
        </w:rPr>
      </w:pPr>
      <w:r w:rsidRPr="00131887">
        <w:rPr>
          <w:sz w:val="22"/>
          <w:szCs w:val="22"/>
          <w:lang w:val="fr-CA"/>
        </w:rPr>
        <w:t>Les soumissionnaires seront informés des résultats de la procédure après la décision d’attribution. Aucune information ne sera communiquée pendant la phase d’évaluation.</w:t>
      </w:r>
    </w:p>
    <w:p w14:paraId="3DF2FA61" w14:textId="77777777" w:rsidR="00131887" w:rsidRPr="00131887" w:rsidRDefault="00131887" w:rsidP="00194DF1">
      <w:pPr>
        <w:ind w:right="-1"/>
        <w:jc w:val="both"/>
        <w:rPr>
          <w:sz w:val="22"/>
          <w:szCs w:val="22"/>
          <w:lang w:val="fr-CA"/>
        </w:rPr>
      </w:pPr>
    </w:p>
    <w:p w14:paraId="4295E434" w14:textId="78E7A357" w:rsidR="008F3229" w:rsidRPr="004706B2" w:rsidRDefault="00131887" w:rsidP="00194DF1">
      <w:pPr>
        <w:ind w:right="-1"/>
        <w:jc w:val="both"/>
        <w:rPr>
          <w:sz w:val="22"/>
          <w:szCs w:val="22"/>
          <w:lang w:val="fr-FR"/>
        </w:rPr>
      </w:pPr>
      <w:r w:rsidRPr="00131887">
        <w:rPr>
          <w:sz w:val="22"/>
          <w:szCs w:val="22"/>
          <w:lang w:val="fr-CA"/>
        </w:rPr>
        <w:t xml:space="preserve">Le démarrage de la prestation est prévu à partir du </w:t>
      </w:r>
      <w:r w:rsidR="00194DF1">
        <w:rPr>
          <w:b/>
          <w:sz w:val="22"/>
          <w:szCs w:val="22"/>
        </w:rPr>
        <w:fldChar w:fldCharType="begin">
          <w:ffData>
            <w:name w:val=""/>
            <w:enabled/>
            <w:calcOnExit w:val="0"/>
            <w:textInput>
              <w:default w:val="20.10.2026"/>
            </w:textInput>
          </w:ffData>
        </w:fldChar>
      </w:r>
      <w:r w:rsidR="00194DF1" w:rsidRPr="00194DF1">
        <w:rPr>
          <w:b/>
          <w:sz w:val="22"/>
          <w:szCs w:val="22"/>
          <w:lang w:val="fr-FR"/>
        </w:rPr>
        <w:instrText xml:space="preserve"> FORMTEXT </w:instrText>
      </w:r>
      <w:r w:rsidR="00194DF1">
        <w:rPr>
          <w:b/>
          <w:sz w:val="22"/>
          <w:szCs w:val="22"/>
        </w:rPr>
      </w:r>
      <w:r w:rsidR="00194DF1">
        <w:rPr>
          <w:b/>
          <w:sz w:val="22"/>
          <w:szCs w:val="22"/>
        </w:rPr>
        <w:fldChar w:fldCharType="separate"/>
      </w:r>
      <w:r w:rsidR="00194DF1" w:rsidRPr="00194DF1">
        <w:rPr>
          <w:b/>
          <w:noProof/>
          <w:sz w:val="22"/>
          <w:szCs w:val="22"/>
          <w:lang w:val="fr-FR"/>
        </w:rPr>
        <w:t>20.10.2026</w:t>
      </w:r>
      <w:r w:rsidR="00194DF1">
        <w:rPr>
          <w:b/>
          <w:sz w:val="22"/>
          <w:szCs w:val="22"/>
        </w:rPr>
        <w:fldChar w:fldCharType="end"/>
      </w:r>
      <w:r w:rsidR="004706B2" w:rsidRPr="004706B2">
        <w:rPr>
          <w:b/>
          <w:sz w:val="22"/>
          <w:szCs w:val="22"/>
          <w:lang w:val="fr-FR"/>
        </w:rPr>
        <w:t>.</w:t>
      </w:r>
    </w:p>
    <w:p w14:paraId="4DC5240D" w14:textId="77777777" w:rsidR="00131887" w:rsidRDefault="00131887" w:rsidP="00194DF1">
      <w:pPr>
        <w:ind w:right="-1"/>
        <w:jc w:val="both"/>
        <w:rPr>
          <w:sz w:val="22"/>
          <w:szCs w:val="22"/>
          <w:lang w:val="fr-FR"/>
        </w:rPr>
      </w:pPr>
    </w:p>
    <w:p w14:paraId="55FCD876" w14:textId="2A252EBC" w:rsidR="00F07B53" w:rsidRPr="00F07B53" w:rsidRDefault="00F07B53" w:rsidP="00194DF1">
      <w:pPr>
        <w:pStyle w:val="Listenabsatz"/>
        <w:numPr>
          <w:ilvl w:val="0"/>
          <w:numId w:val="2"/>
        </w:numPr>
        <w:spacing w:line="276" w:lineRule="auto"/>
        <w:jc w:val="both"/>
        <w:rPr>
          <w:b/>
          <w:bCs/>
          <w:sz w:val="22"/>
          <w:szCs w:val="22"/>
        </w:rPr>
      </w:pPr>
      <w:r w:rsidRPr="00F07B53">
        <w:rPr>
          <w:b/>
          <w:bCs/>
          <w:sz w:val="22"/>
          <w:szCs w:val="22"/>
        </w:rPr>
        <w:t>Paiement</w:t>
      </w:r>
    </w:p>
    <w:p w14:paraId="521DA2D6" w14:textId="77777777" w:rsidR="00F07B53" w:rsidRPr="00F07B53" w:rsidRDefault="00F07B53" w:rsidP="00194DF1">
      <w:pPr>
        <w:ind w:right="-1"/>
        <w:jc w:val="both"/>
        <w:rPr>
          <w:sz w:val="22"/>
          <w:szCs w:val="22"/>
          <w:lang w:val="fr-FR"/>
        </w:rPr>
      </w:pPr>
    </w:p>
    <w:p w14:paraId="5B6A0DD8" w14:textId="26F26D6D" w:rsidR="00F07B53" w:rsidRDefault="00E010F9" w:rsidP="00194DF1">
      <w:pPr>
        <w:ind w:right="-1"/>
        <w:jc w:val="both"/>
        <w:rPr>
          <w:sz w:val="22"/>
          <w:szCs w:val="22"/>
          <w:lang w:val="fr-FR"/>
        </w:rPr>
      </w:pPr>
      <w:r w:rsidRPr="00F07B53">
        <w:rPr>
          <w:sz w:val="22"/>
          <w:szCs w:val="22"/>
          <w:lang w:val="fr-FR"/>
        </w:rPr>
        <w:t>Aucune avance ne sera accordée, le paiement se fera 30 jours maximum après la</w:t>
      </w:r>
      <w:r w:rsidRPr="00E010F9">
        <w:rPr>
          <w:sz w:val="22"/>
          <w:szCs w:val="22"/>
          <w:lang w:val="fr-FR"/>
        </w:rPr>
        <w:t xml:space="preserve"> livraison.</w:t>
      </w:r>
    </w:p>
    <w:p w14:paraId="599C7D19" w14:textId="77777777" w:rsidR="00E010F9" w:rsidRPr="00C5707B" w:rsidRDefault="00E010F9" w:rsidP="00194DF1">
      <w:pPr>
        <w:ind w:right="-1"/>
        <w:jc w:val="both"/>
        <w:rPr>
          <w:sz w:val="22"/>
          <w:szCs w:val="22"/>
          <w:lang w:val="fr-FR"/>
        </w:rPr>
      </w:pPr>
    </w:p>
    <w:p w14:paraId="0E527CFA" w14:textId="77777777" w:rsidR="004706B2" w:rsidRPr="004706B2" w:rsidRDefault="004706B2" w:rsidP="00194DF1">
      <w:pPr>
        <w:shd w:val="clear" w:color="auto" w:fill="FFFFFF"/>
        <w:ind w:right="-1"/>
        <w:jc w:val="both"/>
        <w:rPr>
          <w:b/>
          <w:bCs/>
          <w:sz w:val="22"/>
          <w:szCs w:val="22"/>
          <w:lang w:val="fr-FR"/>
        </w:rPr>
      </w:pPr>
      <w:r w:rsidRPr="004706B2">
        <w:rPr>
          <w:b/>
          <w:bCs/>
          <w:sz w:val="22"/>
          <w:szCs w:val="22"/>
          <w:lang w:val="fr-FR"/>
        </w:rPr>
        <w:t>Veuillez noter que les dépenses liées à la préparation des offres, y compris les éventuelles visites, ne sont pas remboursables.</w:t>
      </w:r>
    </w:p>
    <w:p w14:paraId="748C9786" w14:textId="77777777" w:rsidR="00235F19" w:rsidRDefault="00235F19" w:rsidP="00194DF1">
      <w:pPr>
        <w:shd w:val="clear" w:color="auto" w:fill="FFFFFF"/>
        <w:ind w:right="-1"/>
        <w:jc w:val="both"/>
        <w:rPr>
          <w:b/>
          <w:bCs/>
          <w:sz w:val="22"/>
          <w:szCs w:val="22"/>
          <w:lang w:val="fr-FR"/>
        </w:rPr>
      </w:pPr>
    </w:p>
    <w:p w14:paraId="0D914729" w14:textId="7EBB5A85" w:rsidR="004706B2" w:rsidRPr="004706B2" w:rsidRDefault="004706B2" w:rsidP="00194DF1">
      <w:pPr>
        <w:shd w:val="clear" w:color="auto" w:fill="FFFFFF"/>
        <w:ind w:right="-1"/>
        <w:jc w:val="both"/>
        <w:rPr>
          <w:b/>
          <w:bCs/>
          <w:sz w:val="22"/>
          <w:szCs w:val="22"/>
          <w:lang w:val="fr-FR"/>
        </w:rPr>
      </w:pPr>
      <w:r w:rsidRPr="004706B2">
        <w:rPr>
          <w:b/>
          <w:bCs/>
          <w:sz w:val="22"/>
          <w:szCs w:val="22"/>
          <w:lang w:val="fr-FR"/>
        </w:rPr>
        <w:t>La GIZ Mali se réserve le droit de ne donner suite à aucune des offres reçues.</w:t>
      </w:r>
    </w:p>
    <w:bookmarkEnd w:id="14"/>
    <w:p w14:paraId="6DF541D6" w14:textId="77777777" w:rsidR="00B4354B" w:rsidRPr="00C5707B" w:rsidRDefault="00B4354B" w:rsidP="00194DF1">
      <w:pPr>
        <w:shd w:val="clear" w:color="auto" w:fill="FFFFFF"/>
        <w:ind w:right="-1"/>
        <w:jc w:val="both"/>
        <w:rPr>
          <w:sz w:val="22"/>
          <w:szCs w:val="22"/>
          <w:lang w:val="fr-CA"/>
        </w:rPr>
      </w:pPr>
    </w:p>
    <w:p w14:paraId="013FC4EB" w14:textId="528FB3E5" w:rsidR="00B4354B" w:rsidRPr="00EE76B2" w:rsidRDefault="00B4354B" w:rsidP="00194DF1">
      <w:pPr>
        <w:shd w:val="clear" w:color="auto" w:fill="FFFFFF"/>
        <w:ind w:right="-1"/>
        <w:jc w:val="both"/>
        <w:rPr>
          <w:sz w:val="22"/>
          <w:szCs w:val="22"/>
          <w:lang w:val="fr-CA"/>
        </w:rPr>
      </w:pPr>
      <w:r w:rsidRPr="00EE76B2">
        <w:rPr>
          <w:sz w:val="22"/>
          <w:szCs w:val="22"/>
          <w:lang w:val="fr-CA"/>
        </w:rPr>
        <w:t>Veuillez agréer, Mesdames, Messieurs l’expression de nos salutations distinguées.</w:t>
      </w:r>
    </w:p>
    <w:p w14:paraId="114A042A" w14:textId="77777777" w:rsidR="00B4354B" w:rsidRPr="00C5707B" w:rsidRDefault="00B4354B" w:rsidP="00163B63">
      <w:pPr>
        <w:shd w:val="clear" w:color="auto" w:fill="FFFFFF"/>
        <w:spacing w:line="360" w:lineRule="auto"/>
        <w:ind w:right="-1"/>
        <w:jc w:val="both"/>
        <w:rPr>
          <w:b/>
          <w:bCs/>
          <w:sz w:val="22"/>
          <w:szCs w:val="22"/>
          <w:lang w:val="fr-CA"/>
        </w:rPr>
      </w:pPr>
    </w:p>
    <w:p w14:paraId="226578C9" w14:textId="77777777" w:rsidR="00163B63" w:rsidRPr="004263D5" w:rsidRDefault="00163B63" w:rsidP="00E13176">
      <w:pPr>
        <w:shd w:val="clear" w:color="auto" w:fill="FFFFFF"/>
        <w:spacing w:line="276" w:lineRule="auto"/>
        <w:ind w:right="-1"/>
        <w:jc w:val="both"/>
        <w:rPr>
          <w:b/>
          <w:bCs/>
          <w:sz w:val="22"/>
          <w:szCs w:val="22"/>
          <w:lang w:val="fr-CA"/>
        </w:rPr>
      </w:pPr>
      <w:r w:rsidRPr="004263D5">
        <w:rPr>
          <w:b/>
          <w:bCs/>
          <w:sz w:val="22"/>
          <w:szCs w:val="22"/>
          <w:lang w:val="fr-CA"/>
        </w:rPr>
        <w:t xml:space="preserve">AUTORITÉ CONTRACTANTE  </w:t>
      </w:r>
    </w:p>
    <w:p w14:paraId="29D77B48" w14:textId="77777777" w:rsidR="00163B63" w:rsidRPr="00994F9F" w:rsidRDefault="00163B63" w:rsidP="00E13176">
      <w:pPr>
        <w:shd w:val="clear" w:color="auto" w:fill="FFFFFF"/>
        <w:spacing w:line="276" w:lineRule="auto"/>
        <w:ind w:right="-1"/>
        <w:jc w:val="both"/>
        <w:rPr>
          <w:sz w:val="22"/>
          <w:szCs w:val="22"/>
          <w:lang w:val="fr-CA"/>
        </w:rPr>
      </w:pPr>
      <w:r w:rsidRPr="00994F9F">
        <w:rPr>
          <w:sz w:val="22"/>
          <w:szCs w:val="22"/>
          <w:lang w:val="fr-CA"/>
        </w:rPr>
        <w:t>Service Achats et Contrats</w:t>
      </w:r>
    </w:p>
    <w:p w14:paraId="4AA13ED7" w14:textId="77777777" w:rsidR="00163B63" w:rsidRPr="00994F9F" w:rsidRDefault="00163B63" w:rsidP="00E13176">
      <w:pPr>
        <w:shd w:val="clear" w:color="auto" w:fill="FFFFFF"/>
        <w:spacing w:line="276" w:lineRule="auto"/>
        <w:ind w:right="-1"/>
        <w:jc w:val="both"/>
        <w:rPr>
          <w:sz w:val="22"/>
          <w:szCs w:val="22"/>
          <w:lang w:val="fr-CA"/>
        </w:rPr>
      </w:pPr>
      <w:r w:rsidRPr="00994F9F">
        <w:rPr>
          <w:sz w:val="22"/>
          <w:szCs w:val="22"/>
          <w:lang w:val="fr-CA"/>
        </w:rPr>
        <w:t>Bureau de la GIZ Mali</w:t>
      </w:r>
    </w:p>
    <w:p w14:paraId="054C09F7" w14:textId="77777777" w:rsidR="004706B2" w:rsidRPr="00C5707B" w:rsidRDefault="004706B2" w:rsidP="003B7490">
      <w:pPr>
        <w:shd w:val="clear" w:color="auto" w:fill="FFFFFF"/>
        <w:ind w:right="-1"/>
        <w:jc w:val="both"/>
        <w:rPr>
          <w:sz w:val="22"/>
          <w:szCs w:val="22"/>
          <w:lang w:val="fr-CA"/>
        </w:rPr>
      </w:pPr>
    </w:p>
    <w:p w14:paraId="42BBA2AA" w14:textId="77777777" w:rsidR="00E237A0" w:rsidRPr="00C5707B" w:rsidRDefault="00E237A0" w:rsidP="003B7490">
      <w:pPr>
        <w:shd w:val="clear" w:color="auto" w:fill="FFFFFF"/>
        <w:tabs>
          <w:tab w:val="left" w:pos="4410"/>
        </w:tabs>
        <w:jc w:val="both"/>
        <w:rPr>
          <w:sz w:val="22"/>
          <w:szCs w:val="22"/>
          <w:lang w:val="fr-CA"/>
        </w:rPr>
      </w:pPr>
      <w:r w:rsidRPr="00C5707B">
        <w:rPr>
          <w:sz w:val="22"/>
          <w:szCs w:val="22"/>
          <w:lang w:val="fr-CA"/>
        </w:rPr>
        <w:tab/>
      </w:r>
    </w:p>
    <w:bookmarkEnd w:id="11"/>
    <w:p w14:paraId="2F195D9B" w14:textId="6668D647" w:rsidR="00DC143B" w:rsidRPr="00C5707B" w:rsidRDefault="00E237A0" w:rsidP="003B7490">
      <w:pPr>
        <w:pStyle w:val="Listenabsatz"/>
        <w:ind w:left="0"/>
        <w:jc w:val="both"/>
        <w:rPr>
          <w:b/>
          <w:bCs/>
          <w:sz w:val="22"/>
          <w:szCs w:val="22"/>
          <w:lang w:val="fr-FR"/>
        </w:rPr>
      </w:pPr>
      <w:r w:rsidRPr="00C5707B">
        <w:rPr>
          <w:b/>
          <w:bCs/>
          <w:sz w:val="22"/>
          <w:szCs w:val="22"/>
          <w:lang w:val="fr-FR"/>
        </w:rPr>
        <w:t>Annexes</w:t>
      </w:r>
    </w:p>
    <w:p w14:paraId="6A38889D" w14:textId="77777777" w:rsidR="0044186F" w:rsidRPr="00C5707B" w:rsidRDefault="0044186F" w:rsidP="003B7490">
      <w:pPr>
        <w:pStyle w:val="Listenabsatz"/>
        <w:ind w:left="0"/>
        <w:jc w:val="both"/>
        <w:rPr>
          <w:b/>
          <w:bCs/>
          <w:sz w:val="22"/>
          <w:szCs w:val="22"/>
          <w:lang w:val="fr-FR"/>
        </w:rPr>
      </w:pPr>
    </w:p>
    <w:p w14:paraId="66F684AA" w14:textId="77777777" w:rsidR="00F12544" w:rsidRPr="00C5707B" w:rsidRDefault="00F12544" w:rsidP="00F12544">
      <w:pPr>
        <w:pStyle w:val="Listenabsatz"/>
        <w:numPr>
          <w:ilvl w:val="0"/>
          <w:numId w:val="3"/>
        </w:numPr>
        <w:spacing w:line="276" w:lineRule="auto"/>
        <w:ind w:left="360" w:right="-568"/>
        <w:jc w:val="both"/>
        <w:rPr>
          <w:sz w:val="22"/>
          <w:szCs w:val="22"/>
          <w:lang w:val="fr-FR"/>
        </w:rPr>
      </w:pPr>
      <w:r>
        <w:rPr>
          <w:sz w:val="22"/>
          <w:szCs w:val="22"/>
          <w:lang w:val="fr-FR"/>
        </w:rPr>
        <w:t>Cahier de charge et Spécifications</w:t>
      </w:r>
      <w:r w:rsidRPr="00C5707B">
        <w:rPr>
          <w:sz w:val="22"/>
          <w:szCs w:val="22"/>
          <w:lang w:val="fr-FR"/>
        </w:rPr>
        <w:t xml:space="preserve"> techniques</w:t>
      </w:r>
    </w:p>
    <w:p w14:paraId="6E808B9D" w14:textId="0F6CAF09" w:rsidR="001E7AB5" w:rsidRPr="00C5707B" w:rsidRDefault="001E7AB5" w:rsidP="006B3EB5">
      <w:pPr>
        <w:pStyle w:val="Listenabsatz"/>
        <w:numPr>
          <w:ilvl w:val="0"/>
          <w:numId w:val="3"/>
        </w:numPr>
        <w:spacing w:line="276" w:lineRule="auto"/>
        <w:ind w:left="360" w:right="-568"/>
        <w:jc w:val="both"/>
        <w:rPr>
          <w:sz w:val="22"/>
          <w:szCs w:val="22"/>
          <w:lang w:val="fr-FR"/>
        </w:rPr>
      </w:pPr>
      <w:r w:rsidRPr="00C5707B">
        <w:rPr>
          <w:sz w:val="22"/>
          <w:szCs w:val="22"/>
          <w:lang w:val="fr-FR"/>
        </w:rPr>
        <w:t>Déclaration d’éligibilité</w:t>
      </w:r>
    </w:p>
    <w:p w14:paraId="09CFB77C" w14:textId="77777777" w:rsidR="00CE62E2" w:rsidRPr="00C5707B" w:rsidRDefault="00CE62E2" w:rsidP="006B3EB5">
      <w:pPr>
        <w:pStyle w:val="Listenabsatz"/>
        <w:numPr>
          <w:ilvl w:val="0"/>
          <w:numId w:val="3"/>
        </w:numPr>
        <w:spacing w:line="276" w:lineRule="auto"/>
        <w:ind w:left="360" w:right="-568"/>
        <w:jc w:val="both"/>
        <w:rPr>
          <w:sz w:val="22"/>
          <w:szCs w:val="22"/>
          <w:lang w:val="fr-FR"/>
        </w:rPr>
      </w:pPr>
      <w:r w:rsidRPr="00C5707B">
        <w:rPr>
          <w:sz w:val="22"/>
          <w:szCs w:val="22"/>
          <w:lang w:val="fr-FR"/>
        </w:rPr>
        <w:t>Modèle d’offre financière (bordereau des prix)</w:t>
      </w:r>
    </w:p>
    <w:p w14:paraId="348D38C1" w14:textId="67F8D870" w:rsidR="00CE62E2" w:rsidRDefault="00F70E87" w:rsidP="006B3EB5">
      <w:pPr>
        <w:pStyle w:val="Listenabsatz"/>
        <w:numPr>
          <w:ilvl w:val="0"/>
          <w:numId w:val="3"/>
        </w:numPr>
        <w:spacing w:line="276" w:lineRule="auto"/>
        <w:ind w:left="360" w:right="-568"/>
        <w:jc w:val="both"/>
        <w:rPr>
          <w:sz w:val="22"/>
          <w:szCs w:val="22"/>
          <w:lang w:val="fr-FR"/>
        </w:rPr>
      </w:pPr>
      <w:r w:rsidRPr="00C5707B">
        <w:rPr>
          <w:sz w:val="22"/>
          <w:szCs w:val="22"/>
          <w:lang w:val="fr-FR"/>
        </w:rPr>
        <w:t>Formulaire de demande de création et de mise à jour des partenaires</w:t>
      </w:r>
    </w:p>
    <w:p w14:paraId="6036632C" w14:textId="347705BA" w:rsidR="00340E3B" w:rsidRPr="00C5707B" w:rsidRDefault="00340E3B" w:rsidP="006B3EB5">
      <w:pPr>
        <w:pStyle w:val="Listenabsatz"/>
        <w:numPr>
          <w:ilvl w:val="0"/>
          <w:numId w:val="3"/>
        </w:numPr>
        <w:spacing w:line="276" w:lineRule="auto"/>
        <w:ind w:left="360" w:right="-568"/>
        <w:jc w:val="both"/>
        <w:rPr>
          <w:sz w:val="22"/>
          <w:szCs w:val="22"/>
          <w:lang w:val="fr-FR"/>
        </w:rPr>
      </w:pPr>
      <w:r>
        <w:rPr>
          <w:sz w:val="22"/>
          <w:szCs w:val="22"/>
          <w:lang w:val="fr-FR"/>
        </w:rPr>
        <w:t>Conditions générales d’achats 2023</w:t>
      </w:r>
    </w:p>
    <w:p w14:paraId="68557097" w14:textId="1B5F0FDD" w:rsidR="71E43F97" w:rsidRDefault="71E43F97" w:rsidP="239031C7">
      <w:pPr>
        <w:pStyle w:val="Listenabsatz"/>
        <w:numPr>
          <w:ilvl w:val="0"/>
          <w:numId w:val="3"/>
        </w:numPr>
        <w:spacing w:line="276" w:lineRule="auto"/>
        <w:ind w:left="360" w:right="-568"/>
        <w:jc w:val="both"/>
        <w:rPr>
          <w:sz w:val="22"/>
          <w:szCs w:val="22"/>
          <w:lang w:val="fr-FR"/>
        </w:rPr>
      </w:pPr>
      <w:proofErr w:type="spellStart"/>
      <w:r w:rsidRPr="239031C7">
        <w:rPr>
          <w:sz w:val="22"/>
          <w:szCs w:val="22"/>
          <w:lang w:val="fr-FR"/>
        </w:rPr>
        <w:t>AuV</w:t>
      </w:r>
      <w:proofErr w:type="spellEnd"/>
      <w:r w:rsidRPr="239031C7">
        <w:rPr>
          <w:sz w:val="22"/>
          <w:szCs w:val="22"/>
          <w:lang w:val="fr-FR"/>
        </w:rPr>
        <w:t>-Traitement des données à caractère personnel</w:t>
      </w:r>
    </w:p>
    <w:p w14:paraId="7C2BB7DB" w14:textId="4BE58DEE" w:rsidR="00047480" w:rsidRPr="00C5707B" w:rsidRDefault="00047480" w:rsidP="003B7490">
      <w:pPr>
        <w:pStyle w:val="Listenabsatz"/>
        <w:ind w:left="0"/>
        <w:jc w:val="both"/>
        <w:rPr>
          <w:sz w:val="22"/>
          <w:szCs w:val="22"/>
          <w:lang w:val="fr-FR"/>
        </w:rPr>
      </w:pPr>
    </w:p>
    <w:sectPr w:rsidR="00047480" w:rsidRPr="00C5707B" w:rsidSect="00E4042D">
      <w:headerReference w:type="default" r:id="rId14"/>
      <w:footerReference w:type="even" r:id="rId15"/>
      <w:footerReference w:type="default" r:id="rId16"/>
      <w:headerReference w:type="first" r:id="rId17"/>
      <w:footerReference w:type="first" r:id="rId18"/>
      <w:type w:val="continuous"/>
      <w:pgSz w:w="11906" w:h="16838" w:code="9"/>
      <w:pgMar w:top="3062" w:right="1558"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FF3C1" w14:textId="77777777" w:rsidR="00154ED6" w:rsidRDefault="00154ED6" w:rsidP="006B6047">
      <w:r>
        <w:separator/>
      </w:r>
    </w:p>
    <w:p w14:paraId="6DC6FC51" w14:textId="77777777" w:rsidR="00154ED6" w:rsidRDefault="00154ED6" w:rsidP="006B6047"/>
    <w:p w14:paraId="05CA9B07" w14:textId="77777777" w:rsidR="00154ED6" w:rsidRDefault="00154ED6" w:rsidP="006B6047"/>
    <w:p w14:paraId="48AA08B9" w14:textId="77777777" w:rsidR="00154ED6" w:rsidRDefault="00154ED6" w:rsidP="006B6047"/>
    <w:p w14:paraId="3E1D8F5A" w14:textId="77777777" w:rsidR="00154ED6" w:rsidRDefault="00154ED6" w:rsidP="006B6047"/>
  </w:endnote>
  <w:endnote w:type="continuationSeparator" w:id="0">
    <w:p w14:paraId="25501DAB" w14:textId="77777777" w:rsidR="00154ED6" w:rsidRDefault="00154ED6" w:rsidP="006B6047">
      <w:r>
        <w:continuationSeparator/>
      </w:r>
    </w:p>
    <w:p w14:paraId="0D8EE9CA" w14:textId="77777777" w:rsidR="00154ED6" w:rsidRDefault="00154ED6" w:rsidP="006B6047"/>
    <w:p w14:paraId="3EAB947E" w14:textId="77777777" w:rsidR="00154ED6" w:rsidRDefault="00154ED6" w:rsidP="006B6047"/>
    <w:p w14:paraId="576C82C2" w14:textId="77777777" w:rsidR="00154ED6" w:rsidRDefault="00154ED6" w:rsidP="006B6047"/>
    <w:p w14:paraId="78E13646" w14:textId="77777777" w:rsidR="00154ED6" w:rsidRDefault="00154ED6" w:rsidP="006B60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kaFrutiger 45 Light">
    <w:altName w:val="Arial"/>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5BA32" w14:textId="77777777" w:rsidR="00D8440C" w:rsidRDefault="00D8440C" w:rsidP="006B6047">
    <w:r>
      <w:fldChar w:fldCharType="begin"/>
    </w:r>
    <w:r>
      <w:instrText xml:space="preserve">PAGE  </w:instrText>
    </w:r>
    <w:r>
      <w:fldChar w:fldCharType="separate"/>
    </w:r>
    <w:r>
      <w:rPr>
        <w:noProof/>
      </w:rPr>
      <w:t>2</w:t>
    </w:r>
    <w:r>
      <w:fldChar w:fldCharType="end"/>
    </w:r>
  </w:p>
  <w:p w14:paraId="53F4C969" w14:textId="77777777" w:rsidR="00D8440C" w:rsidRPr="00382083" w:rsidRDefault="00D8440C" w:rsidP="006B6047"/>
  <w:p w14:paraId="70DF924A" w14:textId="77777777" w:rsidR="00D8440C" w:rsidRDefault="00D8440C" w:rsidP="006B6047"/>
  <w:p w14:paraId="4BFC1638" w14:textId="77777777" w:rsidR="00D8440C" w:rsidRDefault="00D8440C" w:rsidP="006B6047"/>
  <w:p w14:paraId="20ED4D91" w14:textId="77777777" w:rsidR="00D8440C" w:rsidRDefault="00D8440C" w:rsidP="006B6047"/>
  <w:p w14:paraId="4AC58ABE" w14:textId="77777777" w:rsidR="00D8440C" w:rsidRDefault="00D8440C" w:rsidP="006B60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EA15F" w14:textId="77777777" w:rsidR="00915B83" w:rsidRDefault="00915B83">
    <w:pPr>
      <w:pStyle w:val="Fuzeile"/>
    </w:pPr>
  </w:p>
  <w:p w14:paraId="70954193" w14:textId="77777777" w:rsidR="00915B83" w:rsidRDefault="00915B83">
    <w:pPr>
      <w:pStyle w:val="Fuzeile"/>
    </w:pPr>
  </w:p>
  <w:p w14:paraId="3D5CD3EB" w14:textId="77777777" w:rsidR="00915B83" w:rsidRDefault="00915B8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59F15" w14:textId="436D6CC7" w:rsidR="00915B83" w:rsidRDefault="00915B83">
    <w:pPr>
      <w:pStyle w:val="Fuzeile"/>
    </w:pPr>
  </w:p>
  <w:p w14:paraId="1D588B2C" w14:textId="77777777" w:rsidR="00915B83" w:rsidRDefault="00915B83">
    <w:pPr>
      <w:pStyle w:val="Fuzeile"/>
    </w:pPr>
  </w:p>
  <w:p w14:paraId="3BD1DC3B" w14:textId="77777777" w:rsidR="00915B83" w:rsidRDefault="00915B8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436FB" w14:textId="77777777" w:rsidR="00154ED6" w:rsidRDefault="00154ED6" w:rsidP="006B6047">
      <w:r>
        <w:separator/>
      </w:r>
    </w:p>
    <w:p w14:paraId="546DE8AA" w14:textId="77777777" w:rsidR="00154ED6" w:rsidRDefault="00154ED6" w:rsidP="006B6047"/>
    <w:p w14:paraId="1783A56A" w14:textId="77777777" w:rsidR="00154ED6" w:rsidRDefault="00154ED6" w:rsidP="006B6047"/>
    <w:p w14:paraId="306D9D50" w14:textId="77777777" w:rsidR="00154ED6" w:rsidRDefault="00154ED6" w:rsidP="006B6047"/>
    <w:p w14:paraId="7838DCAD" w14:textId="77777777" w:rsidR="00154ED6" w:rsidRDefault="00154ED6" w:rsidP="006B6047"/>
  </w:footnote>
  <w:footnote w:type="continuationSeparator" w:id="0">
    <w:p w14:paraId="424F1B06" w14:textId="77777777" w:rsidR="00154ED6" w:rsidRDefault="00154ED6" w:rsidP="006B6047">
      <w:r>
        <w:continuationSeparator/>
      </w:r>
    </w:p>
    <w:p w14:paraId="6FCC7A43" w14:textId="77777777" w:rsidR="00154ED6" w:rsidRDefault="00154ED6" w:rsidP="006B6047"/>
    <w:p w14:paraId="127B4851" w14:textId="77777777" w:rsidR="00154ED6" w:rsidRDefault="00154ED6" w:rsidP="006B6047"/>
    <w:p w14:paraId="1E91F52A" w14:textId="77777777" w:rsidR="00154ED6" w:rsidRDefault="00154ED6" w:rsidP="006B6047"/>
    <w:p w14:paraId="60770667" w14:textId="77777777" w:rsidR="00154ED6" w:rsidRDefault="00154ED6" w:rsidP="006B60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FF756" w14:textId="77777777" w:rsidR="00D8440C" w:rsidRPr="0073773E" w:rsidRDefault="00D8440C" w:rsidP="002E51F9">
    <w:pPr>
      <w:pStyle w:val="Kopfzeile"/>
      <w:spacing w:line="240" w:lineRule="auto"/>
      <w:rPr>
        <w:vanish/>
        <w:sz w:val="2"/>
        <w:szCs w:val="2"/>
      </w:rPr>
    </w:pPr>
    <w:r>
      <w:rPr>
        <w:noProof/>
        <w:lang w:val="de-DE" w:eastAsia="de-DE"/>
      </w:rPr>
      <mc:AlternateContent>
        <mc:Choice Requires="wpg">
          <w:drawing>
            <wp:anchor distT="0" distB="0" distL="114300" distR="114300" simplePos="0" relativeHeight="251658248" behindDoc="0" locked="0" layoutInCell="0" allowOverlap="1" wp14:anchorId="5C195ADC" wp14:editId="53BF8E53">
              <wp:simplePos x="0" y="0"/>
              <wp:positionH relativeFrom="column">
                <wp:posOffset>3744595</wp:posOffset>
              </wp:positionH>
              <wp:positionV relativeFrom="page">
                <wp:posOffset>615950</wp:posOffset>
              </wp:positionV>
              <wp:extent cx="1954800" cy="745200"/>
              <wp:effectExtent l="0" t="0" r="0" b="0"/>
              <wp:wrapNone/>
              <wp:docPr id="17" name="logo_is" hidden="1"/>
              <wp:cNvGraphicFramePr/>
              <a:graphic xmlns:a="http://schemas.openxmlformats.org/drawingml/2006/main">
                <a:graphicData uri="http://schemas.microsoft.com/office/word/2010/wordprocessingGroup">
                  <wpg:wgp>
                    <wpg:cNvGrpSpPr/>
                    <wpg:grpSpPr>
                      <a:xfrm>
                        <a:off x="0" y="0"/>
                        <a:ext cx="1954800" cy="745200"/>
                        <a:chOff x="0" y="0"/>
                        <a:chExt cx="1955549" cy="746911"/>
                      </a:xfrm>
                    </wpg:grpSpPr>
                    <wps:wsp>
                      <wps:cNvPr id="18" name="Rechteck 18"/>
                      <wps:cNvSpPr/>
                      <wps:spPr>
                        <a:xfrm>
                          <a:off x="0" y="0"/>
                          <a:ext cx="1955549" cy="74691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 name="Grafik 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0448" cy="746911"/>
                        </a:xfrm>
                        <a:prstGeom prst="rect">
                          <a:avLst/>
                        </a:prstGeom>
                      </pic:spPr>
                    </pic:pic>
                  </wpg:wg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http://schemas.openxmlformats.org/drawingml/2006/main" xmlns:arto="http://schemas.microsoft.com/office/word/2006/arto">
          <w:pict w14:anchorId="2801B55A">
            <v:group id="logo_is" style="position:absolute;margin-left:294.85pt;margin-top:48.5pt;width:153.9pt;height:58.7pt;z-index:251671552;visibility:hidden;mso-position-vertical-relative:page;mso-width-relative:margin;mso-height-relative:margin" coordsize="19555,7469" o:spid="_x0000_s1026" o:allowincell="f" w14:anchorId="01D79E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wFw6eAwAAFQkAAA4AAABkcnMvZTJvRG9jLnhtbKRW227bOBB9X2D/&#10;QdB7Izsrt7UQOTCSJigQtEHTRZ9pirKIUCRL0pa9X99DUpLjJMg2qQHLpObCmcOZMz4737Ui2TJj&#10;uZJlOj2ZpAmTVFVcrsv03+9X7z6miXVEVkQoycp0z2x6vvj7r7NOF+xUNUpUzCRwIm3R6TJtnNNF&#10;llnasJbYE6WZhLBWpiUOW7POKkM6eG9FdjqZvM86ZSptFGXW4u1lFKaL4L+uGXVf69oyl4gyRWwu&#10;PE14rvwzW5yRYm2IbjjtwyBviKIlXOLQ0dUlcSTZGP7EVcupUVbV7oSqNlN1zSkLOSCb6eRRNtdG&#10;bXTIZV10az3CBGgf4fRmt/TL9troO31rgESn18Ai7Hwuu9q0/hdRJrsA2X6EjO1cQvFyOp/lHydA&#10;lkL2IZ/hTiKmtAHwT8xo8+lgOJvl88Hw/Xw69YbZcGx2FEynUR72gID9MwTuGqJZANYWQODWJLxC&#10;LqhVSVpU6TdGG8fofYJXAZegNqJkCwvAXgHRi5mSQhvrrplqE78oU4OqDcVEtjfWRVAGFX+oVYJX&#10;V1yIsPGdwi6ESbYENb5aDzAeaQn5JkPchrfEXQwph5XbC+b9CfmN1YAOdXAaAg5tewiGUMqkm0ZR&#10;QyoWY5xN8Okve7QIVx8ces81sht99w6OEx18R3h6fW/KQtePxpOXAovGo0U4WUk3GrdcKvOcA4Gs&#10;+pOj/gBShMajtFLVHoVlVOQcq+kVx/XeEOtuiQHJoGlAnO4rHrVQXZmqfpUmjTL/Pffe66PyIU2T&#10;DqRVpvbnhhiWJuKzRE/Mp3nuWS5s8tmHU2zMQ8nqoURu2guFmpmCojUNS6/vxLCsjWp/gF+X/lSI&#10;iKQ4u0ypM8PmwkUyBUNTtlwGNTCbJu5G3mnqnXtUffl+3/0gRvc17kAgX9TQh6R4VOpR11tKtdw4&#10;VfPQBwdce7zBCYszzWmBb0+PWD0hh/8fI7ByGw9kHEXtb/loibnf6HcxX77igrt9mErI2Qclt7ec&#10;eqLwmwc8A9aLPHNtSM3BMnNfTINSNAFmnN4oem8TqS4aItdsaTWYwUPqS+9YPWyPzlsJrgeS8Os+&#10;M1zXo9nxDDhxLl0qumnRwHHQGiaIw5S3DdcWZVKwdsUqsNXnCgVEMeQdmFMbLp2PDzTlDHO0CU0V&#10;2pn2XDYKQtCHOH1GryLW/J9JnoO04+x5MkJeSawhmnh+WCKcUGVh9mJ1NNwf7oPW4d/M4hcAAAD/&#10;/wMAUEsDBAoAAAAAAAAAIQDALcGxNYoAADWKAAAVAAAAZHJzL21lZGlhL2ltYWdlMS5qcGVn/9j/&#10;4AAQSkZJRgABAQEA3ADcAAD/2wBDAAIBAQIBAQICAgICAgICAwUDAwMDAwYEBAMFBwYHBwcGBwcI&#10;CQsJCAgKCAcHCg0KCgsMDAwMBwkODw0MDgsMDAz/2wBDAQICAgMDAwYDAwYMCAcIDAwMDAwMDAwM&#10;DAwMDAwMDAwMDAwMDAwMDAwMDAwMDAwMDAwMDAwMDAwMDAwMDAwMDAz/wAARCAIdBA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qh4o8S&#10;Wvg/w9eapfSGOzsImmmYDJVRyTigC/RXH/Bz45+HfjvodxqPhu6ku7W1l8mRnjKYbGehrsKACiii&#10;gAooooAKKKKACiiigAooooAKKKKACiiigAooooAKKKKACiiigAooooAKKKKACiiigAooooAKKKKA&#10;CiiigAooooAKKKKACiiigAooooAKKKKACiiigAooooAKKKKACiiigAooooAKKKKACiiigAooooAK&#10;KKKACiiigAooooAKKKKACiiigAooooAKKKKACiiigAooooAKKKKACiiigAooooAKKKKACiiigAoo&#10;ooAKKKKACiiigAooooAKKKKACiiigAooozigApolUtt3Ln0zX5j/APBZ7/gr1J8JzdfC34YasF8R&#10;MNms6tbOG/s9SP8AUxsP+Wh7n+H61+WOhftcfE/w34hh1Sz8e+LI723lEyudTlbLZzyC2D9DXy+Y&#10;cU0MNW9jGLlbdp/h5n7xwf4B5vneWrMa1VUFPWEZRbbXRvVWT6btrW2x/URRXmf7GvxUvvjd+yv4&#10;B8WaoQ2o69o0F1ckDAaQr8xx7kZr0yvpadRTgpx2av8AefiONws8LiKmGq/FCTi/VOz/ACCiiirO&#10;UKKKKACiiigAooooAKKKKACiiigAooooAKKKKACiiigAooooAKKKKACuJ/aQ/wCSC+Lv+wZN/wCg&#10;121cT+0j/wAkF8Xf9gyb/wBBoA8I/wCCS/8AyRjXP+wmf/QBX1bXyl/wSX/5Ixrn/YTP/oAr6toA&#10;KKKKACiiigAooooAKKKKACiiigAooooAKKKKACiiigAooooAKKKKACiiigAooooAKKKKACiiigAo&#10;oooAKKKKACiiigAooooAKKKKACiiigAooooAKKKKACiiigAooooAKKKKACiiigAooooAKKKKACii&#10;igAooooAKKKKACiiigAooooAKKKKACiiigAooooAKKKKACiiigAooooAKKKKACiiigAooooAKKKK&#10;ACiiigAooooAKKKKACiiigAooooAKKKKACvgX/gsf/wVat/2UvCs/gLwTeRzfEDVocTzxnd/Y0Tc&#10;bj/00PYduvpXef8ABVv/AIKcaX+w18MpNL0ea3vviFrcLJp9oGDfYVIx9okHoOwPU1+Avjbxrqnx&#10;I8W6jrut3k+oarqlw9zc3ErbnldjkkmvkOJM+9hF4bDv33u+3/B/I/o7wV8JXm1SOeZvD/Z4v3Iv&#10;/l411f8AcT/8Cem1ylqeqXOtalPeXk811dXLmSWWVizyMeSSTySag70Ud6/Nz+1kklZH9LH/AATL&#10;/wCTAvhP/wBi9b/yNe6V4X/wTL/5MC+E/wD2L1v/ACNe6V+24L/d6f8AhX5H+XHFH/I5xf8A19qf&#10;+lsKKKK6jwgooooAKKKKACiiigAooooAKKKKACiiigAooooAKKKKACiiigAooooAK4n9pH/kgvi7&#10;/sGTf+g121cT+0j/AMkF8Xf9gyb/ANBoA8I/4JL/APJGNc/7CZ/9AFfVtfKX/BJf/kjGuf8AYTP/&#10;AKAK+raACiiigAooooAKKKKACiiigAooooAKKKKACiiigAooooAKKKKACiiigAooooAKKKKACiii&#10;gAooooAKKKKACiiigAooooAKKKKACiiigAooooAKKKKACiiigAooooAKKKKACiiigAooooAKKKKA&#10;CiiigAooooAKKKKACiiigAooooAKKKKACiiigAooooAKKKKACiiigAooooAKKKKACiiigAooooAK&#10;KKKACiiigAooooAKKKKACiiigAooooAKKKKACvM/2xfj+v7L37Nfi7x19m+2S6BYtNDCekkhIVAf&#10;bcRmvTK8l/bo+Al5+05+yl408E6fNHDqGt2JS1aQ4TzVIdQfYlcfjWOK5/Yy9l8Vnb1toepkccLL&#10;MsPHHfweePP/AIeZc34XP5t/jZ8afEX7QfxL1TxZ4p1CbUtY1aUyyyyMTtHZFHZQMAAdAK5Wvo7W&#10;v+CSn7Q2h6pNayfDHXpmhYqXgCSRt7hgcEVV/wCHVP7Qn/RLfE3/AH5H+Nfjc8Di5ScpQlf0Z/pV&#10;huJ+HqVKNOhi6KgkkkqkEklskr7WPnujvX0J/wAOqf2hP+iW+Jv+/I/xq94Y/wCCRP7Q3ijXbexX&#10;4a61Z/aHCma62RRRD+8zE9BUxy/FN2VOX3M0lxfkUY80sbSsv+nkP8z9xv8AgmX/AMmBfCf/ALF6&#10;3/ka90rz/wDZT+EE/wAAf2b/AAX4Lup0ubnw3pUNlLKn3XdR82PbOa9Ar9kwsXGjCMt0l+R/mnxB&#10;iKeIzTE16TvGVSbT7pybT+4KKKK6DyQooooAKKKKACiiigAooooAKKKKACiiigAooooAKKKKACii&#10;igAooooAK4n9pH/kgvi7/sGTf+g121cT+0j/AMkF8Xf9gyb/ANBoA8I/4JL/APJGNc/7CZ/9AFfV&#10;tfKX/BJf/kjGuf8AYTP/AKAK+raACiiigAooooAKKKKACiiigAooooAKKKKACiiigAooooAKKKKA&#10;CiiigAooooAKKKKACiiigAooooAKKKKACiiigAooooAKKKKACiiigAooooAKKKKACiiigAooooAK&#10;KKKACiiigAooooAKKKKACiiigAooooAKKKKACiiigAooooAKKKKACiiigAooooAKKKKACiiigAoo&#10;ooAKKKKACiiigAoopruI13MQq+poAdRWTq3j7Q9BbF9rGl2Z9JrpI/5mskfHnwQZfL/4TDwzvzjb&#10;/acOc/8AfVQ6kVu0dEMHXmrwg2vJM6yisnSfHuh6822x1jS7w+kN0j/yNaqsHXIII9RVKSexlOnK&#10;DtNNeotFFBOKZAUVD/aVvkr58O5eo3ij7fB/z2h/77FFyuV9iaioft8H/PaH/vsUHUbcH/Xw89Pn&#10;FFw5X2JqKA24UUEhRRRQAUUUUAFFGaKACiiigAooooAKKKKACiiigAooooAKKKKACiiigAooooAK&#10;KKKACiiigAooooAKKKKACiiigArif2kf+SC+Lv8AsGTf+g121cT+0j/yQXxd/wBgyb/0GgDwj/gk&#10;v/yRjXP+wmf/AEAV9W18pf8ABJf/AJIxrn/YTP8A6AK+raACiiigAoprOqfeIXPqadQAUUUUAFFF&#10;FABRRTVkViQGBI64PSgB1FFFABRRRQAUUUUAFFFFABRRRQAUUUUAFFFFABRRRQAUUUiur9CDjrg0&#10;ALRRSM4QZYhfrQAtFAORRQAUUUUAFFFFABRRRQAUUUUAFFFFABRRRnFABRTVcOMqQw9qdQAUUUUA&#10;FFFFABRRRQAUUUUAFFFFABRRRQAUUUUAFFFFABRRRQAUUUUAFFFFABRRRQAUUUUAFFFFABRRRQAU&#10;UVV1fWLXw/pdxfX1xDaWdpG0s00rhUiRRksSeAAKBxi27LctZrw39rD/AIKJ/Cv9jfTmbxd4ig/t&#10;MqWi0uzInvJfT5Aflz6tgV8B/wDBS3/gvVcfbtQ8FfBW48mOItBd+JcZZiDgi3Ujgf7Z/D1r8r/E&#10;3inUvGmt3GpatfXWpahdOZJri4lMkkjHqSTzXx2bcWU6LdLCrmffov8AP8j+kvD/AOj9isxpxx3E&#10;EnRpvVQXxted9IJ9rOXkj9Jf2kf+DkXxp4muJ7P4aeGdN8O2JJVL3Uwbm6I7EKCEX6HdXxx8VP8A&#10;go38bvjLPI2ufEfxM0Uh5gtbxrWH6bYyBj614nRXxWJzfGV3+8qP02X3I/p7I/DzhzKIqOCwkE19&#10;prml/wCBSuzT1HxtrWsSs93q2p3TMclpbp3J/M1RF9MH3edLuznO45qKivOcm9z7CNOEVaKSNTTf&#10;G+taNKslnq+qWrqcq0N06Efka9z+Av8AwVS+Of7PV9C+k+OtU1KzjYZstWla9t2HphzkfgRXzxRW&#10;1HFVaT5qcmn5M8/MMly/H03RxtCFSL6Sin+aP3I/YI/4LzeD/wBovU7Pwz8QbWHwX4ouNscNyH/4&#10;l14/AwGY5jYns3HvX0D/AMFRPjLqHwT/AGDfH/iTQ9Qax1SOwWGzuYnw6NLIke5D64YkEV/NujtG&#10;4ZWKspyCOxr0Xx9+1v8AEr4pfDbT/CHiHxnrmreG9Lx9msbictGmOme7Y7ZzivqKHFlX6tOjXV5N&#10;NJrT7/8AgH4Rmn0fcu/trD5jlU1ToxnGVSnK8k0mnaPrazT08+hz7/GjxhJfS3TeKvERuJjmST+0&#10;Ztzn3O6nf8Lv8af9DZ4k/wDBlN/8VXLjgUV8p7Wfdn9AfUsP/wA+4/cjqP8Ahd/jT/obPEn/AIMp&#10;v/iqjk+M3i+WaORvFPiJpITuRjqM2UPqPmrm6KPaz7sf1LD/APPuP3I/oQ/4Ih/GLxB8aP2DNFvv&#10;Emo3Grahp97cWC3VxIZJZI0YbdzHkkA4yewFfXlfEv8Awb/Wi23/AATu0h1zum1a9dvrvx/Svtqv&#10;2PKZSlgqTlvyr8j/ADW8RKNOlxPj6dGKjFVZ2S0S1eyCiiivRPjQrw//AIKN/H7V/wBmP9jbxr4y&#10;0Hy/7Y0y1VLR3G5YpJJFjD4743Zr3CvlT/gtb/yjc+IX+5bf+lEdceYVJQwtScdGov8AI+k4PwtL&#10;E59gsPXjzQlVppp7NOSTT9Ufine/8FNfj1f3kk0nxS8WB5WLELeFV59AOBUf/Dyn48f9FS8X/wDg&#10;c1eHUV+O/XsR/wA/Jfez/SRcM5OlZYSl/wCC4/5HuP8Aw8p+PH/RUvF//gc1W9E/4KgfHzQdXt7y&#10;L4n+KJJLdw4Sa6Mkb47Mp4INeB0ULHYi/wDEl97CXC+TSXK8JSt/17j/AJH9R/7LfxOuvjR+zr4L&#10;8V3yJHe69pMF5OqDC72UbsfjXe143/wTz/5Mf+F3/YvW3/oNeyV+z4WTlRhKW7S/I/zLzyjCjmWI&#10;o0laMZzSXZKTSQUUUVueWFfBv/BeP9srxv8AsofBbwnb+B9Uk0PUPE+oyxT30SgzRxRx7tqk9Mlh&#10;z7V95V+Wv/Bzn/yTb4W/9hO8/wDRSV4+f1Z08BUnB2dlr80fo/hHgcPjOLcHh8VBTg5Sumrp2hJq&#10;6ej1SPz9H/BU79oL/oqfij/v+P8ACj/h6d+0F/0VPxR/3/H+FfP9FflX1/E/8/Jfe/8AM/v3/VPJ&#10;P+gOl/4Lh/kfQH/D079oL/oqfij/AL/j/Cj/AIenftBf9FT8Uf8Af8f4V8/0UfX8T/z8l97/AMx/&#10;6p5J/wBAdL/wXD/I+gP+Hp37QX/RU/FH/f8AH+FH/D079oL/AKKn4o/7/j/Cvn+ij6/if+fkvvf+&#10;Yf6p5J/0B0v/AAXD/I+gP+Hp37QX/RU/FH/f8f4Uf8PTv2gv+ip+KP8Av+P8K+f6KPr+J/5+S+9/&#10;5h/qnkn/AEB0v/BcP8j6A/4enftBf9FT8Uf9/wAf4Uf8PTv2gv8Aoqfij/v+P8K+f6KPr+J/5+S+&#10;9/5h/qnkn/QHS/8ABcP8j6A/4enftBf9FT8Uf9/x/hR/w9O/aC/6Kn4o/wC/4/wr5/oo+v4n/n5L&#10;73/mH+qeSf8AQHS/8Fw/yPoD/h6d+0F/0VPxR/3/AB/hR/w9O/aC/wCip+KP+/4/wr5/oo+v4n/n&#10;5L73/mH+qeSf9AdL/wAFw/yPoD/h6d+0F/0VPxR/3/H+Ffp7/wAEDv2v/ij+1H4V8cQ+PdSuNf0/&#10;QZLZbHUbhMS738wvGWH3sAKfUZ96/FDwz4dvPF/iKx0rT4ZLi+1KdLa3iQZaR3YKoH4mv6S/+Cdn&#10;7JVn+xn+y34f8Jxxx/2q0Qu9WmUczXTjL/gv3R7Cvp+FfrVfFe0lN8sVrdtp32X6n4X4+RyHK8hW&#10;EpYanGvWkuRxhFOKi05Sukn/AHfPmPc6KKK/Rj+Lgrif2kf+SC+Lv+wZN/6DXbVxP7SP/JBfF3/Y&#10;Mm/9BoA8I/4JL/8AJGNc/wCwmf8A0AV9W18pf8El/wDkjGuf9hM/+gCvq2gAooooA+Kf+Cq3jzWv&#10;C/i3whBpuqX1jD5UkxWCZowXDAAnB5xX1x8K9Tm1n4Z+H7u4dpLi506CWRz1ZjGpJr4x/wCCuf8A&#10;yPHg/wD69Zf/AEMV9jfBf/kkPhf/ALBVt/6KWn0A6aiub+KvxY0P4MeEJtc8QXf2OwhYJuClmZj0&#10;UAdSa891f9v34W6NoFpqD+IklW8TekMULPMo/wBpcfL+NID2aivKfhl+2t8Ofivqkdjpmvwx30xx&#10;HBdI0LOfQbhgn2zXqwORQBX1iZrfSbqRDtaOJmU+hANfDf8AwTa+I2veJ/2mfE9tqOrahe281lPO&#10;8c07OpcTIAcE9gSK+qvjx+0V4R+COnpb+I9UWxuNShkFvGI2kZ8DBPyg4HI618G/sI/G7w58GPj3&#10;rGteIL42enXVlPDHIImfczSowGACegNMD9NKK5z4XfFnQfjL4XXWPDt8uoWDOY94UqVYdQQQCK6C&#10;e4jtYGkkdY44wWZmOAoHcmkA+ivFvGn/AAUB+F/gnV5LGbXvtc8TbH+yQtKqH/eAx+Vdn8Jf2iPB&#10;/wAb4Gbw3rVtfSRjMkHKTIPdWwfxoA7aiivPvi7+1B4L+B2uWGneJNVFjdagN0aiNn2LnG5sDgZo&#10;A9Borw2b/got8KYdZ+x/29Iy7tvnrayGL88V7D4V8W6b430ODUtJvLfULG5G6OaFtytQBo0Vyfxh&#10;+Nvh34FeGl1bxJe/Y7WSQRR7ULtIx7ACuF8Sft+/C3w1p9rcP4iS6+1RiVI7eF5HUH+8MfKfY80A&#10;ezUV5j8Kf2wvh/8AGTUlsdF16Fr9/u206mGR/puAB/CvTqACimyyrDGzOyqqjJJOABXjvjr9vf4Y&#10;+AdVksbnxAt1cwttkW0iaYIf94DH5GgD2SiuD+EX7S/gv44lk8O63b3lxGMtbsDHMo9drYJHuK7y&#10;gDF+I9/NpXw/1u6t3Mc1vYzSRsOqsEJBr4+/4JW+Pta8UeP/ABfBqWqX19D9nSfbPM0gDlyCwyeK&#10;+gv2oP2j/B/wn8NahomuaqtrqmqadN9ngEbOzBlZQTgHAJ45r40/4J3fHvwx8CfG3iK88TX7WNvf&#10;2yRwsImk3MHJPCg9qfQD9JK+fP8Agol4Q8aeMPhVpsPg1NSmlivd95HZSFZHTb8vQ5IDV7P8O/iL&#10;o/xV8KW2t6FeJfabdZ8uVQRyOCCDyCKzPjJ8cvDnwH8Oxap4kvTZ208ohiCoXaRuuAB7c0gK37N+&#10;k69ofwQ8O2niVpm1qG0VbnzX3SA9gx7nGK7is3wf4u0/x54Zs9Y0q4W60/UIxLBKoxvU+1aROBQA&#10;UV5P8Tf22/hx8KdVksNS16Oa+hOJILWNpmQ+hK8A+2a0PhL+1n4D+Nd59l0LXYJL49LWZTDK30DY&#10;z+FAHpFFFcv8WvjDoPwR8JtrXiK8+x2KuIlIQuzueigDvQB1FFeMa7+398LdB0a0vG8RJcfbI/Mj&#10;hghd5VH+0MfKfY1q/C39s34d/F7U47HSdehW+k4S3uUMLufQbhgn2BoA9SoozSO4jUsx2qvJJ7UA&#10;LRXj/wAQv27fhn8ONVksbzxAl1dQnbJHaRNNsPoSBj9a3/hJ+1H4H+N8zQ+H9ct7q7UZNtIDFMB/&#10;usBn8KAPQa89/at1u78O/s7eLbyxuJLW6h09zHLG21kJ4yD2616FXmf7ZH/JsfjL/sHv/SgDxj/g&#10;lF4y1TxP4E8Tw6jqF3fLa3kZi8+UyFNynOCfXFfWdfHP/BIX/kTvF/8A19wf+gtX2NQAUUUUAFFF&#10;FABRRRQAUUUUAFFFFABRRRQAUUUUAFFFFABRRRQAUUUUAFFFFABRRRQAUUUUAFFFFABRRRQBHeXc&#10;djayTTSLFDEpd3Y7VUDkkmvxL/4LH/8ABXG8+P8A4h1D4a/D6/kt/BNhKYtQvoWKvrEi8MoIP+pB&#10;7fxda+m/+C+H/BQeX4J/DmL4V+F7xofEfiqAyanPC+JLGzyPl9mk5H0B9a/FAnccnk96+D4pzqSb&#10;wVB/4n+n+f3H9aeA3hhSlTjxLmkLtv8AdRe2n/Lxrvf4f/AuwYooor4M/rAKKKKACijNSpYzyDKw&#10;zMPUIaAvbcioqSW2kgH7yORP95SKjzQG+wUUZooAKKKKACiiigD99/8AggN/yjp0L/sJ3v8A6Nr7&#10;Vr4q/wCCA3/KOnQv+wne/wDo2vtWv2bJ/wDcaX+Ffkf5oeJH/JU5h/1+n/6Uwooor0j4oK+VP+C1&#10;v/KNz4hf7lt/6UR19V18qf8ABa3/AJRufEL/AHLb/wBKI64c0/3Or/hf5H1fAn/JSYD/AK/U/wD0&#10;tH871FFFfip/pyFFFFAH9NH/AATz/wCTH/hd/wBi9bf+g17JXjf/AATz/wCTH/hd/wBi9bf+g17J&#10;X7hg/wCBD0X5H+WvEn/I2xX/AF8n/wClMKKKK6DxQr8tf+DnP/km3wt/7Cd5/wCikr9Sq/Ln/g5v&#10;s5pfhX8MbhY2MMWq3SO+OFJiXA/HB/KvD4j/AORdU+X5o/UvBd24zwV+8v8A0iR+PNFGc0V+Rn+i&#10;QUUUUAFFFFABRRQTigAoozRQAUUUUAFFFbXw58Aan8VfHukeG9Gt5LrVNauo7S2iQZLO7ACnGLbs&#10;iKlSFODqVHZJXbfRLdn37/wb6fsUf8Ld+Nl18UNbtPM0HwY3l6eHX5Z74gEHkc7FOfqRX7agYryv&#10;9i39mbTf2R/2cfDfgnT0j36bbK95Mq4NzcsAZJD9W/QCvVK/Ycly9YPCxp/aer9f+Bsf5v8Aibxl&#10;LiTPquNi/wB1H3aa7QWz9ZO8n626BRRRXrH58FcT+0j/AMkF8Xf9gyb/ANBrtq4n9pH/AJIL4u/7&#10;Bk3/AKDQB4R/wSX/AOSMa5/2Ez/6AK+ra+Uv+CS//JGNc/7CZ/8AQBX1bQAUUUUAfCf/AAVz/wCR&#10;48H/APXrL/6GK+xvgv8A8kh8L/8AYKtv/RS18c/8Fc/+R48H/wDXrL/6GK+xvgv/AMkh8L/9gq2/&#10;9FLT6AeJ/wDBUv8A5Np/7iMP9a8D/Yf/AGDdP+PvhKXxN4kvLqHS/OaC2t7ZgrylcbmZiDgZ4wK9&#10;8/4Kl/8AJtP/AHEYf61pf8Ezf+TU9M/6/Lj/ANDo6AfN/wC2z+w1a/s56Fa+KPC99eyaaJ1iminc&#10;GW2c/dZWAHGR9RxX1l+w18VLv4ufs6aNqGoSGa+td1lNIeshjwAx9yMVzf8AwUy/5NZ1D/r7g/8A&#10;Qqof8EtP+TZj/wBhOf8AklIDuf2lv2UPCv7Q9vBfa6t7Hd6TBIIZLaUISDzg5ByMivhT9i39njQ/&#10;j78bdW8P6294tjZWc08Zt5Aj7llVRkkHsxr9ONe/5Ad5/wBcH/8AQTXwH/wS+/5On8Rf9g25/wDR&#10;8dMD7X+CPwP0P4A+DF0PQY51tfMaZ3mffJIx7k8V8+/8FTfjbqHgnwTpPhfTZpLZ9eLSXUiNhmhX&#10;jZn0JPP0r6yr4R/4K8nb458Hn/pym/8AQxSA3P2b/wDgmR4f8U/DXT9a8XXmpPfatALhLe1kEawK&#10;wyMkgktjB9K8h/aA+DmqfsGfHDRdU8P6ncS2UzC5tJWOHIVvnikxgEfzBrqPCn/BRj4leHfDOn6f&#10;a+FbOW3s7dIYnNvKdyqAAf0rzv8AaM+O3jb9qO60kat4da2k00skItbaT5yxHXNVZgfpt4D8Tr41&#10;8FaTq8Y2rqVpHcgem5Qf618E/wDBVa2a8/aH0eFfvS6ZEg+pkYV9wfAfSrjQ/gv4Ws7qJoLm20yC&#10;OWNhhkYIMg18T/8ABUD/AJOc8O/9eUH/AKNakgPSNN/4JU+F9S+Ftvt1bU4/EVxbLL9pLqYFkIBx&#10;sxnb265r1T9ir9mzWP2afA2oaXq2rQ6k15c+dFHCW8qAYxxu7nqa9a8Mf8i3p/8A17R/+gir1ID5&#10;K/4K3/8AJJ/Dv/YRb/0A151+xl/wT10r4yfD2HxT4qvL1bW+ZhaWtq4QlVJXcxIPUjgCvRf+Ct//&#10;ACSfw7/2EW/9ANer/sI/8mqeEf8Ar3f/ANGNT6AfHv7an7Ha/srXWl+IvDOo3jaZcT7F81/31rKP&#10;mGGAGQcfXivtz9lL4mXHxd+AHhvXrw7ry6tyk7f33RihP4lc14//AMFYf+SB6X/2FU/9Aau2/wCC&#10;dn/Jo3hf63H/AKPkpARf8FA5fGD/AAJktPB9ne3U99cLDefZFLTLCQc4C88nAOO1eN/s2f8ABMPT&#10;fEPgWDVvHcmqW+pXw3rYwuI/s69t+QTuPXHavp74/wDx90X9nfwLJresMzbm8u2t4/8AWXMnZR/U&#10;9q+OtV/4KD/Fr4yalLB4J0H7LDnCC1tTdSqO2WIxn8KYHLftUfAGb9h/4p6BrPhXVrs2tyTNbtI3&#10;76J0PzIxGAykY/Wv0J+F/i//AIT/AOHei61t8s6pZx3BX0LKCf1r8v8A9pW3+KVzJpmofEj+0lNz&#10;uFmt2yjb/ewi/d/IV+kf7MP/ACb14O/7BUP/AKDQBxn7W/7JnhX416dd+JNWF9Hqmj6bKsTwTBVc&#10;KGdQwIPQk/nXxv8AsH/s0+H/ANo/xhr1jrz30cOm26SxfZpAhJLEc5Br9Fvix/yTDxF/2Dp//RbV&#10;8W/8Ej/+Sk+Lv+vKP/0YaOgH2Z8IfhNpHwT8C2vh/RI5UsbQsy+a+52Zjkkn1NfNv/BXT/klfhf/&#10;ALCb/wDouvrivkf/AIK6/wDJK/C//YTf/wBF0gPXv2GDn9lfwj/16n/0I1j/APBQX4z33wc+AVxJ&#10;pcrW+paxMtlFKpw0QPLMPfaCPxrY/YY/5NX8I/8AXqf/AEI15R/wVs/5I/4f/wCwkf8A0A0Aea/s&#10;af8ABP8A0744eBl8WeLr6++z6hIwtre3fa0gBwXdiD1OelYH7Zn7H/8Awyfd6V4o8K6nff2fJcBF&#10;8x/39pKOVwwAyDg19cfsD/8AJqfhX/ri/wD6G1cD/wAFXP8Ak32x/wCwpH/6C1PqB7B+y18U5vjN&#10;8CfD/iC5x9quoCk5A4aRGKMfxIzXjv8AwVf/AOSAad/2FY//AEFq7D/gnJ/yaR4b/wB+5/8ARz1x&#10;/wDwVf8A+SAad/2FY/8A0FqQHjv7Ev7AemfHHwL/AMJT4nu7yPT7mRo7O2tXCNIFO0szEHjIIwPS&#10;sv8AbY/Ynt/2ZrGw8TeGdQvH0uS4ELLM+ZraXkqQwA44/Cvqj/gnR/yaP4Z/3rj/ANHvXO/8FS/+&#10;TZx/2E4P5NT6gegfsafFK6+L/wCzv4f1i+fzL7y2t7h+7tGxXcfcgA1m/t23XiyL9n++h8H2t5da&#10;heSpBP8AZVLTJAc7ioHPoOOxrD/4Jnf8mraZ/wBfVx/6MNenfHT446L+z/4Dn17WpG8pD5cMKf6y&#10;4kPRV/x7UuoHyj+zD/wTLs/FngqPWfHzapa3l7lorCJ/KeFeeZMgnceuO1ee/tefs0N+xf418P8A&#10;iDwrqt99lupS0Blf99bypzjIAypGK6bWf+CiXxU+L+rS2vgnw+trDnCC3tjdTAdssRgH8K8k/aWh&#10;+LN9Y6bqfxIGqLbzSMlmt2UVQ2MthF6ce1UB+l/wU8dt8TfhN4f1512yapZRzuPRiOf1zXN/tkf8&#10;mx+Mv+we/wDSj9jf/k2HwX/2Dk/maP2yP+TY/GX/AGD3/pUgeC/8Ehf+RO8X/wDX3B/6C1fY1fHP&#10;/BIX/kTvF/8A19wf+gtX2NQAUUUUAFFFFABRRRQAUUUUAFFFFABRRRQAUUUUAFFFFABRRRQAUUUU&#10;AFFFFABRRRQAUUUUAFFFFABWX458XWfgDwZq2uahIsNjo9pLeTuxwFSNCx/QVqV8e/8ABcn41S/B&#10;z9gDxFHazNDd+Kp4tFjKnB2ybmk/8cRq5sZiFQoTrP7KbPa4byeea5rh8thvVnGPom9X8ldn4e/t&#10;c/tA6h+1F+0V4q8balI7trF8726E8QwA4jQewUCvN6AMUV+KVKkqk3OW71P9QcHhKWFoQw1BWhBK&#10;KXZJWS+4KKKKzOkK+vv+Cef/AASA8eftuzQ63eb/AAr4HVxv1K5iIkvADyIEI+b/AHjx9a63/gjX&#10;/wAEuf8Ahsfxm/jLxhbyp8P9BnC+UeP7WuBz5YPXYvG49+lfuroGgWXhXRrbTtNtbexsbOMRQQQI&#10;EjiQcAADgV9hkHDn1mKxGJ+Dou//AAPzP5z8XPGh5LUlk+SNPEL45vVQv0S2cvXSPm9vmf8AZ7/4&#10;I7/An9n7TYVh8IWviPUYwN99rQF1JIe52kbF+gFe9ab8DfBejWyw2vhPw5bwr0SPTolUfhtrqqK/&#10;QKODoUo8tOCS9D+Qcy4izXMKrrY3ETqSfVyb/Wy+Rw/ij9mf4eeNbRodW8E+FtQjcYIm0yFv/Za+&#10;Tf2qv+CB/wAIPjbptxdeEbebwFrzKWiezYvZu3YPEc4H+6RX3VRWeIy/DV48tWCfy/U6sl4wzrKa&#10;qrZfiZwa6KTafrF3T+aP5mf2yP2EPiB+xD43bSvF+lt9imY/YtUt1Z7O9XJwVfHDcfdOCK8Zr+pf&#10;4/fs/wDhf9pb4aah4V8XaXb6npWoRlSHUb4Wxw6HqrDqCK/na/4KC/sVax+wv+0HqHhS+Ml1pM3+&#10;k6RfMuBeW56H/eX7pHqK/OM+yCWCftaWsH968n/mf2n4TeLlPieDwGOShioK+nwzS3cezXWPzWl7&#10;eG0UUV80ftoUUUUAfvv/AMEBv+UdOhf9hO9/9G19q18Vf8EBv+UdOhf9hO9/9G19q1+zZP8A7jS/&#10;wr8j/NDxI/5KnMP+v0//AEphRRRXpHxQV8qf8Frf+UbnxC/3Lb/0ojr6rr5U/wCC1v8Ayjc+IX+5&#10;bf8ApRHXDmn+51f8L/I+r4E/5KTAf9fqf/paP53qKKK/FT/TkKKKKAP6aP8Agnn/AMmP/C7/ALF6&#10;2/8AQa9krxv/AIJ5/wDJj/wu/wCxetv/AEGvZK/cMH/Ah6L8j/LXiT/kbYr/AK+T/wDSmFFFFdB4&#10;oVyPxo+BHhH9ofwc3h/xpoNh4g0lnEoguk3BHGcMp6g8nketddRUyjGS5ZK6NsPiKtCoq1CTjKLu&#10;mm00+6a1R8z/APDn39nT/ommj/8Afcn/AMVR/wAOff2dP+iaaP8A99yf/FV9MUVy/wBm4T/n1H7k&#10;fQf66cQf9B1b/wAGT/zPmf8A4c+/s6f9E00f/vuT/wCKo/4c+/s6f9E00f8A77k/+Kr6Yoo/s3Cf&#10;8+o/cg/104g/6Dq3/gyf+Z8z/wDDn39nT/ommj/99yf/ABVH/Dn39nT/AKJpo/8A33J/8VX0xRR/&#10;ZuE/59R+5B/rpxB/0HVv/Bk/8z5n/wCHPv7On/RNNH/77k/+Kof/AII9/s5ujL/wrXSBuGMh5M/+&#10;hV9MVxP7Rnxw0n9nD4KeIvGmtTJFY6DZyXBDHmVwPkQe7NgD61E8Dg4RcpU42XkjbC8WcSYitGhR&#10;xlaUpNJJVJ3bbslv3Pwa/wCCyH7L/gT9k79rX/hHPAJkh0240yK9ubJpjL9hmdnBQE84KhWwema+&#10;Tq7L9oL41av+0T8ZvEXjPXJmm1DXr2S5YE5ESknag9lXAH0rja/IMbVp1K850laLei8j/RzhnA4v&#10;B5Vh8Lj6jqVYwSlJ6tytrr17X6hRRRXKe4FfqD/wbt/sT/8ACVeNNS+MWu2m6y0Mmy0ISLxJcMCJ&#10;JRn+6vyg+rH0r86fgb8H9W+Pvxb0DwfocLT6lr14lrEB/BuPzMfZRkn6V/TN+zR8B9J/Zn+B3h3w&#10;TosSx2WhWiw7gMGaTq7n3ZiT+NfV8KZb7fEfWJr3Yfn0+7f7j8B8f+Nv7LydZRhpWrYm6fdU18T/&#10;AO3vhXlzdju6KKK/TT+GQooooAK4n9pH/kgvi7/sGTf+g121cT+0j/yQXxd/2DJv/QaAPCP+CS//&#10;ACRjXP8AsJn/ANAFfVtfKX/BJf8A5Ixrn/YTP/oAr6toAKKKKAPhP/grn/yPHg//AK9Zf/QxX2N8&#10;F/8AkkPhf/sFW3/opa8V/bm/Y+1z9pXXfD95o15Y2/8AZqtFOtwSvyswO4Y6/SvfPBXh7/hEvB+l&#10;6Xv8z+z7SK2L4+9sULn9KAPAf+Cpf/JtP/cRh/rWl/wTN/5NS0z/AK/Ln/0Ouo/bK+A+o/tD/B2X&#10;QtLuLe3vluI7iMz5CPt6gnt1q7+yV8Fbz4A/BPT/AA7qFxDc3kMkk0rRfcDOc4H0oA4j/gpl/wAm&#10;s6j/ANfcH/oVUP8Aglp/ybMf+wnP/JK9D/a5+Cl98fvgrfeHdNuILa9mkjliab7jFTnBPbNV/wBj&#10;j4EX/wCzx8GodB1O4gub5rmS5lMP3FLY4B79KYHpusxNPpF0ijLNC4A9Tg1+ef8AwTn8S2Pgr9rD&#10;WIdVuYrB7u1ubWPzm2bpfOU7ee+FP5V+ip5FfI/7UX/BNZviN4zufEng/ULfTby+kMtxaTgrGZDy&#10;XVh0z6UgPraKVZkDIysrdCpyDXxD/wAFd9Auf7U8Iat5bNaLHLbM4HAfIYDP0r6M/ZA+D3iH4I/C&#10;ZdG8SamNSvvPeRSJDIsKHooY8+/411Xxk+Dui/HLwLdaDrkHmW1x8yOv34HHR1PqKAOV/Zd+KHhj&#10;4j/BXQbiyutOaW2s44LmF2QSQSKoUhh+FebftHft9aT8HviZpvh7QdL0/wAQS+YovpI2H7klsBEK&#10;9XryLxH/AMErvG2gaxMvh3xFYz2Lk7WeRreTHYMBkV6R+zD/AME04fht4qt/EHjC/g1e/tHEtvaR&#10;AmFHByHYnliPTpT0A+q9MvP7Q06C48to/OjWTY3VcjODXwF/wVA/5Oc8O/8AXlB/6Nav0EAwK+Zf&#10;2xf2Kdb/AGgvi5oPiDStQsre3tI0gulnzuRVfduX16nikB9GeGP+Rb0//r2j/wDQRV6q+l2f9nab&#10;b2+7d5Max59cACrFAHyV/wAFb/8Akk/h3/sIt/6Aa9X/AGEf+TU/CP8A17t/6MaqP7cf7NmqftKf&#10;DzT9P0e6tbe90+788LOSEkBGCM9q7b9nX4YXHwb+DWh+G7q4jubnTYNkkkY+UsSWOPzoA8R/4Kxf&#10;8kD0v/sKp/6A9dt/wTs/5NG8L/W4/wDR8lXP22P2edS/aQ+FMOj6Tc29vfWt4lynnnCSAAgjPbrX&#10;RfsufCS7+BvwO0XwzfXENzeaeshleL7m55GfA+m7FAHzP/wV7trtl8HTYf7AvnK3Hy+Zxj9M171+&#10;xv4k8Iz/AAB8ProM+mwiK1VbqNXRZVmH39465zk811nxy+CGi/H7wHcaDrUbGGQ74pk/1lvIOjqf&#10;85r4117/AIJX+OtA1OVNA8RWE9kx+V2le3cjtuAyKYC/8FVvipovi7xboGi6beQ31xpMcj3TQuGW&#10;IscBcjvxnFfXf7LF7De/s8eD2hljlVdMhUlGzgheRXy34U/4JJ3954evZNd8TRRatIn+jJbxmSNH&#10;65djyfTivVP2Hf2UPGH7OOu6w2u61DdaXcxLFb2kErPHuBzvwfu+nHrSA90+JdpJf/DvXYY13SS2&#10;E6qPUlDXwv8A8ErfFuneGPjB4isdQu4bO41C0CQLM4TzGVySoz39q/QNlDqVYZVhgg96+N/2iv8A&#10;gmLdeJvG9zr3gfUrew+2yGaSznJRYnPJKMO3U4NAH2OjrIgZWDK3II718k/8Fdf+SV+F/wDsJv8A&#10;+i691/Zc+GWufCL4N6dofiDUf7T1K2Zy0ocuFUnIUE8kCuS/bn/Zp1b9pbwBpen6NdWtveabdm4x&#10;cEqsgK7SM9vWgDW/YY/5NX8I/wDXqf8A0I15x/wVY8N3Or/AWxvYY2kj03UVeYqM7VYFcn2zj869&#10;u/Z8+Gc3we+DuheHLmeO5uNMtxHLIgwrNkk49ua6Hxh4R0/x54ZvNH1W2ju9Pv4zFNE44YH+tAHg&#10;v/BOT4xaH4i/Z903RFvreDVNFLxT28kgV8FiVYAnkEGuF/4Kr/FrRLzwDpXhi1vre61SS7F1JHDI&#10;H8hFBHzYPBJPArm/iJ/wSo8QaT4hkuPBniC3aykYlEuXaGWEem4ferU+Cv8AwSvuofE0WpeO9Xhv&#10;IYX3mztiXM5H95z29hVeYHuP7AWgXXhz9lPwxBdRtFJIks4Vhg7XkZl/QiuC/wCCr/8AyQDTv+wr&#10;H/6C1fTtjYw6ZZRW9vGkMECBI0QYVFHAAFeRftr/ALPWpftH/CePR9Jura3vra7S5Tz8hHABBGe3&#10;WpAo/wDBOj/k0fwz/vXH/o9653/gqX/ybMP+wnB/Jq9R/Zc+EV18C/ghovhm+uIrm7sFkaV4/ubn&#10;dnIH03YrK/bI+A+oftEfBuXQdLube2vluY7mMzcI23PBPbrQByv/AATO/wCTVdL/AOvq4/8ARhrz&#10;b/grxb3beFvCcy7/ALCtzKr4+6HKjGfwzXvv7JPwVvPgF8FNP8O6hcQ3N9C8ksrRfcBdicD1wMV0&#10;Xxk+D+j/ABy8C3Wga3D5lrcfMjr9+Bx0dT6igDzz9hfxH4Rl/Z38Ppos2mwzw24W+jDKswmydxfv&#10;yeee1eBf8FXvixovie48O+HdPvIby902SS5ufJcOsO4bQpI/i4ziqHiT/glb428P6tKPDfiKxuLN&#10;z8rySNbyY7BgMitXwZ/wSV1C+0i9m8SeJY4dSkjP2ZLZDIqv6ux6j2FUB9J/sXXsN5+zD4P8mSOT&#10;y7BUbawO0gnINWf2vrWS9/Zp8ZRxI0j/ANnSHAHOBya8u/Yk/ZC8Yfs4eMdUn1nWre50iaDyobaC&#10;VmR23Z37TwuP619J6lp0Or6fPa3MazW9zG0UiMMh1IwQfwqQPi//AIJIeLNNsNL8VaZPeW8N9NND&#10;NHDI4VpFAYEjPXFfawORXw/8V/8AgllrVr4xm1DwNrVvBZzyF1gndopLbPYMOo/Kvrv4PeE9Q8C/&#10;DHRNI1W+bUtR0+1SGe4JJ81gPU8n0/CgDpaKKKACiiigAooooAKKKKACiiigAooooAKKKKACiiig&#10;AooooAKKKKACiiigAooooAKKKKACiiigAr8tf+DmvxlJb/Dn4a6Cr/JdahcXsi+uyMKp/wDHmr9S&#10;q/Ib/g5vlf8A4TD4YJubZ9kumC9s715rweJZNZdUt5fmj9Y8EKMavGeE5unO/uhI/KyiiivyU/0M&#10;CtPwV4XuPG/jHStFs1Ml1q13FaRKBklpHCj9TWZXtn/BODQovEf7dvwqtplVo/8AhI7SQgjIOyQN&#10;j9K2w9P2lWMO7S+9nn5tjPqmBrYpf8u4Sl9ybP6H/wBlj4GaZ+zd8APC3g3SoUht9FsIoZCo5ll2&#10;gyOfUs2TXoNAGBRX7hTgoRUI7LQ/yzxeKq4mvPEVneU222+rbu2FFFFUc4UUUUAFfnp/wcWfAm18&#10;c/sk6b4ySFTqXg/UVHmgfN5E+EYE+m4Ka/QuvlT/AILYRLL/AME1PiPuVW2w2pXI6H7VFXm5xTVT&#10;BVYy/lb+7U+28NsdVwnFOAq0nZ+1hH5Sai1802fzvUUCivxk/wBLgooooA/ff/ggN/yjp0L/ALCd&#10;7/6Nr7Vr4q/4IDf8o6dC/wCwne/+ja+1a/Zsn/3Gl/hX5H+aHiR/yVOYf9fp/wDpTCiiivSPigr5&#10;U/4LW/8AKNz4hf7lt/6UR19V18qf8Frf+UbnxC/3Lb/0ojrhzT/c6v8Ahf5H1fAn/JSYD/r9T/8A&#10;S0fzvUUUV+Kn+nIUUUUAf00f8E8/+TH/AIXf9i9bf+g17JXjf/BPP/kx/wCF3/YvW3/oNeyV+4YP&#10;+BD0X5H+WvEn/I2xX/Xyf/pTCiiiug8UKKKKACiiigAooooAKKKKADNfj3/wcS/tt/8ACS+LNP8A&#10;g3oV3utdHK32uNG3DzFcxxHH91TuIPcj0r9Mv2zf2mdL/ZG/Z08R+ONTZP8AiV25W0hY83Nw3yxx&#10;j6sR+ANfzQfEj4g6p8VvHureJNauJLvVNaunu7mVzks7HJ/AdPwr4/izMvZUVhYPWW/p/wAE/pD6&#10;PPBP17MZZ/io/u6GkL9ajW//AG6tfVrsYlFFFfm5/agUE4or0L9lb9n3VP2pPj54b8D6RG7XGtXa&#10;xyyKM/Z4QcySH2VQTV06cpyUI7vRHPi8VSwtCeJry5YQTk29kkrt/cfpX/wbqfsTG2tNT+M2u2m1&#10;5t+m6Csi/wAPHmzD6/dB/wB6v1fxiuZ+Dfwq0r4IfC7QvCeiW6W+maDZx2kKquMhFALH3JySfU10&#10;1fsuV4GOEw0aK36+b6n+afHnFlXiLO62Z1Phk7QXaC0ivu1fm2FFFFegfHhRRRQAVxP7SP8AyQXx&#10;d/2DJv8A0Gu2rif2kf8Akgvi7/sGTf8AoNAHhH/BJf8A5Ixrn/YTP/oAr6tr5S/4JL/8kY1z/sJn&#10;/wBAFfVtABRRRQAUUUUAFFFFABRRRQAUUUUAFFFFABRRRQAUUUUAFFFFABRRRQAUUUUAFFFFABRR&#10;RQAUUUUAFFFFABRRRQAUUUUAFFFFABRRRQAUUUUAFFFFABRRRQAUUUUAFFFFABRRRQAUUUUAFFFF&#10;ABRRRQAUUUUAFFFFABRRRQAUUUUAFFFFABRRRQAUUUUAFFFFABRRRQAV+Qv/AAc4f8jp8MP+vO6/&#10;9DWv16r8hf8Ag5w/5HT4Yf8AXndf+hrXz/E//Iun8vzR+veBP/JZ4X0qf+kSPytooor8nP8AQYK9&#10;6/4Jff8AJ/3wr/7D0H868Fr3r/gl9/yf98K/+w9B/OuvAf7zT/xL80eDxV/yJcZ/16qf+ks/pSoo&#10;or9tP8uQooooAKKKKACvlb/gtZ/yjU+JP/XC1/8ASqKvqmvlb/gtZ/yjU+JP/XC1/wDSqKuHM/8A&#10;c6v+GX5M+q4F/wCSkwH/AF+pf+lxP53KKKK/FT/ToKKKKAP33/4IDf8AKOnQv+wne/8Ao2vtWvir&#10;/ggN/wAo6dC/7Cd7/wCja+1a/Zsn/wBxpf4V+R/mh4kf8lTmH/X6f/pTCiiivSPigr5U/wCC1v8A&#10;yjc+IX+5bf8ApRHX1XXyp/wWt/5RufEL/ctv/SiOuHNP9zq/4X+R9XwJ/wAlJgP+v1P/ANLR/O9R&#10;RRX4qf6chRRRQB/TR/wTz/5Mf+F3/YvW3/oNeyV43/wTz/5Mf+F3/YvW3/oNeyV+4YP+BD0X5H+W&#10;vEn/ACNsV/18n/6UwoooroPFCiiigAooooAKKKKACiivB/8Ago7+1zZ/sZ/sseIPFLSL/a80TWOk&#10;RE8y3cikJ+C8sf8AdrKtWjSpurPZK7O/K8tr5hjKeBwq5p1JKKXm3b/h/I/L/wD4OBv22v8AhcPx&#10;utvhjod4JNB8FsW1Axtlbi+PBB/65jj6k1+ddXfEniO88X+Ib7VdQnkur7Up3ubiaRtzSSOxZiT7&#10;k1Sr8YzDGTxWIlXn1/BdEf6Y8I8N0MhyijlWH2prV95PWUvm7/kFFFFcZ9IFfsx/wbwfsTnwH8NL&#10;/wCLuuWe3UvEwNro4lTDQ2qsQ8gz/fYcH0X3r8w/2Gf2XNQ/bA/aX8OeCbJXFveTia/mA4t7ZMGR&#10;j+HA9yK/pa8C+CtO+HHg7TNB0m3jtNN0m2S1toUGFjRRgCvsuEct9pVeLmtI6L1/4B/Nf0iONvqe&#10;Ahw/hpfvK3vTt0gnov8At5r7k+5rUUUV+jH8XhRRRQAUUUUAFcT+0j/yQXxd/wBgyb/0Gu2rif2k&#10;f+SC+Lv+wZN/6DQB4R/wSX/5Ixrn/YTP/oAr6tr5S/4JL/8AJGNc/wCwmf8A0AV9W0AFFFFAAzbR&#10;mvM/iH+2D8O/hfqLWeq+JrEXkZw8MDec6H0IXOPoa83/AOCk/wC0JqHwg+GNnpOj3DWupeIneNpk&#10;OHhhUfNtPYnIGfrXj/7L/wDwTZi+LHga28T+MNUvrddWX7RbW9uR5jI3Id2YHr1xQB9UfD39sL4d&#10;fE7UVs9L8TWJvJDhIZz5LOfbdjP4V6YG3Dj86+C/2of+CbUPwn8DXXibwhql9crpK+fcW1wR5ioO&#10;roy46dcV7B/wTV/aA1D4u/DC80nWJ5LrUPDrpEk7nLSwsPl3HuRgjP0oA+lKKKKACiiigAooooAK&#10;KKKACiiigAps0y28LSSMFjjBZmPQAdTTqg1SwXVNNuLViVW4iaIkdQGBH9aAOQ+GP7Q/hH4w61qG&#10;n+HtYg1C70s4njUEEDOMjPUZ7iu2rwP9lT9iOP8AZs8e63rba02pHUFMMCCLZ5aFt3zc8npXvlAB&#10;RRRQAUUUUAFFFFABRRRQAUUUUAFFFFABRRRQAUUUUAFFFFABRRRQAUUUUAFFFFABRRRQAUUUUAFF&#10;FFABRRRQAUUUUAFFFFABRRRQAUUUUAFFFFABRRRQAUUUUAFFFFABRRRQAUUUUAFFFFABX5C/8HOH&#10;/I6fDD/rzuv/AENa/XqvyF/4OcP+R0+GH/Xndf8Aoa18/wAT/wDIun8vzR+veBP/ACWeF9Kn/pEj&#10;8raKKK/Jz/QYK96/4Jff8n/fCv8A7D0H868Fr3r/AIJff8n/AHwr/wCw9B/OuvAf7zT/AMS/NHg8&#10;Vf8AIlxn/Xqp/wCks/pSooor9tP8uQooooAKKKKACvlb/gtZ/wAo1PiT/wBcLX/0qir6pr5W/wCC&#10;1n/KNT4k/wDXC1/9Koq4cz/3Or/hl+TPquBf+SkwH/X6l/6XE/ncooor8VP9OgooooA/ff8A4IDf&#10;8o6dC/7Cd7/6Nr7Vr4q/4IDf8o6dC/7Cd7/6Nr7Vr9myf/caX+Ffkf5oeJH/ACVOYf8AX6f/AKUw&#10;ooor0j4oK+VP+C1v/KNz4hf7lt/6UR19V18qf8Frf+UbnxC/3Lb/ANKI64c0/wBzq/4X+R9XwJ/y&#10;UmA/6/U//S0fzvUUUV+Kn+nIUUUUAf00f8E8/wDkx/4Xf9i9bf8AoNeyV43/AME8/wDkx/4Xf9i9&#10;bf8AoNeyV+4YP+BD0X5H+WvEn/I2xX/Xyf8A6UwoooroPFCiiigAooooAKKKKABm2jJ6V+Cv/BdD&#10;9to/tMftNP4V0e887wp4EZrSIo2Uubr/AJaye+D8o+h9a/Un/grV+2hH+xt+yhq19ZXCp4o8QA6b&#10;o6BvmV3GHl+iKSc+uK/nYurqS/uZJpnaSaZi7uxyzMTkk18PxdmVksHB76y/Rfr9x/VX0c+CfaVK&#10;nEuKjpG8KV+/2pfJe6vWXYjooor8/P66Ciivfv8Agmt+yHdftmftV6B4a8mQ6LaSi+1iUDiK2Qgs&#10;Pqxwo+tbYejKtUjSgtW7Hn5pmeHy7B1cdiny06cXJvySv9/bzP1F/wCCAX7FP/CkfgFN8Rtas/L8&#10;Q+OlDWnmLhoLAYKfTect9MV+hNU9A0K18MaHZ6bYwR21nYQpbwRIu1Y0QBVAHsBVyv2bAYOGFoRo&#10;Q6L8erP8zeLOI8RnubVs0xG9R3S7RWkY/JWQUUUV2HzoUUUUAFFFFABXE/tI/wDJBfF3/YMm/wDQ&#10;a7auJ/aR/wCSC+Lv+wZN/wCg0AeEf8El/wDkjGuf9hM/+gCvq2vlL/gkv/yRjXP+wmf/AEAV9W0A&#10;FFFFAHx7/wAFZ/hvf6z4U8PeIrWGSa20uSSC62rnyg+CrH2yCK779hz9q7w58SvhZovh+4vrex8Q&#10;aPax2b2szhDOEUKHTPXIHQV7zr2hWfifR7jT9QtobyzukMcsMq7kkU9QRXx38ef+CXTR3k2sfDvU&#10;ZLS4VjKunzSbQpznEcg5HsD+dAH2Lrmi2viTRrrT7yJZ7O9iaGaM9HRhgj8q4r4G/s0+Ff2eYtQX&#10;w3azQtqUgeZpZTIxx0UZ6AV8cfDT9uL4jfsyeI4/DvxAsLzUrK3bYwvAftUa+qSdHH1z9a+5vhj8&#10;TNI+Lvgyz13RLpbqxvF3KR95D3Vh2YdxQB0BOBXyv+0l/wAFMNL+F3iO40Pwzp6a9qFqxjnuHk22&#10;8bg4KjHLEflXu/7QfiG48KfA/wAV6laNsubPS55Y2H8LBDg18Zf8Evvg1ofxM8V+IPEGvWkOpz6W&#10;UWCO4USIHfJLkHqeO9AGv4N/4K2apBrUa+IfC9r9gYgO1rIyyIPUBuD9K+y/hx8RtJ+K3g+z1zRb&#10;pbqwvU3Kw6qe6sOxHcV5j+2J+z34Y8e/A7XJm0qwtdQ0u0e6tLmCBY5I2UZxkDocYIrxz/gkZ4su&#10;bjRfFWiySM1tayx3MSE8IW+VsfXAoA+m/wBoD4pN8FvhDrXiZLZbyTS4Q6RFtodiwUZPpk18ey/8&#10;FcPEUulQxw+FdN+3BiZXMzlCvbC9f1r6U/b1/wCTT/F3/XCP/wBGpXiP/BKP4caJrHgjxBrF5ptn&#10;eagt4LZJJ4lk8tAoOBkcZJqugHUfst/8FILf4yeNrXw34h0lNI1K+bZazQuWilfk7SDyCccV9CfF&#10;nxtJ8OPhrrmvQ2pvZNJs5LlYQceYVUnH0rl1/ZH8BxfFW38ZQ6HDb61bN5iGI7Id+Mb9g43e9ega&#10;3pMOvaNdWNwqyQ3kLQyKRwVYEH+dSB4p+xP+17J+1BpOrpqFjbadqmlSKTHC5KyRtnBGeeCMGvcb&#10;u6SytZJpG2xwoXYnsAMmvzr/AGUNVl/Zt/bkuvDd0xhs7u6m0uTdwCDkxN+e386+v/22vij/AMKp&#10;/Zy8QXkcnl3d9AbG2wed8gK5H0GT+FAHCfs5ft1Xnx4/aA1PwtHosMekwrM9tdRuWcKhwC/b5vb1&#10;r6M1a/GlaVc3TLuFvE0pHrtBOP0r4+/4JL/C77J4e1/xdcR/vLyUWVsxH8K/M5H1JA/Cvrfxl/yK&#10;Oqf9ekv/AKAaAPBf2Qf22779pD4ja5ol7pFvp8djG01u8TliVDbcNnv7ivoyvz//AOCV3/JwHiP/&#10;AK8ZP/Rgr76v5jbWM0i9Y42YfgKbA8G/ar/b20P9nbUf7Hs7X+2/EG3c8CybY7bPTe3r7CvC9H/4&#10;K2+I7fUo21Hwrp0lln5xFI6vj2J4rjv2SPAtn+0X+2Tq03idf7QjhkutRkil+ZZmWTCq3+yN3T2r&#10;7u+I/wAAPCnxE8D3mi3Wh6YsM0JSJorZEeBsfKykDIIoAb8Bfj7oP7Q3gpNZ0OVsK3l3FvJ/rbZ8&#10;Z2sP6967jOK+C/8Agmvpmu/D79pTxJ4fkt72PT44JornehVFeOQBGPbJ5/OvtL4t65N4a+F/iDUL&#10;c7Z7PT5pYz6MEODSA8F/ab/4KRaT8HfEc+g+H7Fde1a1Oy4kMm23gfuuRyxHtXl/hX/grbrVvq8X&#10;9ueFrNrFiN5tpGSRR3I3cH6Vz/8AwTT+Emj/ABf+Kmvaz4it49Uk0tBNHFcKHR5XY5dgepHv619Z&#10;ftQfs8eF/iV8HNahm0nT7e6s7SS4tbiGBY5IHRSwwQOhxgimB23wo+K2jfGbwVa69odytxZ3Q5H8&#10;UTd0YdiK6C5uY7K3kmmdY4o1LO7HAUDqTXxH/wAEi/Fd0NU8WaG0jNaLHHdohPCvnaT+IxX1J+09&#10;a317+z74uj03zPtjaZL5ez7x45x+GaQHz78a/wDgqpp/hnXrjTfCGjrrH2dzGby4kKRORwdqjkj3&#10;Ncn4X/4K3azbamg1zwrZvZsfmNtKySKPbdwa5X/gm3rnw70XxTqy+MP7Nj1mQoNPk1BFaFR/EAW4&#10;DZx17V9seM/gd4B+M/h/7PfaNot/bOMxy28aK6e6uvIpgaPwY+MWj/HTwJbeINDkkezuCUZZF2vE&#10;46qw9RXV1zfwr+FGh/BjwhDofh+1+x6fCzOFLFmZj1JJ6mukpAFFFFABRRRQAUUUUAFFFFABRRRQ&#10;AUUUUAFFFFABRRRQAUUUUAFFFFABRRRQAUUUUAFFFFABRRRQAUUUUAFFFFABRRRQAUUUUAFFFFAB&#10;RRRQAUUUUAFfkL/wc4f8jp8MP+vO6/8AQ1r9eq/IX/g5w/5HT4Yf9ed1/wChrXz/ABP/AMi6fy/N&#10;H694E/8AJZ4X0qf+kSPytooor8nP9Bgr3r/gl9/yf98K/wDsPQfzrwWvev8Agl9/yf8AfCv/ALD0&#10;H8668B/vNP8AxL80eDxV/wAiXGf9eqn/AKSz+lKiiiv20/y5CiiigAooooAK+Vv+C1n/ACjU+JP/&#10;AFwtf/SqKvqmvlb/AILWf8o1PiT/ANcLX/0qirhzP/c6v+GX5M+q4F/5KTAf9fqX/pcT+dyiiivx&#10;U/06CiiigD99/wDggN/yjp0L/sJ3v/o2vtWvir/ggN/yjp0L/sJ3v/o2vtWv2bJ/9xpf4V+R/mh4&#10;kf8AJU5h/wBfp/8ApTCiiivSPigr5U/4LW/8o3PiF/uW3/pRHX1XXyp/wWt/5RufEL/ctv8A0ojr&#10;hzT/AHOr/hf5H1fAn/JSYD/r9T/9LR/O9RRRX4qf6chRRRQB/TR/wTz/AOTH/hd/2L1t/wCg17JX&#10;jf8AwTz/AOTH/hd/2L1t/wCg17JX7hg/4EPRfkf5a8Sf8jbFf9fJ/wDpTCiiiug8UKKKKACiiigA&#10;qO5uY7SCSWRljjiUu7McBQOSTUlfFv8AwW5/bYH7LH7LNzoek3fk+KvHSyadabGxJbwFSJZhzkYB&#10;2g+re1c2MxUMPRlWqbRR7XDuRYjOcyo5ZhV79SSXourfkldv0Py3/wCCxX7aD/te/tYaiun3LS+F&#10;fCLPpelKrZSXa2JJh/vsPyAr5N6UNI0jlmJZmOST1Jor8YxWInXqyrVN5O5/ppkWTYfKcvo5bhFa&#10;FOKivO27fm3dvzYUUUVznrBgscAZJ4A9a/e7/ghn+xR/wzJ+y/F4m1e18nxX47C3lxvXElvbDPkx&#10;+2Qdx/3vavyy/wCCSf7GUn7Y/wC1jpdje27SeGPDpGp6u5HysiH5Ivq7YGPTNf0T2ltHZW0cMKLH&#10;DCoREUYCgDAAFfdcIZbdvGTXlH9X+n3n8q/SM425KdPhvCy1ladW3b7MX6v3n6R7klFFFffH8ihR&#10;RRQAUUUUAFFFFABXE/tI/wDJBfF3/YMm/wDQa7auJ/aR/wCSC+Lv+wZN/wCg0AeEf8El/wDkjGuf&#10;9hM/+gCvq2vlL/gkv/yRjXP+wmf/AEAV9W0AFFFFAHjX7RX7aOg/s5+M9I0XUrG+vLjUwJGeHAWB&#10;C23Jz1+g9K9gsLxNQsYbiPmOdFkU+xGRXyR/wVM+BOoeLNC0rxjpcMlw2io0N4ka5ZYich/wOc/W&#10;qf7Nf/BTfQNP8Eafo/jWO8s77ToVtxeQx+bHOqgAFgOQ3HPWgD3v9q34I6N8Z/hDrFvqFtE13Z2s&#10;lxZ3O395byKpIIPoccivmr/gkf4xvE1rxV4faRmsVjS7RCeEfO0kfUY/Kui/aU/4KX+Fb/4c6lpP&#10;g/7Zf6lqUDWwuJITFHArDBbnknB4GKP+CU3wav8Aw34e1rxbqFvJbrrG23sw4wZI15L49CeB9KfQ&#10;D6B/ap/5Nw8bf9gi4/8AQDX50fsxfATx78Z7fVG8F6m2nrYsguQLxrfeTnH3etfpp8W/BzfEL4Y6&#10;9oatsfVLGW2U+hZSB+tfnz+yH+0O37GPxP1zQ/FGn3MdjdSeTdhE/e28iEgMBxlTzSA6W6/YJ+ON&#10;7bSQzeIfNhkUq6Pq0jKwPUEV7r+wN+yZrv7N0OvXGvz2bXWqFI44rd94VVyck++elcb+0n/wU08P&#10;S/D+50/wJPe3GsXyeWt20JiW0B6sM8lvSvRP+CduoeMNa+BjX3i68vLxry6Z7F7ti0xhwOSTzgnO&#10;M0+gG5+3r/yaf4u/64R/+jUry3/gkj/ySDxB/wBhMf8Aota9S/b1/wCTT/F3/XCP/wBGpXlv/BJH&#10;/kkHiD/sJj/0WtPoB9ZUUUVIH5//APBTvwNN8O/jtofjCwUw/wBpxrIZF7TwkfzG38qh/wCCg/7Q&#10;afF7wv4B0jTpBIt5Zx6lcIhz+9cbFU+4+b86+iv+Cjvwv/4WH+zdqF1DH5l5oEi30WBztBAf/wAd&#10;JP4V8P8A7HHw5k+MH7RXhvT5/MntbKZbqcNyFiiO7b9CcD8aYH6PfswfDVfhN8CvDmihds0Noklx&#10;x1lcbm/U4/Cus8Zf8ijqn/XpL/6Aa0EQRqFXoowKz/GX/Io6p/16S/8AoBpAfCP/AASu/wCTgfEn&#10;/XjJ/wCjBX3xrH/IJuv+uL/yNfA//BK7/k4HxJ/14yf+jBX35cwC5tpI2+7IpU/jTe4H59f8E0v+&#10;Tude/wCvK7/9HLX6Ek4Ffmf4f8Ual+wj+19qVzqVjLPZtLNGwxg3FrI+Q6HoTwD9Rivo74mf8FQv&#10;A1j4EupPDzX+oa1PCVghktzGsTkYBcnjj2zRuB7L4B/aG8E/EPx9qXh/RNUtrrWdP3faI0QqW2nD&#10;YOPmweOKv/Hz/kifir/sF3H/AKAa+Qf+CWnww1TXfiTrXju8ikSzEUlvFIwwJ5pGDNt9QB/Ovtbx&#10;74bHjHwTq2kltv8AaNpJbg+hZSBSA/Lj9mT4IeOPjPfarH4M1I6fJZqrXJF21vvBJx93rXrc37Bv&#10;xzuIWjk8ReZHICrK2ryEMD1Brlf2X/jbcfsP/G/W9L8TafcfY7gm1vAifvIyrfLIueo/mDXu37QP&#10;/BTrwvF8P7q18EzXl5rd7GY45ngMSWmerc9WHbHeqA3P2B/2PvEP7OOr65qXiCezabUIkt4ord9+&#10;ADksT/SvpiVVkjZWAZWGGB6EV86/8E29Y8aeJfhJf6n4svr6+t7y73ac945aUpj5jk87Sen0Ndz+&#10;2V4e8UeJPgFrEPhG6urXVo9suLdyks0anLopHOSPTrjFSB5x8a/+CYvhH4k6xcalol5P4bvLli7x&#10;xp5tuzHqQpIIz7HFeB/Ej9kj4q/skWUniLQdemvNNsP3ks1jKytEvq8Z4I/Otr9k/wD4KLXXwstj&#10;4d8fDUL6zhciK9OZLm3PdHDHLAc+4ru/2m/+Ckfg/XPhdqmi+F1u9Uv9Wga38yWAxwwq3BJ3ck4z&#10;gY61QHpf7CX7Ud1+0f8AD65XVlRdc0V1juXQYW4Uj5ZMdieQRXu1fH//AASc+GepeH/CviDxFeQy&#10;W9rq7Rw2ocEeaEySwHpk4zX2BUgFFFFABRRRQAUUUUAFFFFABRRRQAUUUUAFFFFABRRRQAUUUUAF&#10;FFFABRRRQAUUUUAFFFFABRRRQAUUUUAFFFFABRRRQAUUUUAFFFFABRRRQAUUUUAFfkL/AMHOH/I6&#10;fDD/AK87r/0Na/XqvyI/4OcLZ/8AhKvhfNj939mu0z77lNeBxP8A8i6fy/NH694FP/jM8L6T/wDS&#10;JH5VUUUV+TH+gwV71/wS+P8Axn98K/8AsPQfzrwWvZP+CevimPwb+2/8Lb+ZlWGPxHZo7HoqtKqk&#10;/rXVgZWxEG+6/M8TianKeT4uEd3Tmv8AyVn9NFFIrblyO/NLX7cf5bBRRRQAUUUUAFfK3/Baz/lG&#10;p8Sf+uFr/wClUVfVNfKf/BbG4SD/AIJq/EYOwUyRWqrn+I/aouK4c0/3Or/hl+TPquBf+SkwH/X6&#10;l/6XE/nfooor8VP9OgooooA/ff8A4IDf8o6dC/7Cd7/6Nr7Vr4q/4IDf8o6dC/7Cd7/6Nr7Vr9my&#10;f/caX+Ffkf5oeJH/ACVOYf8AX6f/AKUwooor0j4oK+VP+C1v/KNz4hf7lt/6UR19V18qf8Frf+Ub&#10;nxC/3Lb/ANKI64c0/wBzq/4X+R9XwJ/yUmA/6/U//S0fzvUUUV+Kn+nIUUUUAf00f8E8/wDkx/4X&#10;f9i9bf8AoNeyV43/AME8/wDkx/4Xf9i9bf8AoNeyV+4YP+BD0X5H+WvEn/I2xX/Xyf8A6Uwoooro&#10;PFCiiigAooooArazq9toGk3N9eTR29rZxtNNK52rGijJJPsBX84H/BTf9sK5/bQ/aq1vxEkr/wBg&#10;6e50/R4ieEt0JAbHq5yx+tfqJ/wX3/bb/wCFF/s+x/DzRbzyvEnjtSk5jb57ayUjeeuRv+6PbdX4&#10;b1+e8XZlzTWDg9Fq/Xovkf2H9HTgn2GGnxHio+9UvGnfpFfFL/t56LyT7hRRRXxJ/UIU6CB7qdI4&#10;1Z5JGCqoHLE8AU3NfZX/AARP/Yrb9qv9qq01fVLVpfCvgdk1K9LLmOeYNmGI8YOWGSPQV0YPCzxF&#10;aNGG8meNxDnmHyfLa2Z4t2hTi2/N9EvNuyXmz9TP+COH7Fy/sifsnabJqFuI/FPjBU1XVCR88QZR&#10;5cP/AAFTz7k19bU2ONYo1VVCqowAB0FOr9owuHhh6UaNPaKsf5l59nWIzfMK2ZYt3nUk5Py7JeSV&#10;kvJBRRRXQeQFFFFABRRRQAUUUUAFcT+0j/yQXxd/2DJv/Qa7auJ/aR/5IL4u/wCwZN/6DQB4R/wS&#10;X/5Ixrn/AGEz/wCgCvq2vlL/AIJL/wDJGNc/7CZ/9AFfVtABRRRQAy4t47uB4pUWSOQFWVhkMD2I&#10;rxD4hf8ABPD4Y/EDU5LxtJm0u4mJZ2sZ2jVie+3kfkBXuVFAHg3gb/gnD8MfBWpR3baZdapNCQyi&#10;9uC6Aj/ZGAfxzXullZQ6baR29vFHDBCoRI0XaqAdABUtFABXm3xp/ZN8D/HqRZ9e0lWvlG0XcDmK&#10;bHoSOv45r0migDwPwN/wTb+GXgrWI71tPvNUkhbciXlwXjB7fKMA/jXvFpaR2FtHDDGscMShERRh&#10;VA6ACpKKAMX4h+AdN+KHg2/0HV4Wm0/Uo/LmVWKnHUEHsQQDWJ8DPgJ4f/Z68JyaP4fhmS3mmM8r&#10;zSb5JHIAyT9AK7WigAooooAq61o9v4h0i5sbyNZrW8jaGVD0dWGCK83+BX7H/g39nnX77U9At7r7&#10;ZfIYjJPMZPLTOdq+gyB+VepUUAFR3drHfWskMq7o5lKOvqCMGpKKAPM/gr+yf4Q+AniTVNV0C2uI&#10;7vVMiRppjII1JztUdhmvTKKKAON+L/wD8K/HTSltfEmkw33l/wCqlBKTRf7rDn8OleU6F/wTF+GO&#10;jaut1Ja6pfRo24QT3Z8v6HGCfzr6IooAo+HfDdh4R0a30/TLSCxsbVQkUMKbVQD2q9RRQB578av2&#10;XPBfx8RW8Q6Sk13GNqXcLGKdR6bh1+hzXA+Dv+Cafwx8J6tHeSWN9qjRNuWO7uS0ftlRjP419AUU&#10;AQ6fp8GlWUVtawx29vAoSONF2qijoAKmoooA8n+Lv7FHw9+M+oPe6powt9QkOXurOQwyP9ccH6kV&#10;zfgj/gm58MPBuox3Umm3erSRHcovLhmQH/dGAfxr3yigCHT9Pg0qyjt7WGO3t4VCpHGu1UA7AVNR&#10;RQAUUUUAFFFFABRRRQAUUUUAFFFFABRRRQAUUUUAFFFFABRRRQAUUUUAFFFFABRRRQAUUUUAFFFF&#10;ABRRRQAUUUUAFFFFABRRRQAUUUUAFFFFABRRRQAV+YP/AAcy+Bnvvg38PPESIdmn6tNZSNjp5sRZ&#10;f/RZr9Pq+V/+Cy/wNk+On7AfjG3t4TNfeH0XWrcBctmDJbH/AAAtXl51QdbA1ILe1/u1PvPDDNo5&#10;dxVgsVUdo86i/Sd4/qfzt5oo6UV+Nn+lAVa0HWbjw3rlnqFqxjubGdLiJh/C6MGB/MVVooTa1QpR&#10;UlyvZn9NX7B/7Tum/ta/sweF/F9jMj3NxaJBqMQbLW10ihZEP48j2Ir2LOa/nb/4Jc/8FKdW/YF+&#10;KDJeLPqXgfXHVdVsVOWiPQTRDON47juK/f8A+E3xd8O/HHwJYeJPC2qWusaPqUYkhngkDD3Bx0Yd&#10;CDyDX65kebwxtBJv347r9fmf54+Kvh3ieGczlOEW8NUbdOXRX15H2cfxWq626WiiivcPyoKKKCcU&#10;AFfm7/wccftGWnhD9nXQ/h3b3Ctqniq+F3cRK3zR20ODkj/acgD6Gvrz9tH9uDwX+xH8LrrX/E99&#10;G16yEafpcbj7Vfy4OFVc5256t0Ffzyfta/tTeJP2w/jdq3jbxLNm5vn229spPl2UI4SJB6Afmcmv&#10;leKM2hRw7w0H78vwXn6n9AeBPh/isxzannmIi44eg7pv7c1sl3UXq35JHmnSiiivzE/uQKKKKAP3&#10;3/4IDf8AKOnQv+wne/8Ao2vtWvir/ggN/wAo6dC/7Cd7/wCja+1a/Zsn/wBxpf4V+R/mh4kf8lTm&#10;H/X6f/pTCiiivSPigr5U/wCC1v8Ayjc+IX+5bf8ApRHX1XXyp/wWt/5RufEL/ctv/SiOuHNP9zq/&#10;4X+R9XwJ/wAlJgP+v1P/ANLR/O9RRRX4qf6chRRRQB/TR/wTz/5Mf+F3/YvW3/oNeyV43/wTz/5M&#10;f+F3/YvW3/oNeyV+4YP+BD0X5H+WvEn/ACNsV/18n/6UwoooroPFCiiigArJ8d+NdO+HPgvVde1a&#10;4jtdN0e1kvLmVzhUjRSxP5CtavzI/wCDh39tr/hBfh3YfCHQ7vZqniIC81gxt80VoMhYzg/xtyQe&#10;y+9cOZY6OEw8q8um3m+h9VwXwvX4gzijldH7b95/yxWsn8lt52R+ZP7dP7U2o/th/tL+JPGl67/Z&#10;bq4MOnQE5FtaocRqPw5PuTXkFFFfjNarKrN1J6tu7P8AS7L8BQwWGp4PDR5YU0oxXZJWQUUUVmdh&#10;Np2nTaxqENraxPPcXMixRRouWdicAAepNf0b/wDBLf8AY3g/Yx/ZR0XQ54I18Raqo1DWZduGadxk&#10;If8AcXC/ga/Lb/ggv+xP/wANCftHN441qz87wx4DYTqHX5Lm8I/dr0wdv3j9BX7sDiv0HhHLeWLx&#10;k1q9F6dWfyB9Izjb2tenw3hZe7C06lusn8Mfkvefm12Ciiivtz+WgooooAKKKKACiiigAooooAK4&#10;n9pH/kgvi7/sGTf+g121cT+0j/yQXxd/2DJv/QaAPCP+CS//ACRjXP8AsJn/ANAFfVtfKX/BJf8A&#10;5Ixrn/YTP/oAr6toAKKKKACiiigAooooAKKKKACiiigAooooAKKKKACiiigAooooAKKKKACiiigA&#10;ooooAKKKKACiiigAooooAKKKKACiiigAooooAKKKKACiiigAooooAKKKKACiiigAooooAKKKKACi&#10;iigAooooAKKKKACiiigAooooAKKKKACiiigAooooAKKKKACiiigAooooAKKKKACquu6Pb+ItFvNP&#10;u41mtb6F4JkYcOjAqwP4GrVFG+hUZOL5lufzO/8ABQX9l68/ZE/ap8UeEbiNlsY7lrrTZSMLNayE&#10;tGR9AcH3FeK1+9n/AAWw/wCCejftc/A4eKPDdoJfHHg2NpYERfn1C2yDJDwOWABZffI71+C1zbSW&#10;NzJDNG8U0LFHRxhkI4II7GvyHPMtlg8S4r4XqvTt8j/Rjwr43pcSZHTrSl+/ppRqLrzJaS9JLX1u&#10;ugyiiivFP0oK90/Yv/4KG/Eb9h3xP9q8Kao0+jzOGvNHuiXs7kZ5+X+Fv9pea8LorWjXqUZqpSbT&#10;XVHDmWV4TMMPLCY6mqlOW8ZK6f8AXR7rofuP+z1/wcQ/CP4h6Zbx+N7XVPBGqbQJSYmvLXdjnayD&#10;djPqte+6d/wVh/Z51K1WZPil4cVW6CRnRh9QVzX83Z5or6ejxhjIRtNRl52t+TPw3Mvo48NYiq6m&#10;GqVaSf2VJNL05ot/e2f0aeK/+Cwf7OnhGyaab4l6TdYGQlpFNcM3thUNfI/7Vn/ByDo9jplzpvwl&#10;8O3V/eyAomq6sPKih/2liHLH6kV+QdFZ4nizG1I8sLR9Fr+NzqyX6PfDGCqqtiOeu10m0o/NRSv6&#10;N28jsfjl8fvF37SHjy58SeMtbvNa1S5JO+d/liXOdiL0VRngAVx1FFfMznKcuaTuz9ww+HpUKUaN&#10;CKjGKsklZJdkkFFFFSbBRRQeRQB++/8AwQG/5R06H/2E73/0bX2rXxF/wb9Xpuv+CeOlxlQPs+r3&#10;iA+vzg/1r7dr9myf/caX+Ffkf5o+JMWuKswT/wCfs/8A0phRRRXpHxIV8qf8Frf+UbnxC/3Lb/0o&#10;jr6rr5U/4LW/8o3PiF/uW3/pRHXDmn+51f8AC/yPq+BP+SkwH/X6n/6Wj+d6iiivxU/05CiiigD+&#10;mj/gnn/yY/8AC7/sXrb/ANBr2SvG/wDgnn/yY/8AC7/sXrb/ANBr2Sv3DB/wIei/I/y14k/5G2K/&#10;6+T/APSmFFFFdB4oUUUUAcr8bPi3pPwJ+FWu+LtcnW30vQbR7qZicZwOFHuTgD3NfzN/tQfH/Vv2&#10;n/jt4i8ba1I0l1rd00qITkQRZxHGPZVwK/ST/g4p/bb86TTfgzoN58q7dQ8QGNu/BhhOP++iD/s1&#10;+TtfmvFmZe2r/VoP3Yb+v/A/zP7c+j7wT/Z2VPO8TH97iPhvuqa2/wDAnr6KIUUUV8if0QFFFFAH&#10;7Sf8EYP25vgX8HP2MdK8N6t4s0Xwn4js7iWTVYtQfyWuZWbiRWIww27RweMV9bf8PL/gF/0VnwX/&#10;AOB4r+aWivrMLxZXoUY0VCNoq3U/Ac++j5lOaZjWzGpiqsZVZOTXuuzbu0m1e3bstD+lr/h5f8Av&#10;+is+C/8AwPFH/Dy/4Bf9FZ8F/wDgeK/mloro/wBdMR/z7j+J5H/EsuTf9BlX7of5H9LX/Dy/4Bf9&#10;FZ8F/wDgeKP+Hl/wC/6Kz4L/APA8V/NLRR/rpiP+fcfxD/iWXJv+gyr90P8AI/pa/wCHl/wC/wCi&#10;s+C//A8Uf8PL/gF/0VnwX/4Hiv5paKP9dMR/z7j+If8AEsuTf9BlX7of5H9LX/Dy/wCAX/RWfBf/&#10;AIHivRvhP8dPB3x10eTUPB3iTSPElnCwWSWwuFlWMnoDjp+Nfyv1+mH/AAbN6pcL+0L8QbMTSfZX&#10;0KKVot3yFxPgNj1AJH4135XxTVxOJjQnBJS7XPkOPPAXLskyOvmuFxU5SpJO0lGzV0mtEmtz9nKK&#10;KK+1P5fCuJ/aR/5IL4u/7Bk3/oNdtXE/tI/8kF8Xf9gyb/0GgDwj/gkv/wAkY1z/ALCZ/wDQBX1b&#10;Xyl/wSX/AOSMa5/2Ez/6AK+raACiiigAooooAKKKKACiiigAooooAKKKKACiiigAooooAKKKKACi&#10;iigAooooAKKKKACiiigAooooAKKKKACiiigAooooAKKKKACiiigAooooAKKKKACiiigAooooAKKK&#10;KACiiigAooooAKKKKACiiigAooooAKKKKACiiigAooooAKKKKACiiigAooooAKKKKACiiigAoooo&#10;ACNwr8nP+Czv/BHy41G81H4sfC3S/Mdg1xr2jWyAE4BLXES9/VlH1FfrHSOgkQqwDKwwQehrgzHL&#10;6WMoulV+T6pn1nBvGWYcNZjHMMA/KUX8M49U/wBHunqfybSxNBK0cisjqSGVhggim1+3/wDwUo/4&#10;IaaD+0dc33jD4a/Y/DfjGbMtzZMNljqTdSeB+7c+o4Pf1r8cvjb+z54z/Z08Xz6H408O6loOoQMR&#10;tuYWVJR/eRsYZT6g1+WZnk+IwU7VFePRrb/gH99cD+I2T8T4dTwc+Wql71OT96P/AMkvNfOz0ONo&#10;ozRXkn3wUUUUAFFFFABRV/wx4W1Lxtr1rpekWN1qWpX0gigtreMySSseAABya+1fFH/BBj4qeCv2&#10;XtQ+IWralo1nqGmWTahPoLbzcxwqMsC+Nu8Dnb+tdWHwNeunKlFtR1Z4OccUZVlM6VLMa8acqjUY&#10;pvVt6bLW3m9F3PhuijGKK5T3gooooA/ej/g3w/5R8Wf/AGGrz+a19yV8P/8ABvrbPB/wT009mXCz&#10;axeMvuNyj+lfcFfsuTf7jS/wo/zT8TNeK8w/6+z/ADCiiivTPhwr5U/4LW/8o3PiF/uW3/pRHX1X&#10;Xyp/wWt/5RufEL/ctv8A0ojrhzT/AHOr/hf5H1fAn/JSYD/r9T/9LR/O9RRRX4qf6chRRRQB/TR/&#10;wTz/AOTH/hd/2L1t/wCg17JXjf8AwTz/AOTH/hd/2L1t/wCg17JX7hg/4EPRfkf5a8Sf8jbFf9fJ&#10;/wDpTCiiiug8UK87/aq/aF0r9lv4B+JPG+sSKsGi2jyRRk83ExGI4x7s2BXoma/GH/g4b/bY/wCF&#10;h/Eyw+EehXnmaT4YYXmrtG3yy3hBCxnH9xT09W9q8vOMwWDw0qvXZev9an3nhvwfPiTPaWAt+7Xv&#10;VH2gt/m/hXmz89/jJ8VtW+OXxS13xbrlxJcapr1493O7NnBY5Cj2AwB7CuZoHSivx2UnKTlLdn+k&#10;lGjCjTjSpK0YpJJbJLRJBRRRUmgUUUUAFFFFABRRRQAUUUUAFFFFABX6U/8ABs9/yct4+/7F6P8A&#10;9HivzWr9KP8Ag2d/5OX8ff8AYvR/+jxXs8P/APIxpev6M/NfGD/kjsf/AIF/6VE/aSiiiv18/wA5&#10;Qrif2kf+SC+Lv+wZN/6DXbVxP7SP/JBfF3/YMm/9BoA8I/4JL/8AJGNc/wCwmf8A0AV9W18pf8El&#10;/wDkjGuf9hM/+gCvq2gAooooAKKKKACiiigAooooAKKKKACiiigAooooAKKKKACiiigAooooAKKK&#10;KACiiigAooooAKKKKACiiigAooooAKKKKACiiigAooooAKKKKACiiigAooooAKKKKACiiigAoooo&#10;AKKKKACiiigAooooAKKKKACiiigAooooAKKKKACiiigAooooAKKKKACiiigAooooAKKKKACiiigA&#10;rjfjR+z54L/aG8LyaP4z8OaX4gsZARtuoAzR57o33lPuCK7KiplGMlyyV0bYfE1cPUVahJxktU02&#10;mn5Nan5j/tH/APBt14R8V3NxffDfxVeeG5pCWWw1CP7TbA+iuMOo+ua+OPix/wAEG/2hPhvPI1j4&#10;f0/xRaR8ibTL6MsR/uOVbP0Br9/6K+fxXC+ArO6i4vyf6ao/YMj8eOK8uiqdSpGvFf8APyN3/wCB&#10;Jxk/m2fzI+KP2AfjV4NmaPUPhn4uhZeDtsHkH/jua50fssfExn2j4f8AjHP/AGCJ/wD4mv6kMZox&#10;XmS4Lo30qP7kfc0vpOZio2qYGDflKS/R/mfzM+EP+CeHxu8dXCx6b8M/FkxY4y9k0Sj6lsYr6U/Z&#10;+/4N5/jF8Sb63m8YS6X4H0xiDJ5sy3V1t9kQkZ+rCv3S6UV04fg/CQd6knL8F/XzPGzb6SHEOIg4&#10;YOjTo362cpL0u7ffFnzZ+xP/AMEs/hd+xFaR3Wi6b/bHibZtk1rUVWS4z38sYxGPpz711v8AwUN8&#10;SL4S/Yh+KF+zbTF4eulXPdmQqB+Zr2avj/8A4LofEVPAX/BOzxbB5gjm16a206Lnk7pVZsf8BU17&#10;WJp0sLgpqklFKL29D8wyPGY/P+J8JLHVJValSrTTcnd25l9yS6LRH8+edxzRQKK/GT/S0KD0oooA&#10;/oE/4IN6UdM/4JweFWYMrXV7ezYPoZmA/lX2RXzh/wAEkvCjeDv+Cenw0tnXbJPpv2phjoZHZv61&#10;9H1+1ZZHlwlKP91fkf5i8dYhV+I8dVWzrVP/AEphRRRXcfKhXgv/AAU2+COuftEfsSeOfCvhy3+1&#10;a1fWqSWsAIBnaORZNgzxkhcCveqKyr0VVpypS2kmvvPQyrMauAxtLHUbc1OUZK+14tNX8tD+YO8/&#10;Ym+Lun3ckE3w58YLJExVh/ZkpwR7gVH/AMMY/Fj/AKJ34w/8Fcv/AMTX9QGKMV8f/qXR/wCfj+5H&#10;9IL6TmYW1wMP/A5f5H8v/wDwxj8WP+id+MP/AAVy/wDxNXvDf7B/xi8Wa5bafZ/DnxY1xdOEXfp7&#10;xqMnuzAAD3Nf05YoxTXBdG+tR/ciZfSczFxajgYX/wAUv8kef/sp/DS8+Df7N3gnwrqJU3+haRBa&#10;XG05AkVRuGfY8V6BRRX2VOChFQWy0P5pxeKnia88RU+Kbcn6t3YUUUVRzlfVFmk024W3KrcNGwjJ&#10;6BsHH61/N7+0Z+xD8crP41+JJte8B+Kr7UbzUZ7iS6htHuI7ks5O9XXIIOa/pKoxmvHzfJ4Y+MVO&#10;Tjy9vM/SvDnxKxPCNWtUw9CNX2qSfM2muW9rNdHfVW7H8v8A/wAMY/Fj/onfjD/wVy//ABNH/DGP&#10;xY/6J34w/wDBXL/8TX9QGKMV4P8AqXS/5+v7kfq3/EzmYf8AQDD/AMDl/kfy/wD/AAxj8WP+id+M&#10;P/BXL/8AE0f8MY/Fj/onfjD/AMFcv/xNf1AYoxR/qXS/5+v7kH/EzmYf9AMP/A5f5H8v/wDwxj8W&#10;P+id+MP/AAVy/wDxNH/DGPxY/wCid+MP/BXL/wDE1/UBijFH+pdL/n6/uQf8TOZh/wBAMP8AwOX+&#10;R/L/AP8ADGPxY/6J34w/8Fcv/wATR/wxj8WP+id+MP8AwVy//E1/UBijFH+pdL/n6/uQf8TOZh/0&#10;Aw/8Dl/kfy//APDGPxY/6J34w/8ABXL/APE0f8MY/Fj/AKJ34w/8Fcv/AMTX9QGKMUf6l0v+fr+5&#10;B/xM5mH/AEAw/wDA5f5H8v8A/wAMY/Fj/onfjD/wVy//ABNH/DGPxY/6J34w/wDBXL/8TX9QGKMU&#10;f6l0v+fr+5B/xM5mH/QDD/wOX+R/L/8A8MY/Fj/onfjD/wAFcv8A8TR/wxj8WP8AonfjD/wVy/8A&#10;xNf1AYoxR/qXS/5+v7kH/EzmYf8AQDD/AMDl/kfy/wD/AAxj8WP+id+MP/BXL/8AE1+kn/BvH+yZ&#10;8QPhB8TPG3irxV4a1Lw/pd7pkVhbG+iMMlxJ5m87VPOABycdxX6uYorty/halha8a6m24+R83xd4&#10;94/PcprZTLCwpxqpJyUm3ZNPTbsFFFFfUn4GFcT+0j/yQXxd/wBgyb/0Gu2rif2kf+SC+Lv+wZN/&#10;6DQB4R/wSX/5Ixrn/YTP/oAr6tr5S/4JL/8AJGNc/wCwmf8A0AV9W0AFFFFABRRRQAUUUUAFFFFA&#10;BRRRQAUUUUAFFFFABRRRQAUUUUAFFFFABRRRQAUUUUAFFFFABRRRQAUUUUAFFFFABRRRQAUUUUAF&#10;FFFABRRRQAUUUUAFFFFABRRRQAUUUUAFFFFABRRRQAUUUUAFFFFABRRRQAUUUUAFFFFABRRRQAUU&#10;UUAFFFFABRRRQAUUUUAFFFFABRRRQAUUUUAFFFFABRRRQAUUUUAFFFFABX5R/wDBzB8bkh0T4f8A&#10;w/t5v3k0s+r3kYPRQFSLP1Jf8q/Va+vodNs5rieRYoYEMkjscBFAySa/m7/4KfftPD9rL9svxZ4k&#10;tpvN0e3mGn6XzkfZ4RsDD/eIZv8AgVfMcWYxUsH7JbzdvktX/l8z91+j7w7LH8SrHyXuYaLk305p&#10;Jxivxb/7dPn0dKKKK/Lj+7wqfS7CTVdSt7WJWaS4lWNVA5JJAFQV7Z/wTj+Dsnx2/bY+Hnh7ymkh&#10;m1WO5uABnEUOZXz+CVrQpOpUjTju2l95w5pjoYLB1cZV+GnGUn6RTf6H9F37O/glfht8CPB+gqoX&#10;+ydHtbYgeqxKD+tdlTYkEUaqv3VGBTq/cYRUYqK6H+V+Jryr1pVp7ybb9W7hRRRVGIUUUUAFFFFA&#10;BRRRQAUUUUAFFFFABRRRQAUUUUAFFFFABRRRQAUUUUAFFFFABRRRQAUUUUAFFFFABRRRQAVxP7SP&#10;/JBfF3/YMm/9Brtq4n9pH/kgvi7/ALBk3/oNAHhH/BJf/kjGuf8AYTP/AKAK+ra+Uv8Agkv/AMkY&#10;1z/sJn/0AV9W0AFFFFABRRRQAUUUUAFFFFABRRRQAUUUUAFFFFABRRRQAUUUUAFFFFABRRRQAUUU&#10;UAFFFFABRRRQAUUUUAFFFFABRRRQAUUUUAFFFFABRRRQAUUUUAFFFFABRRRQAUUUUAFFFFABRRRQ&#10;AUUUUAFFFFABRRRQAUUUUAFFFFABRRRQAUUUUAFFFFABRRRQAUUUUAFFFFABRRRQAUUV4D/wUF/b&#10;68MfsH/CC41jVJobzxBeo0ej6UHxJdy4OCfSMHGW/Csq9eFGm6lR2SPQyvK8VmWLhgsFBzqTdkl1&#10;f+Xd7Jasx/8Agoz/AMFKfC/7AHgGGa6jXWvFeqAjTdHSXa0g7ySHqqD17ngV87/sZ/8ABwr4Q+Mn&#10;iWHQfiRpMfgi+unCW9/FKZbFyTwHJ5j+pyPpX5D/ALQ/7Qfib9p/4rap4w8WX0l9qmpyl+T8lumf&#10;ljQfwqo4AFcTX5xieLMS8Rz0dILZPr6n9pZJ9HvI6eTLCZmnLEyV3Ui2uV9orZpead99NLf1haJr&#10;ln4k0uC+0+6t72zukEkU8MgkjkU8ggjgirVfzd/sbf8ABTz4q/sV38UPh/Wm1Hw9uzLot/8AvbVx&#10;/s55jPupFfqz+yl/wXw+EXxytrax8WyzfD/XZMKy3zeZZu3+zMBwP94Cvqsu4mwmJXLN8kuz2+TP&#10;wTjLwP4gyWUquFh9Zo/zQXvJf3obr1V15n3XRWL4P+Img/EHS477Q9Z0zV7SZQyTWlykyMD05Umt&#10;rNfQxkmro/G6lOdOThNNNdHowoJrC8b/ABO8O/DXSZL7xBrmlaNZxjc0t5dJCoH1Yivz1/b5/wCC&#10;/wB4U+G+kXvh74QtH4n8QSK0X9sFf9Bsjj7yAj94w/L61xYzMcPhYc9aSXl1fyPpeGeDM4z/ABCw&#10;+WUHK+8rWjHzlLZfn2TN7/guf/wUZtfgD8J7j4Z+F75W8ZeKoNl48L/Nptm2QxJHR3xgD0ya/Dwn&#10;JrY+IHj/AFj4peMdQ8QeINQuNU1jVJmnubmZtzSOxyf/ANQ4FY9flObZpPHV3VlotkuyP9AfDzgb&#10;DcLZVHA0nzTl705fzS8vJbJfPdsKKKK8s+7Cv08/4Ns/2dW8QfFTxb8Sry3/ANF0G2XS7F2XgzS5&#10;MhH0QAf8Cr8ytL0u41vVLeztY2muruVYYo1GWd2OAAPckV/SR/wTR/ZZj/ZF/ZC8LeF5IlTV5oPt&#10;+qtjlrmX5mB/3QQv4V9PwrgXWxntXtDX59P8/kfhvj7xRHLOG5YGD/eYl8q78q1m/S1o/wDbx77R&#10;RRX6ifwaFFFFABRRRQAUUUUAFFFFABRRRQAUUUUAFFFFABRRRQAUUUUAFFFFABRRRQAUUUUAFFFF&#10;ABRRRQAUUUUAFFFFABXE/tI/8kF8Xf8AYMm/9Brtq4n9pH/kgvi7/sGTf+g0AeEf8El/+SMa5/2E&#10;z/6AK+ra+Uv+CS//ACRjXP8AsJn/ANAFfVtABRRRQAUUUUAFFFFABRRRQAUUUUAFFFFABRRRQAUU&#10;UUAFFFFABRRRQAUUUUAFFFFABRRRQAUUUUAFFFFABRRRQAUUUUAFFFFABRRRQAUUUUAFFFFABRRR&#10;QAUUUUAFFFFABRRRQAUUUUAFFFFABRRRQAUUUUAFFFFABRRRQAUUUUAFFFFABRRRQAUUUUAFFFFA&#10;BRRRQAUUUUAeO/tu/tmeGf2IPgneeLfEL+dN/qdOsEP72/nPRF9h1J7DNfzv/tWftUeLP2wPi9qH&#10;i7xZfST3F05FtbBj5NjFn5Yo1PQD9TzX7Sf8Fwv2F/EX7YXwD0vUvCXmXeveC5ZLpNOB5v4nChwv&#10;+2NuR68ivwZ1fSLrQNTnsr63mtLu1cxywyoUeNhwQQeQa/OeL8RifbKjLSnuvN9fuP7Q+jnk+SrK&#10;55jRali23Gd94RvokuiktW+r06FeiiivjT+lAoxRRQB0Pgv4t+KvhxcLN4f8Sa5osi9Gsr6SDH/f&#10;JFd8/wC3/wDG2S1MJ+Knjryyu0/8TibOPruzXkFFbQxFWCtGTXzZ5+IynA15c9ejCT7uKb/FG94x&#10;+KPib4h3Bm17xBrWtStyWvb2Scn/AL6JrBAxRRWcpN6s7KdKFOPJTSS7JWQUUUVJoFFFeufsV/sd&#10;eJ/21/jXp/hPw7byLAziTUb8pmHT4P4nY/oB3NaUaM6s1TgrtnJj8fh8Fh54vFzUKcE3JvZJH1F/&#10;wQd/YOk/aB+Oy/ETXrNm8J+CZRJb+Yvy3l8CCijIwQn3j74r9zhxXC/s3fs+eH/2Xvg5ovgvwzar&#10;b6bpEITdj5p5P45GPdmPJruq/Xsmy1YLDql9p6t+f/AP85vErjipxRnM8bqqUfdpxfSK6vzk9X93&#10;QKKKK9Y/PwooooAKKKKACiiigAooooAKKKKACiiigAooooAKKKKACiiigAooooAKKKKACiiigAoo&#10;ooAKKKKACiiigAooooAK4n9pH/kgvi7/ALBk3/oNdtXE/tI/8kF8Xf8AYMm/9BoA8I/4JL/8kY1z&#10;/sJn/wBAFfVtfKX/AASX/wCSMa5/2Ez/AOgCvq2gAooooAKKKKACiiigAooooAKKKKACiiigAooo&#10;oAKKKKACiiigAooooAKKKKACiiigAooooAKKKKACiiigAooooAKKKKACiiigAooooAKKKKACiiig&#10;AooooAKKKKACiiigAooooAKKKKACiiigAooooAKKKKACiiigAooooAKKKKACiiigAooooAKKKKAC&#10;iiigAooooAKKKKAAjNfFf/BSf/gjp4R/bQsLrxF4dFt4X+IEaErdRoFt9RIBws6gdTx845HvX2pR&#10;XPisJSxNN0qyuj2sg4izDJcZHHZbUcKke2zXZrZp9mfy5/tFfsu+OP2VfHdx4f8AG2h3mk3cLERy&#10;shMF0o/jjfoyn2rz+v6lvjp+zr4L/aT8GTaD418P2GvabMMBZ0+eI/3kcfMp9wa/LP8AbG/4NzdX&#10;0KS61j4P6yurWuS/9i6kwjnjHXEc2dremGA+tfneZ8K16Lc8N78e3Vf5/L7j+x+B/pAZTmUY4bO7&#10;Yettzf8ALuXz+z6S0/vH5a0V2nxg/Z18cfALXJNO8YeF9Y0C6jYri6t2VGx/df7rD3Bri6+VnCUH&#10;yyVmfvuHxNGvTVWhJSi9mmmn6NaBRRRUmwUUUE0AFFdd8JPgH40+O+vx6Z4P8M6v4gvJWChbS3Z1&#10;X/eboB7k1+kP7E//AAbrapq11aa58ZtSXT7RSsg0GwcPNL/syyg4XtwuT716GByvE4uVqMdO/T7z&#10;4/ijjzI+H6TqZnXUZdILWb9IrX5uy7s+HP2K/wBgrx3+3F8QotJ8L6fJFpkTj7fq06FbWyTIzlsc&#10;tjoo5Nfvz+xJ+w74O/Ya+FMPh3wzb+beTAPqOpSqPtF/L6sQPujJwvQCvQPhJ8HPDPwL8E2nh7wn&#10;o1joekWahY7e2j2g44yx6sxxyTkmunr9JybIaWBXPL3p9+3ofxT4l+LeP4pn9WpJ0sLF6QvrK2zm&#10;+r7LZeb1CiiivfPyEKKKKACiiigAooooAKKKKACiiigAooooAKKKKACiiigAooooAKKKKACiiigA&#10;ooooAKKKKACiiigAooooAKKKKACiiigArif2kf8Akgvi7/sGTf8AoNdtXE/tI/8AJBfF3/YMm/8A&#10;QaAPCP8Agkv/AMkY1z/sJn/0AV9W18pf8El/+SMa5/2Ez/6AK+raACiiigAooooAKKKKACiiigAo&#10;oooAKKKKACiiigAooooAKKKKACiiigAooooAKKKKACiiigAooooAKKKKACiiigAooooAKKKKACii&#10;igAooooAKKKKACiiigAooooAKKKKACiiigAooooAKKKKACiiigAooooAKKKKACiiigAooooAKKKK&#10;ACiiigAooooAKKKKACiiigAooooAKKKKACiiigDH8ZfD/Q/iHpMlhr2j6brFnMNrw3lskyMPowNf&#10;Lvxh/wCCIP7PnxdllmHhWfw5dSZJl0e5NuAT32HK/pX11RXPiMHQrq1aCl6o9rKeJM1yuXNl2InS&#10;/wAMml80nZ/M/MXxj/wbN+Cr2Vm0P4heIrFc/Kl1bRT4/Ebf5Vyv/EMbH/0VBv8AwW//AGVfrJRX&#10;ly4by5u/s/xf+Z91R8a+M6ceVY1v1jBv73E/L/wh/wAGy/hC0lV9c+IuvXi/xR2lpHDn6Fs/yr37&#10;4Qf8EMv2ffhNNDPJ4avPE11CQfM1i7Myn/gChV/SvsKit6OR4Gk7xpL56/meXmXipxZjo8lfHTt2&#10;i1D/ANJSMLwL8M/D3wx0iPT/AA7oel6JZRjCw2VskKj8FArdoor1IxSVkfB1Ks6knOo22929W/mF&#10;FFFMzCiiigAooooAKKKKACiiigAooooAKKKKACiiigAooooAKKKKACiiigAooooAKKKKACiiigAo&#10;oooAKKKKACiiigAooooAKKKKACuJ/aR/5IL4u/7Bk3/oNdtXE/tI/wDJBfF3/YMm/wDQaAPCP+CS&#10;/wDyRjXP+wmf/QBX1bXyl/wSX/5Ixrn/AGEz/wCgCvq2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if2kf+SC+Lv8AsGTf+g121cT+0eN3wG8Wj/qGTf8AoNAHhH/BJf8A5Ixrn/YTP/oAr6tr5T/4&#10;JNIyfBnXNylf+Jmeo/2BX1Z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y4t47yBopY1kjkG1lY&#10;ZVh6EU+igCrpWiWehQtHZWtvaRsdxWGMICfXAq1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9lQSwMEFAAGAAgAAAAhALSQ4f/g&#10;AAAACgEAAA8AAABkcnMvZG93bnJldi54bWxMj7tuwkAQRftI+YfVREoX1kY4gOMxyrtBKQxBolzs&#10;iW2xD8u7YCdfz6RKyqs5unNuthqNFmfqfessQjyJQJAtXdXaGuFz+3a3AOGDspXSzhLCN3lY5ddX&#10;mUorN9iCzptQCy6xPlUITQhdKqUvGzLKT1xHlm9frjcqcOxrWfVq4HKj5TSK7qVRreUPjerouaHy&#10;uDkZhPfhZbddh/3T8YNef/Q6iQtdxIi3N+PjA4hAY/iD4Vef1SFnp4M72coLjZAslnNGEZZz3sQA&#10;5wTEAWEaz2Yg80z+n5B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XsBcOngMAABUJAAAOAAAAAAAAAAAAAAAAADwCAABkcnMvZTJvRG9jLnhtbFBLAQItAAoAAAAA&#10;AAAAIQDALcGxNYoAADWKAAAVAAAAAAAAAAAAAAAAAAYGAABkcnMvbWVkaWEvaW1hZ2UxLmpwZWdQ&#10;SwECLQAUAAYACAAAACEAtJDh/+AAAAAKAQAADwAAAAAAAAAAAAAAAABukAAAZHJzL2Rvd25yZXYu&#10;eG1sUEsBAi0AFAAGAAgAAAAhAFhgsxu6AAAAIgEAABkAAAAAAAAAAAAAAAAAe5EAAGRycy9fcmVs&#10;cy9lMm9Eb2MueG1sLnJlbHNQSwUGAAAAAAYABgB9AQAAbJIAAAAA&#10;">
              <v:rect id="Rechteck 18" style="position:absolute;width:19555;height:7469;visibility:visible;mso-wrap-style:square;v-text-anchor:middle" o:spid="_x0000_s1027" fillcolor="white [3212]" strokecolor="white [3212]"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0KhxAAAANsAAAAPAAAAZHJzL2Rvd25yZXYueG1sRI9BSwNB&#10;DIXvQv/DEMGL2NkKSrt2WoogeFJse+kt7KQ7izuZZSZuV3+9OQjeEt7Le1/W2yn2ZqRcusQOFvMK&#10;DHGTfMetg+Ph5W4Jpgiyxz4xOfimAtvN7GqNtU8X/qBxL63REC41OggiQ21taQJFLPM0EKt2Tjmi&#10;6Jpb6zNeNDz29r6qHm3EjrUh4EDPgZrP/Vd0sPpp3mWZhocg3WnVxsXbOY+3zt1cT7snMEKT/Jv/&#10;rl+94ius/qID2M0vAAAA//8DAFBLAQItABQABgAIAAAAIQDb4fbL7gAAAIUBAAATAAAAAAAAAAAA&#10;AAAAAAAAAABbQ29udGVudF9UeXBlc10ueG1sUEsBAi0AFAAGAAgAAAAhAFr0LFu/AAAAFQEAAAsA&#10;AAAAAAAAAAAAAAAAHwEAAF9yZWxzLy5yZWxzUEsBAi0AFAAGAAgAAAAhAJsvQqHEAAAA2wAAAA8A&#10;AAAAAAAAAAAAAAAABwIAAGRycy9kb3ducmV2LnhtbFBLBQYAAAAAAwADALcAAAD4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9" style="position:absolute;width:14304;height:74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aK2vgAAANsAAAAPAAAAZHJzL2Rvd25yZXYueG1sRE9Ni8Iw&#10;EL0L/ocwC9401YNoNcoiiHparILXIRnb0mZSm6j1328Ewds83ucs152txYNaXzpWMB4lIIi1MyXn&#10;Cs6n7XAGwgdkg7VjUvAiD+tVv7fE1LgnH+mRhVzEEPYpKihCaFIpvS7Ioh+5hjhyV9daDBG2uTQt&#10;PmO4reUkSabSYsmxocCGNgXpKrtbBYeN0+Ot3lWU/V2up/mUq9ltp9Tgp/tdgAjUha/4496bOH8O&#10;71/iAXL1DwAA//8DAFBLAQItABQABgAIAAAAIQDb4fbL7gAAAIUBAAATAAAAAAAAAAAAAAAAAAAA&#10;AABbQ29udGVudF9UeXBlc10ueG1sUEsBAi0AFAAGAAgAAAAhAFr0LFu/AAAAFQEAAAsAAAAAAAAA&#10;AAAAAAAAHwEAAF9yZWxzLy5yZWxzUEsBAi0AFAAGAAgAAAAhAPLtora+AAAA2wAAAA8AAAAAAAAA&#10;AAAAAAAABwIAAGRycy9kb3ducmV2LnhtbFBLBQYAAAAAAwADALcAAADyAgAAAAA=&#10;">
                <v:imagedata o:title="" r:id="rId2"/>
              </v:shape>
              <w10:wrap anchory="page"/>
            </v:group>
          </w:pict>
        </mc:Fallback>
      </mc:AlternateContent>
    </w:r>
    <w:r w:rsidRPr="0073773E">
      <w:rPr>
        <w:noProof/>
        <w:vanish/>
        <w:lang w:val="de-DE" w:eastAsia="de-DE"/>
      </w:rPr>
      <mc:AlternateContent>
        <mc:Choice Requires="wps">
          <w:drawing>
            <wp:anchor distT="4294967295" distB="4294967295" distL="114300" distR="114300" simplePos="0" relativeHeight="251658241" behindDoc="0" locked="0" layoutInCell="0" allowOverlap="0" wp14:anchorId="76C3EF46" wp14:editId="55BF4A90">
              <wp:simplePos x="0" y="0"/>
              <wp:positionH relativeFrom="page">
                <wp:posOffset>179173</wp:posOffset>
              </wp:positionH>
              <wp:positionV relativeFrom="page">
                <wp:posOffset>5344297</wp:posOffset>
              </wp:positionV>
              <wp:extent cx="179173" cy="0"/>
              <wp:effectExtent l="0" t="0" r="11430" b="19050"/>
              <wp:wrapNone/>
              <wp:docPr id="7" name="Gerade Verbindung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9173" cy="0"/>
                      </a:xfrm>
                      <a:prstGeom prst="line">
                        <a:avLst/>
                      </a:prstGeom>
                      <a:solidFill>
                        <a:srgbClr val="FFFFFF"/>
                      </a:solidFill>
                      <a:ln w="3175" cap="flat" cmpd="sng" algn="ctr">
                        <a:solidFill>
                          <a:srgbClr val="005588"/>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page">
                <wp14:pctHeight>0</wp14:pctHeight>
              </wp14:sizeRelV>
            </wp:anchor>
          </w:drawing>
        </mc:Choice>
        <mc:Fallback xmlns:w16cei="http://schemas.microsoft.com/office/word/2026/wordml/cei" xmlns:a14="http://schemas.microsoft.com/office/drawing/2010/main" xmlns:pic="http://schemas.openxmlformats.org/drawingml/2006/picture" xmlns:a="http://schemas.openxmlformats.org/drawingml/2006/main" xmlns:arto="http://schemas.microsoft.com/office/word/2006/arto">
          <w:pict w14:anchorId="5272BFB0">
            <v:line id="Gerade Verbindung 7" style="position:absolute;z-index:2516551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o:spid="_x0000_s1026" o:allowincell="f" o:allowoverlap="f" filled="t" strokecolor="#058" strokeweight=".25pt" from="14.1pt,420.8pt" to="28.2pt,420.8pt" w14:anchorId="5C8AAC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sU5QEAAN4DAAAOAAAAZHJzL2Uyb0RvYy54bWysU8tuEzEU3SPxD5b3ZCatQsIoky4awqZA&#10;pcIH3NieGQu/5Otkkr/n2nm0BRYI4YXl6/s69/h4eXewhu1VRO1dy6eTmjPlhJfa9S3//m3zbsEZ&#10;JnASjHeq5UeF/G719s1yDI268YM3UkVGRRw2Y2j5kFJoqgrFoCzgxAflyNn5aCGRGftKRhipujXV&#10;TV2/r0YfZYheKES6XZ+cfFXqd50S6WvXoUrMtJywpbLHsm/zXq2W0PQRwqDFGQb8AwoL2lHTa6k1&#10;JGC7qH8rZbWIHn2XJsLbynedFqrMQNNM61+meRogqDILkYPhShP+v7Liy/7ePcYMXRzcU3jw4gcS&#10;KdUYsLk6s4HhMbLt+NlLekbYJV/mPXTR5mSahB0KrccrreqQmKDL6fzDdH7Lmbi4KmgueSFi+qS8&#10;ZfnQcqNdHhga2D9gyjiguYTka/RGy402phix396byPZAj7spK78npbwKM46NLb+dzmcEAUhjnYFE&#10;Rxtky9H1nIHpSbwixdL6VTK+7FHXs9li8aceGeMacDhhKRVO0op+52QR2aBAfnSSpWMgAh39Bp5x&#10;WSU5M4r651OJTKDN30TSoMZlIlQR+pmwy1vlL4DN1svjY8ysZItEVPg5Cz6r9KVdop6/5eonAAAA&#10;//8DAFBLAwQUAAYACAAAACEA35LfYt0AAAAJAQAADwAAAGRycy9kb3ducmV2LnhtbEyP3UrDQBBG&#10;7wXfYRnBO7tJqCHEbEqxiChYaOsDbLKTH5qdDdltG/v0jiDo5cx8nDlfsZrtIM44+d6RgngRgUCq&#10;nempVfB5eHnIQPigyejBESr4Qg+r8vam0LlxF9rheR9awRDyuVbQhTDmUvq6Q6v9wo1IfGvcZHXg&#10;cWqlmfSF4XaQSRSl0uqe+EOnR3zusD7uT1ZBlmwO1/e38BG/Vtdxs901Pt02St3fzesnEAHn8BeG&#10;H31Wh5KdKnci48WgIMkSTjJrGacgOPCYLkFUvwtZFvJ/g/IbAAD//wMAUEsBAi0AFAAGAAgAAAAh&#10;ALaDOJL+AAAA4QEAABMAAAAAAAAAAAAAAAAAAAAAAFtDb250ZW50X1R5cGVzXS54bWxQSwECLQAU&#10;AAYACAAAACEAOP0h/9YAAACUAQAACwAAAAAAAAAAAAAAAAAvAQAAX3JlbHMvLnJlbHNQSwECLQAU&#10;AAYACAAAACEA8WKbFOUBAADeAwAADgAAAAAAAAAAAAAAAAAuAgAAZHJzL2Uyb0RvYy54bWxQSwEC&#10;LQAUAAYACAAAACEA35LfYt0AAAAJAQAADwAAAAAAAAAAAAAAAAA/BAAAZHJzL2Rvd25yZXYueG1s&#10;UEsFBgAAAAAEAAQA8wAAAEkFAAAAAA==&#10;">
              <v:shadow color="#eeece1 [3214]"/>
              <o:lock v:ext="edit" shapetype="f"/>
              <w10:wrap anchorx="page" anchory="page"/>
            </v:line>
          </w:pict>
        </mc:Fallback>
      </mc:AlternateContent>
    </w:r>
    <w:r w:rsidRPr="0073773E">
      <w:rPr>
        <w:noProof/>
        <w:vanish/>
        <w:lang w:val="de-DE" w:eastAsia="de-DE"/>
      </w:rPr>
      <mc:AlternateContent>
        <mc:Choice Requires="wps">
          <w:drawing>
            <wp:anchor distT="4294967295" distB="4294967295" distL="114300" distR="114300" simplePos="0" relativeHeight="251658240" behindDoc="0" locked="0" layoutInCell="0" allowOverlap="0" wp14:anchorId="269C5327" wp14:editId="562EB4AA">
              <wp:simplePos x="0" y="0"/>
              <wp:positionH relativeFrom="page">
                <wp:posOffset>179173</wp:posOffset>
              </wp:positionH>
              <wp:positionV relativeFrom="page">
                <wp:posOffset>3781168</wp:posOffset>
              </wp:positionV>
              <wp:extent cx="179173" cy="0"/>
              <wp:effectExtent l="0" t="0" r="11430" b="19050"/>
              <wp:wrapNone/>
              <wp:docPr id="6" name="Gerade Verbindung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9173" cy="0"/>
                      </a:xfrm>
                      <a:prstGeom prst="line">
                        <a:avLst/>
                      </a:prstGeom>
                      <a:solidFill>
                        <a:srgbClr val="FFFFFF"/>
                      </a:solidFill>
                      <a:ln w="3175" cap="flat" cmpd="sng" algn="ctr">
                        <a:solidFill>
                          <a:srgbClr val="005588"/>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page">
                <wp14:pctHeight>0</wp14:pctHeight>
              </wp14:sizeRelV>
            </wp:anchor>
          </w:drawing>
        </mc:Choice>
        <mc:Fallback xmlns:w16cei="http://schemas.microsoft.com/office/word/2026/wordml/cei" xmlns:a14="http://schemas.microsoft.com/office/drawing/2010/main" xmlns:pic="http://schemas.openxmlformats.org/drawingml/2006/picture" xmlns:a="http://schemas.openxmlformats.org/drawingml/2006/main" xmlns:arto="http://schemas.microsoft.com/office/word/2006/arto">
          <w:pict w14:anchorId="12FC43BB">
            <v:line id="Gerade Verbindung 6" style="position:absolute;z-index:2516541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o:spid="_x0000_s1026" o:allowincell="f" o:allowoverlap="f" filled="t" strokecolor="#058" strokeweight=".25pt" from="14.1pt,297.75pt" to="28.2pt,297.75pt" w14:anchorId="635D8B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sU5QEAAN4DAAAOAAAAZHJzL2Uyb0RvYy54bWysU8tuEzEU3SPxD5b3ZCatQsIoky4awqZA&#10;pcIH3NieGQu/5Otkkr/n2nm0BRYI4YXl6/s69/h4eXewhu1VRO1dy6eTmjPlhJfa9S3//m3zbsEZ&#10;JnASjHeq5UeF/G719s1yDI268YM3UkVGRRw2Y2j5kFJoqgrFoCzgxAflyNn5aCGRGftKRhipujXV&#10;TV2/r0YfZYheKES6XZ+cfFXqd50S6WvXoUrMtJywpbLHsm/zXq2W0PQRwqDFGQb8AwoL2lHTa6k1&#10;JGC7qH8rZbWIHn2XJsLbynedFqrMQNNM61+meRogqDILkYPhShP+v7Liy/7ePcYMXRzcU3jw4gcS&#10;KdUYsLk6s4HhMbLt+NlLekbYJV/mPXTR5mSahB0KrccrreqQmKDL6fzDdH7Lmbi4KmgueSFi+qS8&#10;ZfnQcqNdHhga2D9gyjiguYTka/RGy402phix396byPZAj7spK78npbwKM46NLb+dzmcEAUhjnYFE&#10;Rxtky9H1nIHpSbwixdL6VTK+7FHXs9li8aceGeMacDhhKRVO0op+52QR2aBAfnSSpWMgAh39Bp5x&#10;WSU5M4r651OJTKDN30TSoMZlIlQR+pmwy1vlL4DN1svjY8ysZItEVPg5Cz6r9KVdop6/5eonAAAA&#10;//8DAFBLAwQUAAYACAAAACEABQOSCN4AAAAJAQAADwAAAGRycy9kb3ducmV2LnhtbEyP3UrDQBBG&#10;7wXfYRnBO7tpMCHGbIpYRBQstPUBNtnJD2ZnQ3bbxj69Iwj1cmYO35yvWM12EEecfO9IwXIRgUCq&#10;nempVfC5f7nLQPigyejBESr4Rg+r8vqq0LlxJ9ricRdawSHkc62gC2HMpfR1h1b7hRuR+Na4yerA&#10;49RKM+kTh9tBxlGUSqt74g+dHvG5w/prd7AKsni9P7+/hY/la3Ue15tt49NNo9Ttzfz0CCLgHC4w&#10;/OqzOpTsVLkDGS8GBXEWM6kgeUgSEAwk6T2I6m8hy0L+b1D+AAAA//8DAFBLAQItABQABgAIAAAA&#10;IQC2gziS/gAAAOEBAAATAAAAAAAAAAAAAAAAAAAAAABbQ29udGVudF9UeXBlc10ueG1sUEsBAi0A&#10;FAAGAAgAAAAhADj9If/WAAAAlAEAAAsAAAAAAAAAAAAAAAAALwEAAF9yZWxzLy5yZWxzUEsBAi0A&#10;FAAGAAgAAAAhAPFimxTlAQAA3gMAAA4AAAAAAAAAAAAAAAAALgIAAGRycy9lMm9Eb2MueG1sUEsB&#10;Ai0AFAAGAAgAAAAhAAUDkgjeAAAACQEAAA8AAAAAAAAAAAAAAAAAPwQAAGRycy9kb3ducmV2Lnht&#10;bFBLBQYAAAAABAAEAPMAAABKBQAAAAA=&#10;">
              <v:shadow color="#eeece1 [3214]"/>
              <o:lock v:ext="edit" shapetype="f"/>
              <w10:wrap anchorx="page" anchory="page"/>
            </v:line>
          </w:pict>
        </mc:Fallback>
      </mc:AlternateContent>
    </w:r>
    <w:r w:rsidRPr="0073773E">
      <w:rPr>
        <w:noProof/>
        <w:vanish/>
        <w:lang w:val="de-DE" w:eastAsia="de-DE"/>
      </w:rPr>
      <w:drawing>
        <wp:anchor distT="0" distB="0" distL="114300" distR="114300" simplePos="0" relativeHeight="251658242" behindDoc="0" locked="0" layoutInCell="0" allowOverlap="1" wp14:anchorId="58D5D21F" wp14:editId="1DEACC7A">
          <wp:simplePos x="0" y="0"/>
          <wp:positionH relativeFrom="page">
            <wp:posOffset>4948881</wp:posOffset>
          </wp:positionH>
          <wp:positionV relativeFrom="page">
            <wp:posOffset>759941</wp:posOffset>
          </wp:positionV>
          <wp:extent cx="1686697" cy="444843"/>
          <wp:effectExtent l="0" t="0" r="0" b="0"/>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3">
                    <a:extLst>
                      <a:ext uri="{28A0092B-C50C-407E-A947-70E740481C1C}">
                        <a14:useLocalDpi xmlns:a14="http://schemas.microsoft.com/office/drawing/2010/main" val="0"/>
                      </a:ext>
                    </a:extLst>
                  </a:blip>
                  <a:srcRect l="8305" t="22655" r="13051" b="27940"/>
                  <a:stretch>
                    <a:fillRect/>
                  </a:stretch>
                </pic:blipFill>
                <pic:spPr bwMode="auto">
                  <a:xfrm>
                    <a:off x="0" y="0"/>
                    <a:ext cx="1686697" cy="444843"/>
                  </a:xfrm>
                  <a:prstGeom prst="rect">
                    <a:avLst/>
                  </a:prstGeom>
                  <a:noFill/>
                </pic:spPr>
              </pic:pic>
            </a:graphicData>
          </a:graphic>
          <wp14:sizeRelH relativeFrom="margin">
            <wp14:pctWidth>0</wp14:pctWidth>
          </wp14:sizeRelH>
          <wp14:sizeRelV relativeFrom="margin">
            <wp14:pctHeight>0</wp14:pctHeight>
          </wp14:sizeRelV>
        </wp:anchor>
      </w:drawing>
    </w:r>
  </w:p>
  <w:p w14:paraId="46509168" w14:textId="77777777" w:rsidR="00D8440C" w:rsidRPr="002E51F9" w:rsidRDefault="00D8440C" w:rsidP="002E51F9">
    <w:pPr>
      <w:pStyle w:val="Kopfzeile"/>
      <w:spacing w:line="240" w:lineRule="auto"/>
      <w:rPr>
        <w:vanish/>
        <w:sz w:val="2"/>
        <w:szCs w:val="2"/>
      </w:rPr>
    </w:pPr>
  </w:p>
  <w:p w14:paraId="1BE723AB" w14:textId="77777777" w:rsidR="00D8440C" w:rsidRPr="002E51F9" w:rsidRDefault="00D8440C" w:rsidP="002E51F9">
    <w:pPr>
      <w:pStyle w:val="Kopfzeile"/>
      <w:spacing w:after="1540"/>
    </w:pPr>
  </w:p>
  <w:p w14:paraId="0D500548" w14:textId="77777777" w:rsidR="00D8440C" w:rsidRPr="001F572B" w:rsidRDefault="00D8440C" w:rsidP="001955D4">
    <w:pPr>
      <w:pStyle w:val="Kopfzeile"/>
    </w:pPr>
    <w:bookmarkStart w:id="15" w:name="tw_page"/>
    <w:r>
      <w:t>Page</w:t>
    </w:r>
    <w:bookmarkEnd w:id="15"/>
    <w:r w:rsidRPr="006B6047">
      <w:t xml:space="preserve"> </w:t>
    </w:r>
    <w:r w:rsidRPr="006B6047">
      <w:fldChar w:fldCharType="begin"/>
    </w:r>
    <w:r w:rsidRPr="006B6047">
      <w:instrText xml:space="preserve"> PAGE  \* Arabic  \* MERGEFORMAT </w:instrText>
    </w:r>
    <w:r w:rsidRPr="006B6047">
      <w:fldChar w:fldCharType="separate"/>
    </w:r>
    <w:r>
      <w:rPr>
        <w:noProof/>
      </w:rPr>
      <w:t>4</w:t>
    </w:r>
    <w:r w:rsidRPr="006B6047">
      <w:fldChar w:fldCharType="end"/>
    </w:r>
    <w:r w:rsidRPr="006B6047">
      <w:t>/</w:t>
    </w:r>
    <w:r>
      <w:rPr>
        <w:noProof/>
      </w:rPr>
      <w:fldChar w:fldCharType="begin"/>
    </w:r>
    <w:r>
      <w:rPr>
        <w:noProof/>
      </w:rPr>
      <w:instrText xml:space="preserve"> NUMPAGES  \* Arabic  \* MERGEFORMAT </w:instrText>
    </w:r>
    <w:r>
      <w:rPr>
        <w:noProof/>
      </w:rPr>
      <w:fldChar w:fldCharType="separate"/>
    </w:r>
    <w:r>
      <w:rPr>
        <w:noProof/>
      </w:rPr>
      <w:t>4</w:t>
    </w:r>
    <w:r>
      <w:rPr>
        <w:noProof/>
      </w:rPr>
      <w:fldChar w:fldCharType="end"/>
    </w:r>
  </w:p>
  <w:p w14:paraId="51E74A6F" w14:textId="77777777" w:rsidR="00D8440C" w:rsidRPr="007F64BA" w:rsidRDefault="00D8440C" w:rsidP="007F64BA">
    <w:pPr>
      <w:spacing w:line="240" w:lineRule="aut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9CF90" w14:textId="17E927B1" w:rsidR="00D8440C" w:rsidRDefault="00D8440C" w:rsidP="006B6047">
    <w:pPr>
      <w:pStyle w:val="Kopfzeile"/>
      <w:rPr>
        <w:vanish/>
      </w:rPr>
    </w:pPr>
    <w:r w:rsidRPr="00EF475D">
      <w:rPr>
        <w:noProof/>
        <w:vanish/>
        <w:lang w:val="de-DE" w:eastAsia="de-DE"/>
      </w:rPr>
      <w:drawing>
        <wp:anchor distT="0" distB="0" distL="114300" distR="114300" simplePos="0" relativeHeight="251658243" behindDoc="0" locked="0" layoutInCell="0" allowOverlap="1" wp14:anchorId="65B7923B" wp14:editId="66A473D6">
          <wp:simplePos x="0" y="0"/>
          <wp:positionH relativeFrom="page">
            <wp:posOffset>4946650</wp:posOffset>
          </wp:positionH>
          <wp:positionV relativeFrom="page">
            <wp:posOffset>755650</wp:posOffset>
          </wp:positionV>
          <wp:extent cx="1695450" cy="444500"/>
          <wp:effectExtent l="0" t="0" r="0" b="0"/>
          <wp:wrapNone/>
          <wp:docPr id="3"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l="8305" t="22655" r="13051" b="27940"/>
                  <a:stretch>
                    <a:fillRect/>
                  </a:stretch>
                </pic:blipFill>
                <pic:spPr bwMode="auto">
                  <a:xfrm>
                    <a:off x="0" y="0"/>
                    <a:ext cx="1695450" cy="4445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g">
          <w:drawing>
            <wp:anchor distT="0" distB="0" distL="114300" distR="114300" simplePos="0" relativeHeight="251658247" behindDoc="0" locked="0" layoutInCell="0" allowOverlap="1" wp14:anchorId="7F0CFCDC" wp14:editId="304D92BD">
              <wp:simplePos x="0" y="0"/>
              <wp:positionH relativeFrom="column">
                <wp:posOffset>3745362</wp:posOffset>
              </wp:positionH>
              <wp:positionV relativeFrom="page">
                <wp:posOffset>615950</wp:posOffset>
              </wp:positionV>
              <wp:extent cx="1954800" cy="745200"/>
              <wp:effectExtent l="0" t="0" r="0" b="0"/>
              <wp:wrapNone/>
              <wp:docPr id="12" name="logo_is" hidden="1"/>
              <wp:cNvGraphicFramePr/>
              <a:graphic xmlns:a="http://schemas.openxmlformats.org/drawingml/2006/main">
                <a:graphicData uri="http://schemas.microsoft.com/office/word/2010/wordprocessingGroup">
                  <wpg:wgp>
                    <wpg:cNvGrpSpPr/>
                    <wpg:grpSpPr>
                      <a:xfrm>
                        <a:off x="0" y="0"/>
                        <a:ext cx="1954800" cy="745200"/>
                        <a:chOff x="0" y="0"/>
                        <a:chExt cx="1955549" cy="746911"/>
                      </a:xfrm>
                    </wpg:grpSpPr>
                    <wps:wsp>
                      <wps:cNvPr id="10" name="Rechteck 10"/>
                      <wps:cNvSpPr/>
                      <wps:spPr>
                        <a:xfrm>
                          <a:off x="0" y="0"/>
                          <a:ext cx="1955549" cy="74691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Grafik 1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30448" cy="746911"/>
                        </a:xfrm>
                        <a:prstGeom prst="rect">
                          <a:avLst/>
                        </a:prstGeom>
                      </pic:spPr>
                    </pic:pic>
                  </wpg:wgp>
                </a:graphicData>
              </a:graphic>
              <wp14:sizeRelH relativeFrom="margin">
                <wp14:pctWidth>0</wp14:pctWidth>
              </wp14:sizeRelH>
              <wp14:sizeRelV relativeFrom="margin">
                <wp14:pctHeight>0</wp14:pctHeight>
              </wp14:sizeRelV>
            </wp:anchor>
          </w:drawing>
        </mc:Choice>
        <mc:Fallback xmlns:w16cei="http://schemas.microsoft.com/office/word/2026/wordml/cei" xmlns:a14="http://schemas.microsoft.com/office/drawing/2010/main" xmlns:pic="http://schemas.openxmlformats.org/drawingml/2006/picture" xmlns:a="http://schemas.openxmlformats.org/drawingml/2006/main" xmlns:arto="http://schemas.microsoft.com/office/word/2006/arto">
          <w:pict w14:anchorId="7E4E7995">
            <v:group id="logo_is" style="position:absolute;margin-left:294.9pt;margin-top:48.5pt;width:153.9pt;height:58.7pt;z-index:251669504;visibility:hidden;mso-position-vertical-relative:page;mso-width-relative:margin;mso-height-relative:margin" coordsize="19555,7469" o:spid="_x0000_s1026" o:allowincell="f" w14:anchorId="71AF064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xLyqZAwAAFQkAAA4AAABkcnMvZTJvRG9jLnhtbKRWXW/TMBR9R+I/&#10;RHlnaUcKLFqKqo1NSBObGIhn13Eaa45tbLdp+fUc20m6bhOwUanpdXw/j6/P7enHbSuSDTOWK1mm&#10;06NJmjBJVcXlqky/f7t48yFNrCOyIkJJVqY7ZtOP89evTjtdsGPVKFExk8CJtEWny7RxThdZZmnD&#10;WmKPlGYSm7UyLXFYmlVWGdLBeyuy48nkXdYpU2mjKLMWb8/jZjoP/uuaUXdd15a5RJQpcnPhacJz&#10;6Z/Z/JQUK0N0w2mfBnlBFi3hEkFHV+fEkWRt+CNXLadGWVW7I6raTNU1pyzUgGqmkwfVXBq11qGW&#10;VdGt9AgToH2A04vd0i+bS6Nv9Y0BEp1eAYuw8rVsa9P6X2SZbANkuxEytnUJxcvpySz/MAGyFHvv&#10;8xnOJGJKGwD/yIw2n/aGs1l+Mhi+O5lOvWE2hM0Okuk02sPuEbD/h8BtQzQLwNoCCNyYhFeoBWVI&#10;0qJLvzLaOEbvErwKuAS1ESVbWAD2DIj+WCkptLHukqk28UKZGnRtaCayubIugjKo+KBWCV5dcCHC&#10;wt8UdiZMsiHo8eVqgPFAS8gXGeI0vCXOYig5SG4nmPcn5FdWAzr0wXFIOFzbfTKEUibdNG41pGIx&#10;x9kEn/6wR4tw9MGh91yjutF37+Cw0MF3hKfX96Ys3PrRePKnxKLxaBEiK+lG45ZLZZ5yIFBVHznq&#10;DyBFaDxKS1Xt0FhGRc6xml5wHO8Vse6GGJAMug3E6a7xqIXqylT1Upo0yvx66r3XR+djN006kFaZ&#10;2p9rYliaiM8Sd+Jkmuee5cIin70/xsLc31ne35Hr9kyhZ6agaE2D6PWdGMTaqPYH+HXho2KLSIrY&#10;ZUqdGRZnLpIpGJqyxSKogdk0cVfyVlPv3KPq2/fb9gcxuu9xBwL5ooZ7SIoHrR51vaVUi7VTNQ/3&#10;YI9rjzc4YX6qOS3w7ekR0iNy+PsYgZVbeyDjKGr/yUdLzN1av4n18iUX3O3CVELNPim5ueHUE4Vf&#10;3OOZfOCZS0NqDpbJfTMNStEEmHF6peidTaQ6a4hcsYXVYAYPqW+9Q/WwPIi3FFwPJOHlvjIc14PZ&#10;8QQ4cS6dK7pucYHjoDVMEIcpbxuuLdqkYO2SVWCrzxUaiGLIOzCnNlw6nx9oyhnmaBMuVbjOtOey&#10;cSMkvc/TV/QsYs3fTvIcfzDi7Hk0Qp5JrCGbGD+ISCd0WZi9kA6G+/110Nr/m5n/BgAA//8DAFBL&#10;AwQKAAAAAAAAACEAwC3BsTWKAAA1igAAFQAAAGRycy9tZWRpYS9pbWFnZTEuanBlZ//Y/+AAEEpG&#10;SUYAAQEBANwA3AAA/9sAQwACAQECAQECAgICAgICAgMFAwMDAwMGBAQDBQcGBwcHBgcHCAkLCQgI&#10;CggHBwoNCgoLDAwMDAcJDg8NDA4LDAwM/9sAQwECAgIDAwMGAwMGDAgHCAwMDAwMDAwMDAwMDAwM&#10;DAwMDAwMDAwMDAwMDAwMDAwMDAwMDAwMDAwMDAwMDAwMDAwM/8AAEQgCHQQ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oeKPElr4P8PX&#10;mqX0hjs7CJppmAyVUck4oAv0Vx/wc+Ofh3476Hcaj4bupLu1tZfJkZ4ymGxnoa7CgAooooAKKKKA&#10;CiiigAooooAKKKKACiiigAooooAKKKKACiiigAooooAKKKKACiiigAooooAKKKKACiiigAooooAK&#10;KKKACiiigAooooAKKKKACiiigAooooAKKKKACiiigAooooAKKKKACiiigAooooAKKKKACiiigAoo&#10;ooAKKKKACiiigAooooAKKKKACiiigAooooAKKKKACiiigAooooAKKKKACiiigAooooAKKKKACiii&#10;gAooooAKKKKACiiigAooooAKKKM4oAKaJVLbdy59M1+Y/wDwWe/4K9SfCc3Xwt+GGrBfETDZrOrW&#10;zhv7PUj/AFMbD/loe5/h+tfljoX7XHxP8N+IYdUs/HviyO9t5RMrnU5Wy2c8gtg/Q18vmHFNDDVv&#10;Yxi5W3af4eZ+8cH+Aeb53lqzGtVVBT1hGUW210b1Vk+m7a1tsf1EUV5n+xr8VL743fsr+AfFmqEN&#10;qOvaNBdXJAwGkK/Mce5Ga9Mr6WnUU4Kcdmr/AHn4jjcLPC4iphqvxQk4v1Ts/wAgoooqzlCiiigA&#10;ooooAKKKKACiiigAooooAKKKKACiiigAooooAKKKKACiiigArif2kP8Akgvi7/sGTf8AoNdtXE/t&#10;I/8AJBfF3/YMm/8AQaAPCP8Agkv/AMkY1z/sJn/0AV9W18pf8El/+SMa5/2Ez/6AK+raACiiigAo&#10;oooAKKKKACiiigAooooAKKKKACiiigAooooAKKKKACiiigAooooAKKKKACiiigAooooAKKKKACii&#10;igAooooAKKKKACiiigAooooAKKKKACiiigAooooAKKKKACiiigAooooAKKKKACiiigAooooAKKKK&#10;ACiiigAooooAKKKKACiiigAooooAKKKKACiiigAooooAKKKKACiiigAooooAKKKKACiiigAooooA&#10;KKKKACiiigAooooAKKKKACiiigAr4F/4LH/8FWrf9lLwrP4C8E3kc3xA1aHE88Z3f2NE3G4/9ND2&#10;Hbr6V3n/AAVb/wCCnGl/sNfDKTS9Hmt774ha3CyafaBg32FSMfaJB6DsD1NfgL428a6p8SPFuo67&#10;rd5PqGq6pcPc3NxK255XY5JJr5DiTPvYReGw7997vt/wfyP6O8FfCV5tUjnmbw/2eL9yL/5eNdX/&#10;AHE//AnptcpanqlzrWpT3l5PNdXVy5klllYs8jHkkk8kmoO9FHevzc/tZJJWR/Sx/wAEy/8AkwL4&#10;T/8AYvW/8jXuleF/8Ey/+TAvhP8A9i9b/wAjXulftuC/3en/AIV+R/lxxR/yOcX/ANfan/pbCiii&#10;uo8IKKKKACiiigAooooAKKKKACiiigAooooAKKKKACiiigAooooAKKKKACuJ/aR/5IL4u/7Bk3/o&#10;NdtXE/tI/wDJBfF3/YMm/wDQaAPCP+CS/wDyRjXP+wmf/QBX1bXyl/wSX/5Ixrn/AGEz/wCgCvq2&#10;gAooooAKKKKACiiigAooooAKKKKACiiigAooooAKKKKACiiigAooooAKKKKACiiigAooooAKKKKA&#10;CiiigAooooAKKKKACiiigAooooAKKKKACiiigAooooAKKKKACiiigAooooAKKKKACiiigAooooAK&#10;KKKACiiigAooooAKKKKACiiigAooooAKKKKACiiigAooooAKKKKACiiigAooooAKKKKACiiigAoo&#10;ooAKKKKACiiigAooooAKKKKACiiigArzP9sX4/r+y9+zX4u8dfZvtkugWLTQwnpJISFQH23EZr0y&#10;vJf26PgJeftOfspeNPBOnzRw6hrdiUtWkOE81SHUH2JXH41jiuf2MvZfFZ29baHqZHHCyzLDxx38&#10;Hnjz/wCHmXN+Fz+bf42fGnxF+0H8S9U8WeKdQm1LWNWlMsssjE7R2RR2UDAAHQCuVr6O1r/gkp+0&#10;NoeqTWsnwx16ZoWKl4Akkbe4YHBFVf8Ah1T+0J/0S3xN/wB+R/jX43PA4uUnKUJX9Gf6VYbifh6l&#10;SjToYuioJJJKpBJJbJK+1j57o719Cf8ADqn9oT/olvib/vyP8aveGP8AgkT+0N4o123sV+GutWf2&#10;hwpmutkUUQ/vMxPQVMcvxTdlTl9zNJcX5FGPNLG0rL/p5D/M/cb/AIJl/wDJgXwn/wCxet/5GvdK&#10;8/8A2U/hBP8AAH9m/wAF+C7qdLm58N6VDZSyp913UfNj2zmvQK/ZMLFxowjLdJfkf5p8QYiniM0x&#10;Nek7xlUm0+6cm0/uCiiiug8kKKKKACiiigAooooAKKKKACiiigAooooAKKKKACiiigAooooAKKKK&#10;ACuJ/aR/5IL4u/7Bk3/oNdtXE/tI/wDJBfF3/YMm/wDQaAPCP+CS/wDyRjXP+wmf/QBX1bXyl/wS&#10;X/5Ixrn/AGEz/wCgCvq2gAooooAKKKKACiiigAooooAKKKKACiiigAooooAKKKKACiiigAooooAK&#10;KKKACiiigAooooAKKKKACiiigAooooAKKKKACiiigAooooAKKKKACiiigAooooAKKKKACiiigAoo&#10;ooAKKKKACiiigAooooAKKKKACiiigAooooAKKKKACiiigAooooAKKKKACiiigAooooAKKKKACiii&#10;gAooooAKKKa7iNdzEKvqaAHUVk6t4+0PQWxfaxpdmfSa6SP+ZrJHx58EGXy/+Ew8M7842/2nDnP/&#10;AH1UOpFbtHRDB15q8INryTOsorJ0nx7oevNtsdY0u8PpDdI/8jWqrB1yCCPUVSknsZTpyg7TTXqL&#10;RRQTimQFFQ/2lb5K+fDuXqN4o+3wf89of++xRcrlfYmoqH7fB/z2h/77FB1G3B/18PPT5xRcOV9i&#10;aigNuFFBIUUUUAFFFFABRRmigAooooAKKKKACiiigAooooAKKKKACiiigAooooAKKKKACiiigAoo&#10;ooAKKKKACiiigAooooAK4n9pH/kgvi7/ALBk3/oNdtXE/tI/8kF8Xf8AYMm/9BoA8I/4JL/8kY1z&#10;/sJn/wBAFfVtfKX/AASX/wCSMa5/2Ez/AOgCvq2gAooooAKKazqn3iFz6mnUAFFFFABRRRQAUUU1&#10;ZFYkBgSOuD0oAdRRRQAUUUUAFFFFABRRRQAUUUUAFFFFABRRRQAUUUUAFFFIrq/Qg464NAC0UUjO&#10;EGWIX60ALRQDkUUAFFFFABRRRQAUUUUAFFFFABRRRQAUUUZxQAUU1XDjKkMPanUAFFFFABRRRQAU&#10;UUUAFFFFABRRRQAUUUUAFFFFABRRRQAUUUUAFFFFABRRRQAUUUUAFFFFABRRRQAUUUUAFFFVdX1i&#10;18P6XcX19cQ2lnaRtLNNK4VIkUZLEngACgcYtuy3LWa8N/aw/wCCifwr/Y305m8XeIoP7TKlotLs&#10;yJ7yX0+QH5c+rYFfAf8AwUt/4L1XH27UPBXwVuPJjiLQXfiXGWYg4It1I4H+2fw9a/K/xN4p1Lxp&#10;rdxqWrX11qWoXTmSa4uJTJJIx6kk818dm3FlOi3Swq5n36L/AD/I/pLw/wDo/YrMaccdxBJ0ab1U&#10;F8bXnfSCfazl5I/SX9pH/g5F8aeJriez+GnhnTfDtiSVS91MG5uiOxCghF+h3V8cfFT/AIKN/G74&#10;yzyNrnxH8TNFIeYLW8a1h+m2MgY+teJ0V8Vic3xld/vKj9Nl9yP6eyPw84cyiKjgsJBNfaa5pf8A&#10;gUrs09R8ba1rErPd6tqd0zHJaW6dyfzNURfTB93nS7s5zuOaiorznJvc+wjThFWikjU03xvrWjSr&#10;JZ6vqlq6nKtDdOhH5Gvc/gL/AMFUvjn+z1fQvpPjrVNSs42GbLVpWvbdh6Yc5H4EV88UVtRxVWk+&#10;anJp+TPPzDJcvx9N0cbQhUi+kop/mj9yP2CP+C83g/8AaL1Oz8M/EG1h8F+KLjbHDch/+JdePwMB&#10;mOY2J7Nx719A/wDBUT4y6h8E/wBg3x/4k0PUGsdUjsFhs7mJ8OjSyJHuQ+uGJBFfzbo7RuGVirKc&#10;gjsa9F8fftb/ABK+KXw20/wh4h8Z65q3hvS8fZrG4nLRpjpnu2O2c4r6ihxZV+rTo11eTTSa0+//&#10;AIB+EZp9H3Lv7aw+Y5VNU6MZxlUpyvJNJp2j62s09PPoc+/xo8YSX0t03irxEbiY5kk/tGbc59zu&#10;p3/C7/Gn/Q2eJP8AwZTf/FVy44FFfKe1n3Z/QH1LD/8APuP3I6j/AIXf40/6GzxJ/wCDKb/4qo5P&#10;jN4vlmjkbxT4iaSE7kY6jNlD6j5q5uij2s+7H9Sw/wDz7j9yP6EP+CIfxi8QfGj9gzRb7xJqNxq2&#10;oafe3Fgt1cSGSWSNGG3cx5JAOMnsBX15XxL/AMG/1ott/wAE7tIdc7ptWvXb678f0r7ar9jymUpY&#10;Kk5b8q/I/wA1vESjTpcT4+nRioxVWdktEtXsgooor0T40K8P/wCCjfx+1f8AZj/Y28a+MtB8v+2N&#10;MtVS0dxuWKSSRYw+O+N2a9wr5U/4LW/8o3PiF/uW3/pRHXHmFSUMLUnHRqL/ACPpOD8LSxOfYLD1&#10;480JVaaaezTkk0/VH4p3v/BTX49X95JNJ8UvFgeVixC3hVefQDgVH/w8p+PH/RUvF/8A4HNXh1Ff&#10;jv17Ef8APyX3s/0kXDOTpWWEpf8AguP+R7j/AMPKfjx/0VLxf/4HNVvRP+CoHx80HV7e8i+J/iiS&#10;S3cOEmujJG+OzKeCDXgdFCx2Iv8AxJfewlwvk0lyvCUrf9e4/wCR/Uf+y38Trr40fs6+C/Fd8iR3&#10;uvaTBeTqgwu9lG7H413teN/8E8/+TH/hd/2L1t/6DXslfs+Fk5UYSlu0vyP8y88owo5liKNJWjGc&#10;0l2Sk0kFFFFbnlhXwb/wXj/bK8b/ALKHwW8J2/gfVJND1DxPqMsU99EoM0cUce7apPTJYc+1feVf&#10;lr/wc5/8k2+Fv/YTvP8A0UlePn9WdPAVJwdnZa/NH6P4R4HD4zi3B4fFQU4OUrpq6doSauno9Uj8&#10;/R/wVO/aC/6Kn4o/7/j/AAo/4enftBf9FT8Uf9/x/hXz/RX5V9fxP/PyX3v/ADP79/1TyT/oDpf+&#10;C4f5H0B/w9O/aC/6Kn4o/wC/4/wo/wCHp37QX/RU/FH/AH/H+FfP9FH1/E/8/Jfe/wDMf+qeSf8A&#10;QHS/8Fw/yPoD/h6d+0F/0VPxR/3/AB/hR/w9O/aC/wCip+KP+/4/wr5/oo+v4n/n5L73/mH+qeSf&#10;9AdL/wAFw/yPoD/h6d+0F/0VPxR/3/H+FH/D079oL/oqfij/AL/j/Cvn+ij6/if+fkvvf+Yf6p5J&#10;/wBAdL/wXD/I+gP+Hp37QX/RU/FH/f8AH+FH/D079oL/AKKn4o/7/j/Cvn+ij6/if+fkvvf+Yf6p&#10;5J/0B0v/AAXD/I+gP+Hp37QX/RU/FH/f8f4Uf8PTv2gv+ip+KP8Av+P8K+f6KPr+J/5+S+9/5h/q&#10;nkn/AEB0v/BcP8j6A/4enftBf9FT8Uf9/wAf4Uf8PTv2gv8Aoqfij/v+P8K+f6KPr+J/5+S+9/5h&#10;/qnkn/QHS/8ABcP8j6A/4enftBf9FT8Uf9/x/hX6e/8ABA79r/4o/tR+FfHEPj3UrjX9P0GS2Wx1&#10;G4TEu9/MLxlh97ACn1GfevxQ8M+Hbzxf4isdK0+GS4vtSnS2t4kGWkd2CqB+Jr+kv/gnZ+yVZ/sZ&#10;/st+H/Ccccf9qtELvVplHM104y/4L90ewr6fhX61XxXtJTfLFa3bad9l+p+F+PkchyvIVhKWGpxr&#10;1pLkcYRTiotOUrpJ/wB3z5j3Oiiiv0Y/i4K4n9pH/kgvi7/sGTf+g121cT+0j/yQXxd/2DJv/QaA&#10;PCP+CS//ACRjXP8AsJn/ANAFfVtfKX/BJf8A5Ixrn/YTP/oAr6toAKKKKAPin/gqt481rwv4t8IQ&#10;abql9Yw+VJMVgmaMFwwAJwecV9cfCvU5tZ+Gfh+7uHaS4udOglkc9WYxqSa+Mf8Agrn/AMjx4P8A&#10;+vWX/wBDFfY3wX/5JD4X/wCwVbf+ilp9AOmorm/ir8WND+DHhCbXPEF39jsIWCbgpZmY9FAHUmvP&#10;dX/b9+FujaBaag/iJJVvE3pDFCzzKP8AaXHy/jSA9moryn4ZftrfDn4r6pHY6Zr8Md9McRwXSNCz&#10;n0G4YJ9s16sDkUAV9Yma30m6kQ7WjiZlPoQDXw3/AME2viNr3if9pnxPbajq2oXtvNZTzvHNOzqX&#10;EyAHBPYEivqr48ftFeEfgjp6W/iPVFsbjUoZBbxiNpGfAwT8oOByOtfBv7CPxu8OfBj496xrXiC+&#10;Nnp11ZTwxyCJn3M0qMBgAnoDTA/TSiuc+F3xZ0H4y+F11jw7fLqFgzmPeFKlWHUEEAiugnuI7WBp&#10;JHWOOMFmZjgKB3JpAPorxbxp/wAFAfhf4J1eSxm177XPE2x/skLSqh/3gMflXZ/CX9ojwf8AG+Bm&#10;8N61bX0kYzJBykyD3VsH8aAO2oorz74u/tQeC/gdrlhp3iTVRY3WoDdGojZ9i5xubA4GaAPQaK8N&#10;m/4KLfCmHWfsf9vSMu7b562shi/PFew+FfFum+N9Dg1LSby31CxuRujmhbcrUAaNFcn8Yfjb4d+B&#10;XhpdW8SXv2O1kkEUe1C7SMewArhfEn7fvwt8Nafa3D+IkuvtUYlSO3heR1B/vDHyn2PNAHs1FeY/&#10;Cn9sL4f/ABk1JbHRdeha/f7ttOphkf6bgAfwr06gAopssqwxszsqqoySTgAV4746/b3+GPgHVZLG&#10;58QLdXMLbZFtImmCH/eAx+RoA9korg/hF+0v4L+OJZPDut295cRjLW7AxzKPXa2CR7iu8oAxfiPf&#10;zaV8P9burdzHNb2M0kbDqrBCQa+Pv+CVvj7WvFHj/wAXwalql9fQ/Z0n2zzNIA5cgsMnivoL9qD9&#10;o/wf8J/DWoaJrmqra6pqmnTfZ4BGzswZWUE4BwCeOa+NP+Cd3x78MfAnxt4ivPE1+1jb39skcLCJ&#10;pNzByTwoPan0A/SSvnz/AIKJeEPGnjD4VabD4NTUppYr3feR2UhWR02/L0OSA1ez/Dv4i6P8VfCl&#10;trehXiX2m3WfLlUEcjggg8gisz4yfHLw58B/DsWqeJL02dtPKIYgqF2kbrgAe3NICt+zfpOvaH8E&#10;PDtp4laZtahtFW58190gPYMe5xiu4rN8H+LtP8eeGbPWNKuFutP1CMSwSqMb1PtWkTgUAFFeT/E3&#10;9tv4cfCnVZLDUtejmvoTiSC1jaZkPoSvAPtmtD4S/tZ+A/jXefZdC12CS+PS1mUwyt9A2M/hQB6R&#10;RRXL/Fr4w6D8EfCba14ivPsdiriJSELs7nooA70AdRRXjGu/t/fC3QdGtLxvESXH2yPzI4YIXeVR&#10;/tDHyn2Navwt/bN+Hfxe1OOx0nXoVvpOEt7lDC7n0G4YJ9gaAPUqKM0juI1LMdqrySe1AC0V4/8A&#10;EL9u34Z/DjVZLG88QJdXUJ2yR2kTTbD6EgY/Wt/4SftR+B/jfM0Ph/XLe6u1GTbSAxTAf7rAZ/Cg&#10;D0GvPf2rdbu/Dv7O3i28sbiS1uodPcxyxttZCeMg9utehV5n+2R/ybH4y/7B7/0oA8Y/4JReMtU8&#10;T+BPE8Oo6hd3y2t5GYvPlMhTcpzgn1xX1nXxz/wSF/5E7xf/ANfcH/oLV9jUAFFFFABRRRQAUUUU&#10;AFFFFABRRRQAUUUUAFFFFABRRRQAUUUUAFFFFABRRRQAUUUUAFFFFABRRRQAUUUUAR3l3HY2sk00&#10;ixQxKXd2O1VA5JJr8S/+Cx//AAVxvPj/AOIdQ+Gvw+v5LfwTYSmLUL6Fir6xIvDKCD/qQe38XWvp&#10;v/gvh/wUHl+Cfw5i+Ffhe8aHxH4qgMmpzwviSxs8j5fZpOR9AfWvxQJ3HJ5Pevg+Kc6km8FQf+J/&#10;p/n9x/WngN4YUpU48S5pC7b/AHUXtp/y8a73+H/wLsGKKKK+DP6wCiiigAoozUqWM8gysMzD1CGg&#10;L23IqKkltpIB+8jkT/eUio80BvsFFGaKACiiigAooooA/ff/AIIDf8o6dC/7Cd7/AOja+1a+Kv8A&#10;ggN/yjp0L/sJ3v8A6Nr7Vr9myf8A3Gl/hX5H+aHiR/yVOYf9fp/+lMKKKK9I+KCvlT/gtb/yjc+I&#10;X+5bf+lEdfVdfKn/AAWt/wCUbnxC/wBy2/8ASiOuHNP9zq/4X+R9XwJ/yUmA/wCv1P8A9LR/O9RR&#10;RX4qf6chRRRQB/TR/wAE8/8Akx/4Xf8AYvW3/oNeyV43/wAE8/8Akx/4Xf8AYvW3/oNeyV+4YP8A&#10;gQ9F+R/lrxJ/yNsV/wBfJ/8ApTCiiiug8UK/LX/g5z/5Jt8Lf+wnef8AopK/Uqvy5/4Ob7OaX4V/&#10;DG4WNjDFqt0jvjhSYlwPxwfyrw+I/wDkXVPl+aP1LwXduM8FfvL/ANIkfjzRRnNFfkZ/okFFFFAB&#10;RRRQAUUUE4oAKKM0UAFFFFABRRW18OfAGp/FXx7pHhvRreS61TWrqO0tokGSzuwApxi27IipUhTg&#10;6lR2SV230S3Z9+/8G+n7FH/C3fjZdfFDW7TzNB8GN5enh1+We+IBB5HOxTn6kV+2oGK8r/Yt/Zm0&#10;39kf9nHw34J09I9+m2yveTKuDc3LAGSQ/Vv0Ar1Sv2HJcvWDwsaf2nq/X/gbH+b/AIm8ZS4kz6rj&#10;Yv8AdR92mu0Fs/WTvJ+tugUUUV6x+fBXE/tI/wDJBfF3/YMm/wDQa7auJ/aR/wCSC+Lv+wZN/wCg&#10;0AeEf8El/wDkjGuf9hM/+gCvq2vlL/gkv/yRjXP+wmf/AEAV9W0AFFFFAHwn/wAFc/8AkePB/wD1&#10;6y/+hivsb4L/APJIfC//AGCrb/0UtfHP/BXP/kePB/8A16y/+hivsb4L/wDJIfC//YKtv/RS0+gH&#10;if8AwVL/AOTaf+4jD/WvA/2H/wBg3T/j74Sl8TeJLy6h0vzmgtre2YK8pXG5mYg4GeMCvfP+Cpf/&#10;ACbT/wBxGH+taX/BM3/k1PTP+vy4/wDQ6OgHzf8Ats/sNWv7OehWvijwvfXsmmidYpop3BltnP3W&#10;VgBxkfUcV9ZfsNfFS7+Ln7OmjahqEhmvrXdZTSHrIY8AMfcjFc3/AMFMv+TWdQ/6+4P/AEKqH/BL&#10;T/k2Y/8AYTn/AJJSA7n9pb9lDwr+0PbwX2urex3ekwSCGS2lCEg84OQcjIr4U/Yt/Z40P4+/G3Vv&#10;D+tveLY2VnNPGbeQI+5ZVUZJB7Ma/TjXv+QHef8AXB//AEE18B/8Evv+Tp/EX/YNuf8A0fHTA+1/&#10;gj8D9D+APgxdD0GOdbXzGmd5n3ySMe5PFfPv/BU3426h4J8E6T4X02aS2fXi0l1IjYZoV42Z9CTz&#10;9K+sq+Ef+CvJ2+OfB5/6cpv/AEMUgNz9m/8A4JkeH/FPw10/WvF15qT32rQC4S3tZBGsCsMjJIJL&#10;YwfSvIf2gPg5qn7Bnxw0XVPD+p3EtlMwubSVjhyFb54pMYBH8wa6jwp/wUY+JXh3wzp+n2vhWzlt&#10;7O3SGJzbyncqgAH9K87/AGjPjt42/ajutJGreHWtpNNLJCLW2k+csR1zVWYH6beA/E6+NfBWk6vG&#10;Nq6laR3IHpuUH+tfBP8AwVWtmvP2h9HhX70umRIPqZGFfcHwH0q40P4L+FrO6iaC5ttMgjljYYZG&#10;CDINfE//AAVA/wCTnPDv/XlB/wCjWpID0jTf+CVPhfUvhbb7dW1OPxFcWyy/aS6mBZCAcbMZ29uu&#10;a9U/Yq/Zs1j9mnwNqGl6tq0OpNeXPnRRwlvKgGMcbu56mvWvDH/It6f/ANe0f/oIq9SA+Sv+Ct//&#10;ACSfw7/2EW/9ANedfsZf8E9dK+Mnw9h8U+Kry9W1vmYWlrauEJVSV3MSD1I4Ar0X/grf/wAkn8O/&#10;9hFv/QDXq/7CP/JqnhH/AK93/wDRjU+gHx7+2p+x2v7K11pfiLwzqN42mXE+xfNf99ayj5hhgBkH&#10;H14r7c/ZS+Jlx8XfgB4b168O68urcpO3990YoT+JXNeP/wDBWH/kgel/9hVP/QGrtv8AgnZ/yaN4&#10;X+tx/wCj5KQEX/BQOXxg/wACZLTwfZ3t1PfXCw3n2RS0ywkHOAvPJwDjtXjf7Nn/AATD03xD4Fg1&#10;bx3JqlvqV8N62MLiP7OvbfkE7j1x2r6e+P8A8fdF/Z38Cya3rDM25vLtreP/AFlzJ2Uf1PavjrVf&#10;+Cg/xa+MmpSweCdB+yw5wgtbU3UqjtliMZ/CmBy37VHwBm/Yf+Kegaz4V1a7NrckzW7SN++idD8y&#10;MRgMpGP1r9Cfhf4v/wCE/wDh3outbfLOqWcdwV9Cygn9a/L/APaVt/ilcyaZqHxI/tJTc7hZrdso&#10;2/3sIv3fyFfpH+zD/wAm9eDv+wVD/wCg0AcZ+1v+yZ4V+NenXfiTVhfR6po+myrE8EwVXChnUMCD&#10;0JP518b/ALB/7NPh/wDaP8Ya9Y6899HDptuksX2aQISSxHOQa/Rb4sf8kw8Rf9g6f/0W1fFv/BI/&#10;/kpPi7/ryj/9GGjoB9mfCH4TaR8E/Atr4f0SOVLG0LMvmvudmY5JJ9TXzb/wV0/5JX4X/wCwm/8A&#10;6Lr64r5H/wCCuv8AySvwv/2E3/8ARdID179hg5/ZX8I/9ep/9CNY/wDwUF+M998HPgFcSaXK1vqW&#10;sTLZRSqcNEDyzD32gj8a2P2GP+TV/CP/AF6n/wBCNeUf8FbP+SP+H/8AsJH/ANANAHmv7Gn/AAT/&#10;ANO+OHgZfFni6+vvs+oSMLa3t32tIAcF3Yg9TnpWB+2Z+x//AMMn3eleKPCup339nyXARfMf9/aS&#10;jlcMAMg4NfXH7A//ACan4V/64v8A+htXA/8ABVz/AJN9sf8AsKR/+gtT6gewfstfFOb4zfAnw/4g&#10;ucfarqApOQOGkRijH8SM147/AMFX/wDkgGnf9hWP/wBBauw/4Jyf8mkeG/8Afuf/AEc9cf8A8FX/&#10;APkgGnf9hWP/ANBakB47+xL+wHpnxx8C/wDCU+J7u8j0+5kaOztrVwjSBTtLMxB4yCMD0rL/AG2P&#10;2J7f9maxsPE3hnULx9LkuBCyzPma2l5KkMAOOPwr6o/4J0f8mj+Gf964/wDR71zv/BUv/k2cf9hO&#10;D+TU+oHoH7GnxSuvi/8As7+H9Yvn8y+8tre4fu7RsV3H3IANZv7dt14si/Z/vofB9reXWoXkqQT/&#10;AGVS0yQHO4qBz6Djsaw/+CZ3/Jq2mf8AX1cf+jDXp3x0+OOi/s/+A59e1qRvKQ+XDCn+suJD0Vf8&#10;e1LqB8o/sw/8Ey7PxZ4Kj1nx82qWt5e5aKwifynhXnmTIJ3HrjtXnv7Xn7NDfsX+NfD/AIg8K6rf&#10;fZbqUtAZX/fW8qc4yAMqRium1n/gol8VPi/q0tr4J8Praw5wgt7Y3UwHbLEYB/CvJP2lofizfWOm&#10;6n8SBqi280jJZrdlFUNjLYRenHtVAfpf8FPHbfE34TeH9eddsmqWUc7j0Yjn9c1zf7ZH/JsfjL/s&#10;Hv8A0o/Y3/5Nh8F/9g5P5mj9sj/k2Pxl/wBg9/6VIHgv/BIX/kTvF/8A19wf+gtX2NXxz/wSF/5E&#10;7xf/ANfcH/oLV9jUAFFFFABRRRQAUUUUAFFFFABRRRQAUUUUAFFFFABRRRQAUUUUAFFFFABRRRQA&#10;UUUUAFFFFABRRRQAVl+OfF1n4A8GatrmoSLDY6PaS3k7scBUjQsf0FalfHv/AAXJ+NUvwc/YA8RR&#10;2szQ3fiqeLRYypwdsm5pP/HEaubGYhUKE6z+ymz2uG8nnmua4fLYb1Zxj6JvV/JXZ+Hv7XP7QOof&#10;tRftFeKvG2pSO7axfO9uhPEMAOI0HsFArzegDFFfilSpKpNzlu9T/UHB4SlhaEMNQVoQSil2SVkv&#10;uCiiiszpCvr7/gnn/wAEgPHn7bs0Ot3m/wAK+B1cb9SuYiJLwA8iBCPm/wB48fWut/4I1/8ABLn/&#10;AIbH8Zv4y8YW8qfD/QZwvlHj+1rgc+WD12LxuPfpX7q6BoFl4V0a207TbW3sbGzjEUEECBI4kHAA&#10;A4FfYZBw59ZisRifg6Lv/wAD8z+c/FzxoeS1JZPkjTxC+Ob1UL9EtnL10j5vb5n/AGe/+CO/wJ/Z&#10;+02FYfCFr4j1GMDffa0BdSSHudpGxfoBXvWm/A3wXo1ssNr4T8OW8K9Ej06JVH4ba6qiv0Cjg6FK&#10;PLTgkvQ/kHMuIs1zCq62NxE6kn1cm/1svkcP4o/Zn+HnjW0aHVvBPhbUI3GCJtMhb/2Wvk39qr/g&#10;gf8ACD426bcXXhG3m8Ba8ylons2L2bt2DxHOB/ukV91UVniMvw1ePLVgn8v1OrJeMM6ymqq2X4mc&#10;Guik2n6xd0/mj+Zn9sj9hD4gfsQ+N20rxfpbfYpmP2LVLdWezvVycFXxw3H3TgivGa/qX+P37P8A&#10;4X/aW+GmoeFfF2l2+p6VqEZUh1G+FscOh6qw6giv52v+Cgv7FWsfsL/tB6h4UvjJdaTN/pOkXzLg&#10;Xlueh/3l+6R6ivzjPsglgn7WlrB/evJ/5n9p+E3i5T4ng8BjkoYqCvp8M0t3Hs11j81pe3htFFFf&#10;NH7aFFFFAH77/wDBAb/lHToX/YTvf/RtfatfFX/BAb/lHToX/YTvf/Rtfatfs2T/AO40v8K/I/zQ&#10;8SP+SpzD/r9P/wBKYUUUV6R8UFfKn/Ba3/lG58Qv9y2/9KI6+q6+VP8Agtb/AMo3PiF/uW3/AKUR&#10;1w5p/udX/C/yPq+BP+SkwH/X6n/6Wj+d6iiivxU/05CiiigD+mj/AIJ5/wDJj/wu/wCxetv/AEGv&#10;ZK8b/wCCef8AyY/8Lv8AsXrb/wBBr2Sv3DB/wIei/I/y14k/5G2K/wCvk/8A0phRRRXQeKFcj8aP&#10;gR4R/aH8HN4f8aaDYeINJZxKILpNwRxnDKeoPJ5HrXXUVMoxkuWSujbD4irQqKtQk4yi7pptNPum&#10;tUfM/wDw59/Z0/6Jpo//AH3J/wDFUf8ADn39nT/ommj/APfcn/xVfTFFcv8AZuE/59R+5H0H+unE&#10;H/QdW/8ABk/8z5n/AOHPv7On/RNNH/77k/8AiqP+HPv7On/RNNH/AO+5P/iq+mKKP7Nwn/PqP3IP&#10;9dOIP+g6t/4Mn/mfM/8Aw59/Z0/6Jpo//fcn/wAVR/w59/Z0/wCiaaP/AN9yf/FV9MUUf2bhP+fU&#10;fuQf66cQf9B1b/wZP/M+Z/8Ahz7+zp/0TTR/++5P/iqH/wCCPf7Oboy/8K10gbhjIeTP/oVfTFcT&#10;+0Z8cNJ/Zw+CniLxprUyRWOg2clwQx5lcD5EHuzYA+tRPA4OEXKVONl5I2wvFnEmIrRoUcZWlKTS&#10;SVSd227Jb9z8Gv8Agsh+y/4E/ZO/a1/4RzwCZIdNuNMivbmyaYy/YZnZwUBPOCoVsHpmvk6uy/aC&#10;+NWr/tE/GbxF4z1yZptQ169kuWBOREpJ2oPZVwB9K42vyDG1adSvOdJWi3ovI/0c4ZwOLweVYfC4&#10;+o6lWMEpSercra69e1+oUUUVynuBX6g/8G7f7E//AAlXjTUvjFrtpustDJstCEi8SXDAiSUZ/ur8&#10;oPqx9K/On4G/B/Vvj78W9A8H6HC0+pa9eJaxAfwbj8zH2UZJ+lf0zfs0fAfSf2Z/gd4d8E6LEsdl&#10;oVosO4DBmk6u592Yk/jX1fCmW+3xH1ia92H59Pu3+4/AfH/jb+y8nWUYaVq2Jun3VNfE/wDt74V5&#10;c3Y7uiiiv00/hkKKKKACuJ/aR/5IL4u/7Bk3/oNdtXE/tI/8kF8Xf9gyb/0GgDwj/gkv/wAkY1z/&#10;ALCZ/wDQBX1bXyl/wSX/AOSMa5/2Ez/6AK+raACiiigD4T/4K5/8jx4P/wCvWX/0MV9jfBf/AJJD&#10;4X/7BVt/6KWvFf25v2Ptc/aV13w/eaNeWNv/AGarRTrcEr8rMDuGOv0r3zwV4e/4RLwfpel7/M/s&#10;+0iti+PvbFC5/SgDwH/gqX/ybT/3EYf61pf8Ezf+TUtM/wCvy5/9DrqP2yvgPqP7Q/wdl0LS7i3t&#10;75biO4jM+Qj7eoJ7dau/slfBW8+APwT0/wAO6hcQ3N5DJJNK0X3AznOB9KAOI/4KZf8AJrOo/wDX&#10;3B/6FVD/AIJaf8mzH/sJz/ySvQ/2ufgpffH74K33h3TbiC2vZpI5Ymm+4xU5wT2zVf8AY4+BF/8A&#10;s8fBqHQdTuILm+a5kuZTD9xS2OAe/SmB6brMTT6RdIoyzQuAPU4Nfnn/AME5/Etj4K/aw1iHVbmK&#10;we7tbm1j85tm6XzlO3nvhT+VfoqeRXyP+1F/wTWb4jeM7nxJ4P1C3028vpDLcWk4KxmQ8l1YdM+l&#10;ID62ilWZAyMrK3Qqcg18Q/8ABXfQLn+1PCGreWzWixy2zOBwHyGAz9K+jP2QPg94h+CPwmXRvEmp&#10;jUr7z3kUiQyLCh6KGPPv+NdV8ZPg7ovxy8C3Wg65B5ltcfMjr9+Bx0dT6igDlf2Xfih4Y+I/wV0G&#10;4srrTmltrOOC5hdkEkEiqFIYfhXm37R37fWk/B74mab4e0HS9P8AEEvmKL6SNh+5JbARCvV68i8R&#10;/wDBK7xtoGsTL4d8RWM9i5O1nka3kx2DAZFekfsw/wDBNOH4beKrfxB4wv4NXv7RxLb2kQJhRwch&#10;2J5Yj06U9APqvTLz+0NOguPLaPzo1k2N1XIzg18Bf8FQP+TnPDv/AF5Qf+jWr9BAMCvmX9sX9inW&#10;/wBoL4uaD4g0rULK3t7SNILpZ87kVX3bl9ep4pAfRnhj/kW9P/69o/8A0EVeqvpdn/Z2m29vu3eT&#10;GsefXAAqxQB8lf8ABW//AJJP4d/7CLf+gGvV/wBhH/k1Pwj/ANe7f+jGqj+3H+zZqn7Snw80/T9H&#10;urW3vdPu/PCzkhJARgjPau2/Z1+GFx8G/g1ofhu6uI7m502DZJJGPlLEljj86APEf+CsX/JA9L/7&#10;Cqf+gPXbf8E7P+TRvC/1uP8A0fJVz9tj9nnUv2kPhTDo+k3Nvb31reJcp55wkgAIIz2610X7Lnwk&#10;u/gb8DtF8M31xDc3mnrIZXi+5ueRnwPpuxQB8z/8Fe7a7ZfB02H+wL5ytx8vmcY/TNe9fsb+JPCM&#10;/wAAfD66DPpsIitVW6jV0WVZh9/eOuc5PNdZ8cvghovx+8B3Gg61GxhkO+KZP9ZbyDo6n/Oa+Nde&#10;/wCCV/jrQNTlTQPEVhPZMfldpXt3I7bgMimAv/BVb4qaL4u8W6Boum3kN9caTHI900LhliLHAXI7&#10;8ZxX13+yxew3v7PHg9oZY5VXTIVJRs4IXkV8t+FP+CSd/eeHr2TXfE0UWrSJ/oyW8ZkjR+uXY8n0&#10;4r1T9h39lDxh+zjrusNrutQ3Wl3MSxW9pBKzx7gc78H7vpx60gPdPiXaSX/w712GNd0kthOqj1JQ&#10;18L/APBK3xbp3hj4weIrHULuGzuNQtAkCzOE8xlckqM9/av0DZQ6lWGVYYIPevjf9or/AIJi3Xib&#10;xvc694H1K3sPtshmks5yUWJzySjDt1ODQB9jo6yIGVgytyCO9fJP/BXX/klfhf8A7Cb/APouvdf2&#10;XPhlrnwi+DenaH4g1H+09StmctKHLhVJyFBPJArkv25/2adW/aW8AaXp+jXVrb3mm3ZuMXBKrICu&#10;0jPb1oA1v2GP+TV/CP8A16n/ANCNecf8FWPDdzq/wFsb2GNpI9N1FXmKjO1WBXJ9s4/Ovbv2fPhn&#10;N8Hvg7oXhy5njubjTLcRyyIMKzZJOPbmuh8YeEdP8eeGbzR9Vto7vT7+MxTROOGB/rQB4L/wTk+M&#10;Wh+Iv2fdN0Rb63g1TRS8U9vJIFfBYlWAJ5BBrhf+Cq/xa0S88A6V4Ytb63utUkuxdSRwyB/IRQR8&#10;2DwSTwK5v4if8EqPEGk+IZLjwZ4gt2spGJRLl2hlhHpuH3q1Pgr/AMEr7qHxNFqXjvV4byGF95s7&#10;YlzOR/ec9vYVXmB7j+wFoF14c/ZT8MQXUbRSSJLOFYYO15GZf0Irgv8Agq//AMkA07/sKx/+gtX0&#10;7Y2MOmWUVvbxpDBAgSNEGFRRwABXkX7a/wCz1qX7R/wnj0fSbq2t762u0uU8/IRwAQRnt1qQKP8A&#10;wTo/5NH8M/71x/6Peud/4Kl/8mzD/sJwfyavUf2XPhFdfAv4IaL4ZvriK5u7BZGleP7m53ZyB9N2&#10;Kyv2yPgPqH7RHwbl0HS7m3tr5bmO5jM3CNtzwT260Acr/wAEzv8Ak1XS/wDr6uP/AEYa82/4K8W9&#10;23hbwnMu/wCwrcyq+Puhyoxn8M177+yT8Fbz4BfBTT/DuoXENzfQvJLK0X3AXYnA9cDFdF8ZPg/o&#10;/wAcvAt1oGtw+Za3HzI6/fgcdHU+ooA88/YX8R+EZf2d/D6aLNpsM8NuFvowyrMJsncX78nnntXg&#10;X/BV74saL4nuPDvh3T7yG8vdNkkubnyXDrDuG0KSP4uM4qh4k/4JW+NvD+rSjw34isbizc/K8kjW&#10;8mOwYDIrV8Gf8EldQvtIvZvEniWOHUpIz9mS2QyKr+rseo9hVAfSf7F17Defsw+D/Jkjk8uwVG2s&#10;DtIJyDVn9r61kvf2afGUcSNI/wDZ0hwBzgcmvLv2JP2QvGH7OHjHVJ9Z1q3udImg8qG2glZkdt2d&#10;+08Lj+tfSepadDq+nz2tzGs1vcxtFIjDIdSMEH8KkD4v/wCCSHizTbDS/FWmT3lvDfTTQzRwyOFa&#10;RQGBIz1xX2sDkV8P/Ff/AIJZa1a+MZtQ8Da1bwWc8hdYJ3aKS2z2DDqPyr67+D3hPUPAvwx0TSNV&#10;vm1LUdPtUhnuCSfNYD1PJ9PwoA6WiiigAooooAKKKKACiiigAooooAKKKKACiiigAooooAKKKKAC&#10;iiigAooooAKKKKACiiigAooooAK/LX/g5r8ZSW/w5+Gugq/yXWoXF7IvrsjCqf8Ax5q/UqvyG/4O&#10;b5X/AOEw+GCbm2fZLpgvbO9ea8HiWTWXVLeX5o/WPBCjGrxnhObpzv7oSPysooor8lP9DArT8FeF&#10;7jxv4x0rRbNTJdatdxWkSgZJaRwo/U1mV7Z/wTg0KLxH+3b8KraZVaP/AISO0kIIyDskDY/StsPT&#10;9pVjDu0vvZ5+bYz6pga2KX/LuEpfcmz+h/8AZY+Bmmfs3fADwt4N0qFIbfRbCKGQqOZZdoMjn1LN&#10;k16DQBgUV+4U4KEVCOy0P8s8XiquJrzxFZ3lNttvq27thRRRVHOFFFFABX56f8HFnwJtfHP7JOm+&#10;MkhU6l4P1FR5oHzeRPhGBPpuCmv0Lr5U/wCC2ESy/wDBNT4j7lVtsNqVyOh+1RV5ucU1UwVWMv5W&#10;/u1PtvDbHVcJxTgKtJ2ftYR+UmotfNNn871FAor8ZP8AS4KKKKAP33/4IDf8o6dC/wCwne/+ja+1&#10;a+Kv+CA3/KOnQv8AsJ3v/o2vtWv2bJ/9xpf4V+R/mh4kf8lTmH/X6f8A6Uwooor0j4oK+VP+C1v/&#10;ACjc+IX+5bf+lEdfVdfKn/Ba3/lG58Qv9y2/9KI64c0/3Or/AIX+R9XwJ/yUmA/6/U//AEtH871F&#10;FFfip/pyFFFFAH9NH/BPP/kx/wCF3/YvW3/oNeyV43/wTz/5Mf8Ahd/2L1t/6DXslfuGD/gQ9F+R&#10;/lrxJ/yNsV/18n/6UwoooroPFCiiigAooooAKKKKACiiigAzX49/8HEv7bf/AAkvizT/AIN6Fd7r&#10;XRyt9rjRtw8xXMcRx/dU7iD3I9K/TL9s39pnS/2Rv2dPEfjjU2T/AIlduVtIWPNzcN8scY+rEfgD&#10;X80HxI+IOqfFbx7q3iTWriS71TWrp7u5lc5LOxyfwHT8K+P4szL2VFYWD1lv6f8ABP6Q+jzwT9ez&#10;GWf4qP7uhpC/Wo1v/wBurX1a7GJRRRX5uf2oFBOKK9C/ZW/Z91T9qT4+eG/A+kRu1xrV2scsijP2&#10;eEHMkh9lUE1dOnKclCO70Rz4vFUsLQnia8uWEE5NvZJK7f3H6V/8G6n7ExtrTU/jNrtptebfpugr&#10;Iv8ADx5sw+v3Qf8Aer9X8Yrmfg38KtK+CHwu0Lwnolulvpmg2cdpCqrjIRQCx9yckn1NdNX7LleB&#10;jhMNGit+vm+p/mnx5xZV4izutmdT4ZO0F2gtIr7tX5thRRRXoHx4UUUUAFcT+0j/AMkF8Xf9gyb/&#10;ANBrtq4n9pH/AJIL4u/7Bk3/AKDQB4R/wSX/AOSMa5/2Ez/6AK+ra+Uv+CS//JGNc/7CZ/8AQBX1&#10;bQAUUUUAFFFFABRRRQAUUUUAFFFFABRRRQAUUUUAFFFFABRRRQAUUUUAFFFFABRRRQAUUUUAFFFF&#10;ABRRRQAUUUUAFFFFABRRRQAUUUUAFFFFABRRRQAUUUUAFFFFABRRRQAUUUUAFFFFABRRRQAUUUUA&#10;FFFFABRRRQAUUUUAFFFFABRRRQAUUUUAFFFFABRRRQAUUUUAFfkL/wAHOH/I6fDD/rzuv/Q1r9eq&#10;/IX/AIOcP+R0+GH/AF53X/oa18/xP/yLp/L80fr3gT/yWeF9Kn/pEj8raKKK/Jz/AEGCvev+CX3/&#10;ACf98K/+w9B/OvBa96/4Jff8n/fCv/sPQfzrrwH+80/8S/NHg8Vf8iXGf9eqn/pLP6UqKKK/bT/L&#10;kKKKKACiiigAr5W/4LWf8o1PiT/1wtf/AEqir6pr5W/4LWf8o1PiT/1wtf8A0qirhzP/AHOr/hl+&#10;TPquBf8AkpMB/wBfqX/pcT+dyiiivxU/06CiiigD99/+CA3/ACjp0L/sJ3v/AKNr7Vr4q/4IDf8A&#10;KOnQv+wne/8Ao2vtWv2bJ/8AcaX+Ffkf5oeJH/JU5h/1+n/6Uwooor0j4oK+VP8Agtb/AMo3PiF/&#10;uW3/AKUR19V18qf8Frf+UbnxC/3Lb/0ojrhzT/c6v+F/kfV8Cf8AJSYD/r9T/wDS0fzvUUUV+Kn+&#10;nIUUUUAf00f8E8/+TH/hd/2L1t/6DXsleN/8E8/+TH/hd/2L1t/6DXslfuGD/gQ9F+R/lrxJ/wAj&#10;bFf9fJ/+lMKKKK6DxQooooAKKKKACiiigAoorwf/AIKO/tc2f7Gf7LHiDxS0i/2vNE1jpERPMt3I&#10;pCfgvLH/AHayrVo0qbqz2SuzvyvLa+YYyngcKuadSSil5t2/4fyPy/8A+Dgb9tr/AIXD8brb4Y6H&#10;eCTQfBbFtQMbZW4vjwQf+uY4+pNfnXV3xJ4jvPF/iG+1XUJ5Lq+1Kd7m4mkbc0kjsWYk+5NUq/GM&#10;wxk8ViJV59fwXRH+mPCPDdDIcoo5Vh9qa1feT1lL5u/5BRRRXGfSBX7Mf8G8H7E58B/DS/8Ai7rl&#10;nt1LxMDa6OJUw0NqrEPIM/32HB9F96/MP9hn9lzUP2wP2l/DngmyVxb3k4mv5gOLe2TBkY/hwPci&#10;v6WvAvgrTvhx4O0zQdJt47TTdJtktbaFBhY0UYAr7LhHLfaVXi5rSOi9f+AfzX9Ijjb6ngIcP4aX&#10;7yt707dIJ6L/ALea+5Pua1FFFfox/F4UUUUAFFFFABXE/tI/8kF8Xf8AYMm/9Brtq4n9pH/kgvi7&#10;/sGTf+g0AeEf8El/+SMa5/2Ez/6AK+ra+Uv+CS//ACRjXP8AsJn/ANAFfVtABRRRQAM20ZrzP4h/&#10;tg/Dv4X6i1nqviaxF5GcPDA3nOh9CFzj6GvN/wDgpP8AtCah8IPhjZ6To9w1rqXiJ3jaZDh4YVHz&#10;bT2JyBn614/+y/8A8E2Yvix4GtvE/jDVL63XVl+0W1vbkeYyNyHdmB69cUAfVHw9/bC+HXxO1FbP&#10;S/E1ibyQ4SGc+Szn23Yz+FemBtw4/Ovgv9qH/gm1D8J/A114m8IapfXK6Svn3FtcEeYqDq6MuOnX&#10;Fewf8E1f2gNQ+LvwwvNJ1ieS61Dw66RJO5y0sLD5dx7kYIz9KAPpSiiigAooooAKKKKACiiigAoo&#10;ooAKbNMtvC0kjBY4wWZj0AHU06oNUsF1TTbi1YlVuImiJHUBgR/WgDkPhj+0P4R+MOtahp/h7WIN&#10;Qu9LOJ41BBAzjIz1Ge4rtq8D/ZU/Yjj/AGbPHut622tNqR1BTDAgi2eWhbd83PJ6V75QAUUUUAFF&#10;FFABRRRQAUUUUAFFFFABRRRQAUUUUAFFFFABRRRQAUUUUAFFFFABRRRQAUUUUAFFFFABRRRQAUUU&#10;UAFFFFABRRRQAUUUUAFFFFABRRRQAUUUUAFFFFABRRRQAUUUUAFFFFABRRRQAV+Qv/Bzh/yOnww/&#10;687r/wBDWv16r8hf+DnD/kdPhh/153X/AKGtfP8AE/8AyLp/L80fr3gT/wAlnhfSp/6RI/K2iiiv&#10;yc/0GCvev+CX3/J/3wr/AOw9B/OvBa96/wCCX3/J/wB8K/8AsPQfzrrwH+80/wDEvzR4PFX/ACJc&#10;Z/16qf8ApLP6UqKKK/bT/LkKKKKACiiigAr5W/4LWf8AKNT4k/8AXC1/9Koq+qa+Vv8AgtZ/yjU+&#10;JP8A1wtf/SqKuHM/9zq/4Zfkz6rgX/kpMB/1+pf+lxP53KKKK/FT/ToKKKKAP33/AOCA3/KOnQv+&#10;wne/+ja+1a+Kv+CA3/KOnQv+wne/+ja+1a/Zsn/3Gl/hX5H+aHiR/wAlTmH/AF+n/wClMKKKK9I+&#10;KCvlT/gtb/yjc+IX+5bf+lEdfVdfKn/Ba3/lG58Qv9y2/wDSiOuHNP8Ac6v+F/kfV8Cf8lJgP+v1&#10;P/0tH871FFFfip/pyFFFFAH9NH/BPP8A5Mf+F3/YvW3/AKDXsleN/wDBPP8A5Mf+F3/YvW3/AKDX&#10;slfuGD/gQ9F+R/lrxJ/yNsV/18n/AOlMKKKK6DxQooooAKKKKACiiigAZtoyelfgr/wXQ/baP7TH&#10;7TT+FdHvPO8KeBGa0iKNlLm6/wCWsnvg/KPofWv1J/4K1ftoR/sbfsoatfWVwqeKPEAOm6Ogb5ld&#10;xh5foiknPriv52Lq6kv7mSaZ2kmmYu7scszE5JNfD8XZlZLBwe+sv0X6/cf1V9HPgn2lSpxLio6R&#10;vClfv9qXyXur1l2I6KKK/Pz+ugoor37/AIJrfsh3X7Zn7VegeGvJkOi2kovtYlA4itkILD6scKPr&#10;W2HoyrVI0oLVux5+aZnh8uwdXHYp8tOnFyb8kr/f28z9Rf8AggF+xT/wpH4BTfEbWrPy/EPjpQ1p&#10;5i4aCwGCn03nLfTFfoTVPQNCtfDGh2em2MEdtZ2EKW8ESLtWNEAVQB7AVcr9mwGDhhaEaEOi/Hqz&#10;/M3iziPEZ7m1bNMRvUd0u0VpGPyVkFFFFdh86FFFFABRRRQAVxP7SP8AyQXxd/2DJv8A0Gu2rif2&#10;kf8Akgvi7/sGTf8AoNAHhH/BJf8A5Ixrn/YTP/oAr6tr5S/4JL/8kY1z/sJn/wBAFfVtABRRRQB8&#10;e/8ABWf4b3+s+FPD3iK1hkmttLkkgutq58oPgqx9sgiu+/Yc/au8OfEr4WaL4fuL63sfEGj2sdm9&#10;rM4QzhFCh0z1yB0Fe869oVn4n0e40/ULaG8s7pDHLDKu5JFPUEV8d/Hn/gl00d5NrHw71GS0uFYy&#10;rp80m0Kc5xHIOR7A/nQB9i65otr4k0a60+8iWezvYmhmjPR0YYI/KuK+Bv7NPhX9nmLUF8N2s0La&#10;lIHmaWUyMcdFGegFfHHw0/bi+I37MniOPw78QLC81Kyt22MLwH7VGvqknRx9c/Wvub4Y/EzSPi74&#10;Ms9d0S6W6sbxdykfeQ91YdmHcUAdATgV8r/tJf8ABTDS/hd4juND8M6emvahasY57h5NtvG4OCox&#10;yxH5V7v+0H4huPCnwP8AFepWjbLmz0ueWNh/CwQ4NfGX/BL74NaH8TPFfiDxBr1pDqc+llFgjuFE&#10;iB3yS5B6njvQBr+Df+CtmqQa1GviHwva/YGIDtayMsiD1Abg/Svsv4cfEbSfit4Ps9c0W6W6sL1N&#10;ysOqnurDsR3FeY/tifs9+GPHvwO1yZtKsLXUNLtHurS5ggWOSNlGcZA6HGCK8c/4JGeLLm40XxVo&#10;skjNbWssdzEhPCFvlbH1wKAPpv8AaA+KTfBb4Q614mS2W8k0uEOkRbaHYsFGT6ZNfHsv/BXDxFLp&#10;UMcPhXTftwYmVzM5Qr2wvX9a+lP29f8Ak0/xd/1wj/8ARqV4j/wSj+HGiax4I8QaxeabZ3moLeC2&#10;SSeJZPLQKDgZHGSaroB1H7Lf/BSC3+Mnja18N+IdJTSNSvm2Ws0LlopX5O0g8gnHFfQnxZ8bSfDj&#10;4a65r0Nqb2TSbOS5WEHHmFVJx9K5df2R/AcXxVt/GUOhw2+tWzeYhiOyHfjG/YON3vXoGt6TDr2j&#10;XVjcKskN5C0MikcFWBB/nUgeKfsT/teyftQaTq6ahY22nappUikxwuSskbZwRnngjBr3G7uksrWS&#10;aRtscKF2J7ADJr86/wBlDVZf2bf25Lrw3dMYbO7uptLk3cAg5MTfnt/Ovr/9tr4o/wDCqf2cvEF5&#10;HJ5d3fQGxtsHnfICuR9Bk/hQBwn7OX7dV58eP2gNT8LR6LDHpMKzPbXUblnCocAv2+b29a+jNWvx&#10;pWlXN0y7hbxNKR67QTj9K+Pv+CS/wu+yeHtf8XXEf7y8lFlbMR/CvzOR9SQPwr638Zf8ijqn/XpL&#10;/wCgGgDwX9kH9tu+/aQ+I2uaJe6Rb6fHYxtNbvE5YlQ23DZ7+4r6Mr8//wDgld/ycB4j/wCvGT/0&#10;YK++r+Y21jNIvWONmH4CmwPBv2q/29tD/Z21H+x7O1/tvxBt3PAsm2O2z03t6+wrwvR/+CtviO31&#10;KNtR8K6dJZZ+cRSOr49ieK479kjwLZ/tF/tk6tN4nX+0I4ZLrUZIpfmWZlkwqt/sjd09q+7viP8A&#10;ADwp8RPA95ot1oemLDNCUiaK2RHgbHyspAyCKAG/AX4+6D+0N4KTWdDlbCt5dxbyf622fGdrD+ve&#10;u4zivgv/AIJr6Zrvw+/aU8SeH5Le9j0+OCaK53oVRXjkARj2yefzr7S+LeuTeGvhf4g1C3O2ez0+&#10;aWM+jBDg0gPBf2m/+CkWk/B3xHPoPh+xXXtWtTsuJDJtt4H7rkcsR7V5f4V/4K261b6vF/bnhaza&#10;xYjebaRkkUdyN3B+lc//AME0/hJo/wAX/ipr2s+IrePVJNLQTRxXCh0eV2OXYHqR7+tfWX7UH7PH&#10;hf4lfBzWoZtJ0+3urO0kuLW4hgWOSB0UsMEDocYIpgdt8KPito3xm8FWuvaHcrcWd0OR/FE3dGHY&#10;iugubmOyt5JpnWOKNSzuxwFA6k18R/8ABIvxXdDVPFmhtIzWixx3aITwr52k/iMV9SftPWt9e/s+&#10;+Lo9N8z7Y2mS+Xs+8eOcfhmkB8+/Gv8A4Kqaf4Z16403who66x9ncxm8uJCkTkcHao5I9zXJ+F/+&#10;Ct2s22poNc8K2b2bH5jbSskij23cGuV/4Jt658O9F8U6svjD+zY9ZkKDT5NQRWhUfxAFuA2cde1f&#10;bHjP4HeAfjP4f+z32jaLf2zjMctvGiunurryKYGj8GPjFo/x08CW3iDQ5JHs7glGWRdrxOOqsPUV&#10;1dc38K/hRofwY8IQ6H4ftfsenwszhSxZmY9SSeprpKQBRRRQAUUUUAFFFFABRRRQAUUUUAFFFFAB&#10;RRRQAUUUUAFFFFABRRRQAUUUUAFFFFABRRRQAUUUUAFFFFABRRRQAUUUUAFFFFABRRRQAUUUUAFF&#10;FFABX5C/8HOH/I6fDD/rzuv/AENa/XqvyF/4OcP+R0+GH/Xndf8Aoa18/wAT/wDIun8vzR+veBP/&#10;ACWeF9Kn/pEj8raKKK/Jz/QYK96/4Jff8n/fCv8A7D0H868Fr3r/AIJff8n/AHwr/wCw9B/OuvAf&#10;7zT/AMS/NHg8Vf8AIlxn/Xqp/wCks/pSooor9tP8uQooooAKKKKACvlb/gtZ/wAo1PiT/wBcLX/0&#10;qir6pr5W/wCC1n/KNT4k/wDXC1/9Koq4cz/3Or/hl+TPquBf+SkwH/X6l/6XE/ncooor8VP9Ogoo&#10;ooA/ff8A4IDf8o6dC/7Cd7/6Nr7Vr4q/4IDf8o6dC/7Cd7/6Nr7Vr9myf/caX+Ffkf5oeJH/ACVO&#10;Yf8AX6f/AKUwooor0j4oK+VP+C1v/KNz4hf7lt/6UR19V18qf8Frf+UbnxC/3Lb/ANKI64c0/wBz&#10;q/4X+R9XwJ/yUmA/6/U//S0fzvUUUV+Kn+nIUUUUAf00f8E8/wDkx/4Xf9i9bf8AoNeyV43/AME8&#10;/wDkx/4Xf9i9bf8AoNeyV+4YP+BD0X5H+WvEn/I2xX/Xyf8A6UwoooroPFCiiigAooooAKjubmO0&#10;gklkZY44lLuzHAUDkk1JXxb/AMFuf22B+yx+yzc6HpN35Pirx0smnWmxsSW8BUiWYc5GAdoPq3tX&#10;NjMVDD0ZVqm0Ue1w7kWIznMqOWYVe/Ukl6Lq35JXb9D8t/8AgsV+2g/7Xv7WGorp9y0vhXwiz6Xp&#10;Sq2Ul2tiSYf77D8gK+TelDSNI5ZiWZjkk9SaK/GMViJ16sq1TeTuf6aZFk2HynL6OW4RWhTiorzt&#10;u35t3b82FFFFc56wYLHAGSeAPWv3u/4IZ/sUf8MyfsvxeJtXtfJ8V+Owt5cb1xJb2wz5MftkHcf9&#10;72r8sv8Agkn+xlJ+2P8AtY6XY3tu0nhjw6RqeruR8rIh+SL6u2Bj0zX9E9pbR2VtHDCixwwqERFG&#10;AoAwABX3XCGW3bxk15R/V/p95/Kv0jONuSnT4bwstZWnVt2+zF+r95+ke5JRRRX3x/IoUUUUAFFF&#10;FABRRRQAVxP7SP8AyQXxd/2DJv8A0Gu2rif2kf8Akgvi7/sGTf8AoNAHhH/BJf8A5Ixrn/YTP/oA&#10;r6tr5S/4JL/8kY1z/sJn/wBAFfVtABRRRQB41+0V+2joP7OfjPSNF1Kxvry41MCRnhwFgQttyc9f&#10;oPSvYLC8TULGG4j5jnRZFPsRkV8kf8FTPgTqHizQtK8Y6XDJcNoqNDeJGuWWInIf8DnP1qn+zX/w&#10;U30DT/BGn6P41jvLO+06FbcXkMfmxzqoABYDkNxz1oA97/at+COjfGf4Q6xb6hbRNd2drJcWdzt/&#10;eW8iqSCD6HHIr5q/4JH+MbxNa8VeH2kZrFY0u0QnhHztJH1GPyrov2lP+Cl/hW/+HOpaT4P+2X+p&#10;alA1sLiSExRwKwwW55JweBij/glN8Gr/AMN+Hta8W6hbyW66xtt7MOMGSNeS+PQngfSn0A+gf2qf&#10;+TcPG3/YIuP/AEA1+dH7MXwE8e/Ge31RvBeptp62LILkC8a33k5x93rX6afFvwc3xC+GOvaGrbH1&#10;SxltlPoWUgfrX58/sh/tDt+xj8T9c0PxRp9zHY3Unk3YRP3tvIhIDAcZU80gOluv2Cfjje20kM3i&#10;HzYZFKuj6tIysD1BFe6/sDfsma7+zdDr1xr89m11qhSOOK3feFVcnJPvnpXG/tJ/8FNPD0vw/udP&#10;8CT3txrF8nlrdtCYltAerDPJb0r0T/gnbqHjDWvgY194uvLy8a8umexe7YtMYcDkk84JzjNPoBuf&#10;t6/8mn+Lv+uEf/o1K8t/4JI/8kg8Qf8AYTH/AKLWvUv29f8Ak0/xd/1wj/8ARqV5b/wSR/5JB4g/&#10;7CY/9FrT6AfWVFFFSB+f/wDwU78DTfDv47aH4wsFMP8AacayGRe08JH8xt/Kof8AgoP+0Gnxe8L+&#10;AdI06QSLeWcepXCIc/vXGxVPuPm/Ovor/go78L/+Fh/s3ahdQx+ZeaBIt9Fgc7QQH/8AHST+FfD/&#10;AOxx8OZPjB+0V4b0+fzJ7WymW6nDchYoju2/QnA/GmB+j37MHw1X4TfArw5ooXbNDaJJccdZXG5v&#10;1OPwrrPGX/Io6p/16S/+gGtBEEahV6KMCs/xl/yKOqf9ekv/AKAaQHwj/wAErv8Ak4HxJ/14yf8A&#10;owV98ax/yCbr/ri/8jXwP/wSu/5OB8Sf9eMn/owV9+XMAubaSNvuyKVP403uB+fX/BNL/k7nXv8A&#10;ryu//Ry1+hJOBX5n+H/FGpfsI/tfalc6lYyz2bSzRsMYNxayPkOh6E8A/UYr6O+Jn/BULwNY+BLq&#10;Tw81/qGtTwlYIZLcxrE5GAXJ449s0bgey+Af2hvBPxD8fal4f0TVLa61nT932iNEKltpw2Dj5sHj&#10;ir/x8/5In4q/7Bdx/wCgGvkH/glp8MNU134k6147vIpEsxFJbxSMMCeaRgzbfUAfzr7W8e+Gx4x8&#10;E6tpJbb/AGjaSW4PoWUgUgPy4/Zk+CHjj4z32qx+DNSOnyWaq1yRdtb7wScfd6163N+wb8c7iFo5&#10;PEXmRyAqytq8hDA9Qa5X9l/423H7D/xv1vS/E2n3H2O4JtbwIn7yMq3yyLnqP5g17t+0D/wU68Lx&#10;fD+6tfBM15ea3exmOOZ4DElpnq3PVh2x3qgNz9gf9j7xD+zjq+ual4gns2m1CJLeKK3ffgA5LE/0&#10;r6YlVZI2VgGVhhgehFfOv/BNvWPGniX4SX+p+LL6+vre8u92nPeOWlKY+Y5PO0np9DXc/tleHvFH&#10;iT4BaxD4Rurq11aPbLi3cpLNGpy6KRzkj064xUgecfGv/gmL4R+JOsXGpaJeT+G7y5Yu8caebbsx&#10;6kKSCM+xxXgfxI/ZI+Kv7JFlJ4i0HXprzTbD95LNYysrRL6vGeCPzra/ZP8A+Ci118LLY+HfHw1C&#10;+s4XIivTmS5tz3RwxywHPuK7v9pv/gpH4P1z4XapovhdbvVL/VoGt/MlgMcMKtwSd3JOM4GOtUB6&#10;X+wl+1HdftH/AA+uV1ZUXXNFdY7l0GFuFI+WTHYnkEV7tXx//wAEnPhnqXh/wr4g8RXkMlva6u0c&#10;NqHBHmhMksB6ZOM19gVIBRRRQAUUUUAFFFFABRRRQAUUUUAFFFFABRRRQAUUUUAFFFFABRRRQAUU&#10;UUAFFFFABRRRQAUUUUAFFFFABRRRQAUUUUAFFFFABRRRQAUUUUAFFFFABX5C/wDBzh/yOnww/wCv&#10;O6/9DWv16r8iP+DnC2f/AISr4XzY/d/ZrtM++5TXgcT/APIun8vzR+veBT/4zPC+k/8A0iR+VVFF&#10;Ffkx/oMFe9f8Evj/AMZ/fCv/ALD0H868Fr2T/gnr4pj8G/tv/C2/mZVhj8R2aOx6KrSqpP611YGV&#10;sRBvuvzPE4mpynk+LhHd05r/AMlZ/TRRSK25cjvzS1+3H+WwUUUUAFFFFABXyt/wWs/5RqfEn/rh&#10;a/8ApVFX1TXyn/wWxuEg/wCCavxGDsFMkVqq5/iP2qLiuHNP9zq/4Zfkz6rgX/kpMB/1+pf+lxP5&#10;36KKK/FT/ToKKKKAP33/AOCA3/KOnQv+wne/+ja+1a+Kv+CA3/KOnQv+wne/+ja+1a/Zsn/3Gl/h&#10;X5H+aHiR/wAlTmH/AF+n/wClMKKKK9I+KCvlT/gtb/yjc+IX+5bf+lEdfVdfKn/Ba3/lG58Qv9y2&#10;/wDSiOuHNP8Ac6v+F/kfV8Cf8lJgP+v1P/0tH871FFFfip/pyFFFFAH9NH/BPP8A5Mf+F3/YvW3/&#10;AKDXsleN/wDBPP8A5Mf+F3/YvW3/AKDXslfuGD/gQ9F+R/lrxJ/yNsV/18n/AOlMKKKK6DxQoooo&#10;AKKKKAK2s6vbaBpNzfXk0dva2cbTTSudqxooyST7AV/OB/wU3/bCuf20P2qtb8RJK/8AYOnudP0e&#10;InhLdCQGx6ucsfrX6if8F9/22/8AhRf7Psfw80W88rxJ47UpOY2+e2slI3nrkb/uj23V+G9fnvF2&#10;Zc01g4PRav16L5H9h/R04J9hhp8R4qPvVLxp36RXxS/7eei8k+4UUUV8Sf1CFOgge6nSONWeSRgq&#10;qByxPAFNzX2V/wAET/2K2/ar/aqtNX1S1aXwr4HZNSvSy5jnmDZhiPGDlhkj0FdGDws8RWjRhvJn&#10;jcQ55h8ny2tmeLdoU4tvzfRLzbsl5s/Uz/gjh+xcv7In7J2myahbiPxT4wVNV1QkfPEGUeXD/wAB&#10;U8+5NfW1NjjWKNVVQqqMAAdBTq/aMLh4YelGjT2irH+ZefZ1iM3zCtmWLd51JOT8uyXklZLyQUUU&#10;V0HkBRRRQAUUUUAFFFFABXE/tI/8kF8Xf9gyb/0Gu2rif2kf+SC+Lv8AsGTf+g0AeEf8El/+SMa5&#10;/wBhM/8AoAr6tr5S/wCCS/8AyRjXP+wmf/QBX1bQAUUUUAMuLeO7geKVFkjkBVlYZDA9iK8Q+IX/&#10;AATw+GPxA1OS8bSZtLuJiWdrGdo1Ynvt5H5AV7lRQB4N4G/4Jw/DHwVqUd22mXWqTQkMovbgugI/&#10;2RgH8c17pZWUOm2kdvbxRwwQqESNF2qgHQAVLRQAV5t8af2TfA/x6kWfXtJVr5RtF3A5imx6Ejr+&#10;Oa9JooA8D8Df8E2/hl4K1iO9bT7zVJIW3Il5cF4we3yjAP417xaWkdhbRwwxrHDEoREUYVQOgAqS&#10;igDF+IfgHTfih4Nv9B1eFptP1KPy5lVipx1BB7EEA1ifAz4CeH/2evCcmj+H4Zkt5pjPK80m+SRy&#10;AMk/QCu1ooAKKKKAKutaPb+IdIubG8jWa1vI2hlQ9HVhgivN/gV+x/4N/Z51++1PQLe6+2XyGIyT&#10;zGTy0znavoMgflXqVFABUd3ax31rJDKu6OZSjr6gjBqSigDzP4K/sn+EPgJ4k1TVdAtriO71TIka&#10;aYyCNSc7VHYZr0yiigDjfi/8A/Cvx00pbXxJpMN95f8AqpQSk0X+6w5/DpXlOhf8Exfhjo2rrdSW&#10;uqX0aNuEE92fL+hxgn86+iKKAKPh3w3YeEdGt9P0y0gsbG1UJFDCm1UA9qvUUUAee/Gr9lzwX8fE&#10;VvEOkpNdxjal3CxinUem4dfoc1wPg7/gmn8MfCerR3kljfao0Tblju7ktH7ZUYz+NfQFFAEOn6fB&#10;pVlFbWsMdvbwKEjjRdqoo6ACpqKKAPJ/i7+xR8PfjPqD3uqaMLfUJDl7qzkMMj/XHB+pFc34I/4J&#10;ufDDwbqMd1Jpt3q0kR3KLy4ZkB/3RgH8a98ooAh0/T4NKso7e1hjt7eFQqRxrtVAOwFTUUUAFFFF&#10;ABRRRQAUUUUAFFFFABRRRQAUUUUAFFFFABRRRQAUUUUAFFFFABRRRQAUUUUAFFFFABRRRQAUUUUA&#10;FFFFABRRRQAUUUUAFFFFABRRRQAUUUUAFfmD/wAHMvgZ774N/DzxEiHZp+rTWUjY6ebEWX/0Wa/T&#10;6vlf/gsv8DZPjp+wH4xt7eEzX3h9F1q3AXLZgyWx/wAALV5edUHWwNSC3tf7tT7zwwzaOXcVYLFV&#10;HaPOov0neP6n87eaKOlFfjZ/pQFWtB1m48N65Z6hasY7mxnS4iYfwujBgfzFVaKE2tUKUVJcr2Z/&#10;TV+wf+07pv7Wv7MHhfxfYzI9zcWiQajEGy1tdIoWRD+PI9iK9izmv52/+CXP/BSnVv2BfigyXiz6&#10;l4H1x1XVbFTloj0E0QzjeO47iv3/APhN8XfDvxx8CWHiTwtqlrrGj6lGJIZ4JAw9wcdGHQg8g1+u&#10;ZHm8MbQSb9+O6/X5n+ePir4d4nhnM5ThFvDVG3Tl0V9eR9nH8Vqutulooor3D8qCiignFABX5u/8&#10;HHH7Rlp4Q/Z10P4d29wrap4qvhd3ESt80dtDg5I/2nIA+hr68/bR/bg8F/sR/C661/xPfRteshGn&#10;6XG4+1X8uDhVXOduerdBX88n7Wv7U3iT9sP43at428SzZub59tvbKT5dlCOEiQegH5nJr5XijNoU&#10;cO8NB+/L8F5+p/QHgT4f4rMc2p55iIuOHoO6b+3NbJd1F6t+SR5p0ooor8xP7kCiiigD99/+CA3/&#10;ACjp0L/sJ3v/AKNr7Vr4q/4IDf8AKOnQv+wne/8Ao2vtWv2bJ/8AcaX+Ffkf5oeJH/JU5h/1+n/6&#10;Uwooor0j4oK+VP8Agtb/AMo3PiF/uW3/AKUR19V18qf8Frf+UbnxC/3Lb/0ojrhzT/c6v+F/kfV8&#10;Cf8AJSYD/r9T/wDS0fzvUUUV+Kn+nIUUUUAf00f8E8/+TH/hd/2L1t/6DXsleN/8E8/+TH/hd/2L&#10;1t/6DXslfuGD/gQ9F+R/lrxJ/wAjbFf9fJ/+lMKKKK6DxQooooAKyfHfjXTvhz4L1XXtWuI7XTdH&#10;tZLy5lc4VI0UsT+QrWr8yP8Ag4d/ba/4QX4d2Hwh0O72ap4iAvNYMbfNFaDIWM4P8bckHsvvXDmW&#10;OjhMPKvLpt5vofVcF8L1+IM4o5XR+2/ef8sVrJ/JbedkfmT+3T+1NqP7Yf7S/iTxpeu/2W6uDDp0&#10;BORbWqHEaj8OT7k15BRRX4zWqyqzdSerbuz/AEuy/AUMFhqeDw0eWFNKMV2SVkFFFFZnYTadp02s&#10;ahDa2sTz3FzIsUUaLlnYnAAHqTX9G/8AwS3/AGN4P2Mf2UdF0OeCNfEWqqNQ1mXbhmncZCH/AHFw&#10;v4Gvy2/4IL/sT/8ADQn7RzeONas/O8MeA2E6h1+S5vCP3a9MHb94/QV+7A4r9B4Ry3li8ZNavRen&#10;Vn8gfSM429rXp8N4WXuwtOpbrJ/DH5L3n5tdgooor7c/loKKKKACiiigAooooAKKKKACuJ/aR/5I&#10;L4u/7Bk3/oNdtXE/tI/8kF8Xf9gyb/0GgDwj/gkv/wAkY1z/ALCZ/wDQBX1bXyl/wSX/AOSMa5/2&#10;Ez/6AK+raACiiigAooooAKKKKACiiigAooooAKKKKACiiigAooooAKKKKACiiigAooooAKKKKACi&#10;iigAooooAKKKKACiiigAooooAKKKKACiiigAooooAKKKKACiiigAooooAKKKKACiiigAooooAKKK&#10;KACiiigAooooAKKKKACiiigAooooAKKKKACiiigAooooAKKKKACiiigAqrruj2/iLRbzT7uNZrW+&#10;heCZGHDowKsD+Bq1RRvoVGTi+Zbn8zv/AAUF/ZevP2RP2qfFHhG4jZbGO5a602UjCzWshLRkfQHB&#10;9xXitfvZ/wAFsP8Agno37XPwOHijw3aCXxx4NjaWBEX59QtsgyQ8DlgAWX3yO9fgtc20ljcyQzRv&#10;FNCxR0cYZCOCCOxr8hzzLZYPEuK+F6r07fI/0Y8K+N6XEmR060pfv6aUai68yWkvSS19broMooor&#10;xT9KCvdP2L/+ChvxG/Yd8T/avCmqNPo8zhrzR7ol7O5Gefl/hb/aXmvC6K1o16lGaqUm011Rw5ll&#10;eEzDDywmOpqpTlvGSun/AF0e66H7j/s9f8HEPwj+IemW8fje11TwRqm0CUmJry13Y52sg3Yz6rXv&#10;unf8FYf2edStVmT4peHFVugkZ0YfUFc1/N2eaK+no8YYyEbTUZedrfkz8NzL6OPDWIquphqlWkn9&#10;lSTS9OaLf3tn9Gniv/gsH+zp4Rsmmm+Jek3WBkJaRTXDN7YVDXyP+1Z/wcg6PY6Zc6b8JfDt1f3s&#10;gKJqurDyoof9pYhyx+pFfkHRWeJ4sxtSPLC0fRa/jc6sl+j3wxgqqrYjnrtdJtKPzUUr+jdvI7H4&#10;5fH7xd+0h48ufEnjLW7zWtUuSTvnf5YlznYi9FUZ4AFcdRRXzM5ynLmk7s/cMPh6VClGjQioxirJ&#10;JWSXZJBRRRUmwUUUHkUAfvv/AMEBv+UdOh/9hO9/9G19q18Rf8G/V6br/gnjpcZUD7Pq94gPr84P&#10;9a+3a/Zsn/3Gl/hX5H+aPiTFrirME/8An7P/ANKYUUUV6R8SFfKn/Ba3/lG58Qv9y2/9KI6+q6+V&#10;P+C1v/KNz4hf7lt/6UR1w5p/udX/AAv8j6vgT/kpMB/1+p/+lo/neooor8VP9OQooooA/po/4J5/&#10;8mP/AAu/7F62/wDQa9krxv8A4J5/8mP/AAu/7F62/wDQa9kr9wwf8CHovyP8teJP+Rtiv+vk/wD0&#10;phRRRXQeKFFFFAHK/Gz4t6T8CfhVrvi7XJ1t9L0G0e6mYnGcDhR7k4A9zX8zf7UHx/1b9p/47eIv&#10;G2tSNJda3dNKiE5EEWcRxj2VcCv0k/4OKf22/Ok034M6DefKu3UPEBjbvwYYTj/vog/7Nfk7X5rx&#10;ZmXtq/1aD92G/r/wP8z+3Po+8E/2dlTzvEx/e4j4b7qmtv8AwJ6+iiFFFFfIn9EBRRRQB+0n/BGD&#10;9ub4F/Bz9jHSvDereLNF8J+I7O4lk1WLUH8lrmVm4kViMMNu0cHjFfW3/Dy/4Bf9FZ8F/wDgeK/m&#10;lor6zC8WV6FGNFQjaKt1PwHPvo+ZTmmY1sxqYqrGVWTk17rs27tJtXt27LQ/pa/4eX/AL/orPgv/&#10;AMDxR/w8v+AX/RWfBf8A4Hiv5paK6P8AXTEf8+4/ieR/xLLk3/QZV+6H+R/S1/w8v+AX/RWfBf8A&#10;4Hij/h5f8Av+is+C/wDwPFfzS0Uf66Yj/n3H8Q/4llyb/oMq/dD/ACP6Wv8Ah5f8Av8AorPgv/wP&#10;FH/Dy/4Bf9FZ8F/+B4r+aWij/XTEf8+4/iH/ABLLk3/QZV+6H+R/S1/w8v8AgF/0VnwX/wCB4r0b&#10;4T/HTwd8ddHk1Dwd4k0jxJZwsFklsLhZVjJ6A46fjX8r9fph/wAGzeqXC/tC/EGzE0n2V9CilaLd&#10;8hcT4DY9QCR+Nd+V8U1cTiY0JwSUu1z5DjzwFy7JMjr5rhcVOUqSTtJRs1dJrRJrc/ZyiiivtT+X&#10;wrif2kf+SC+Lv+wZN/6DXbVxP7SP/JBfF3/YMm/9BoA8I/4JL/8AJGNc/wCwmf8A0AV9W18pf8El&#10;/wDkjGuf9hM/+gCvq2gAooooAKKKKACiiigAooooAKKKKACiiigAooooAKKKKACiiigAooooAKKK&#10;KACiiigAooooAKKKKACiiigAooooAKKKKACiiigAooooAKKKKACiiigAooooAKKKKACiiigAoooo&#10;AKKKKACiiigAooooAKKKKACiiigAooooAKKKKACiiigAooooAKKKKACiiigAooooAKKKKAAjcK/J&#10;z/gs7/wR8uNRvNR+LHwt0vzHYNca9o1sgBOAS1xEvf1ZR9RX6x0joJEKsAysMEHoa4Mxy+ljKLpV&#10;fk+qZ9ZwbxlmHDWYxzDAPylF/DOPVP8AR7p6n8m0sTQStHIrI6khlYYIIptft/8A8FKP+CGmg/tH&#10;XN94w+Gv2Pw34xmzLc2TDZY6k3Ungfu3PqOD39a/HL42/s+eM/2dPF8+h+NPDupaDqEDEbbmFlSU&#10;f3kbGGU+oNflmZ5PiMFO1RXj0a2/4B/fXA/iNk/E+HU8HPlqpe9Tk/ej/wDJLzXzs9DjaKM0V5J9&#10;8FFFFABRRRQAUVf8MeFtS8ba9a6XpFjdalqV9IIoLa3jMkkrHgAAcmvtXxR/wQY+Kngr9l7UPiFq&#10;2paNZ6hplk2oT6C283McKjLAvjbvA52/rXVh8DXrpypRbUdWeDnHFGVZTOlSzGvGnKo1GKb1bemy&#10;1t5vRdz4booxiiuU94KKKKAP3o/4N8P+UfFn/wBhq8/mtfclfD//AAb62zwf8E9NPZlws2sXjL7j&#10;co/pX3BX7Lk3+40v8KP80/EzXivMP+vs/wAwooor0z4cK+VP+C1v/KNz4hf7lt/6UR19V18qf8Fr&#10;f+UbnxC/3Lb/ANKI64c0/wBzq/4X+R9XwJ/yUmA/6/U//S0fzvUUUV+Kn+nIUUUUAf00f8E8/wDk&#10;x/4Xf9i9bf8AoNeyV43/AME8/wDkx/4Xf9i9bf8AoNeyV+4YP+BD0X5H+WvEn/I2xX/Xyf8A6Uwo&#10;ooroPFCvO/2qv2hdK/Zb+AfiTxvrEirBoto8kUZPNxMRiOMe7NgV6Jmvxh/4OG/22P8AhYfxMsPh&#10;HoV55mk+GGF5q7Rt8st4QQsZx/cU9PVvavLzjMFg8NKr12Xr/Wp954b8Hz4kz2lgLfu171R9oLf5&#10;v4V5s/Pf4yfFbVvjl8Utd8W65cSXGqa9ePdzuzZwWOQo9gMAewrmaB0or8dlJyk5S3Z/pJRowo04&#10;0qStGKSSWyS0SQUUUVJoFFFFABRRRQAUUUUAFFFFABRRRQAV+lP/AAbPf8nLePv+xej/APR4r81q&#10;/Sj/AINnf+Tl/H3/AGL0f/o8V7PD/wDyMaXr+jPzXxg/5I7H/wCBf+lRP2kooor9fP8AOUK4n9pH&#10;/kgvi7/sGTf+g121cT+0j/yQXxd/2DJv/QaAPCP+CS//ACRjXP8AsJn/ANAFfVtfKX/BJf8A5Ixr&#10;n/YTP/oAr6toAKKKKACiiigAooooAKKKKACiiigAooooAKKKKACiiigAooooAKKKKACiiigAoooo&#10;AKKKKACiiigAooooAKKKKACiiigAooooAKKKKACiiigAooooAKKKKACiiigAooooAKKKKACiiigA&#10;ooooAKKKKACiiigAooooAKKKKACiiigAooooAKKKKACiiigAooooAKKKKACiiigAooooAK4340fs&#10;+eC/2hvC8mj+M/Dml+ILGQEbbqAM0ee6N95T7giuyoqZRjJcsldG2HxNXD1FWoScZLVNNpp+TWp+&#10;Y/7R/wDwbdeEfFdzcX3w38VXnhuaQllsNQj+02wPorjDqPrmvjj4sf8ABBv9oT4bzyNY+H9P8UWk&#10;fIm0y+jLEf7jlWz9Aa/f+ivn8VwvgKzuouL8n+mqP2DI/HjivLoqnUqRrxX/AD8jd/8AgScZP5tn&#10;8yPij9gH41eDZmj1D4Z+LoWXg7bB5B/47mudH7LHxMZ9o+H/AIxz/wBgif8A+Jr+pDGaMV5kuC6N&#10;9Kj+5H3NL6TmYqNqmBg35Skv0f5n8zPhD/gnh8bvHVwsem/DPxZMWOMvZNEo+pbGK+lP2fv+Def4&#10;xfEm+t5vGEul+B9MYgyebMt1dbfZEJGfqwr90ulFdOH4PwkHepJy/Bf18zxs2+khxDiIOGDo06N+&#10;tnKS9Lu33xZ82fsT/wDBLP4XfsRWkd1oum/2x4m2bZNa1FVkuM9/LGMRj6c+9db/AMFDfEi+Ev2I&#10;fihfs20xeHrpVz3ZkKgfma9mr4//AOC6HxFTwF/wTs8WweYI5temttOi55O6VWbH/AVNe1iadLC4&#10;KapJRSi9vQ/MMjxmPz/ifCSx1SVWpUq003J3duZfckui0R/Pnncc0UCivxk/0tCg9KKKAP6BP+CD&#10;elHTP+CcHhVmDK11e3s2D6GZgP5V9kV84f8ABJLwo3g7/gnp8NLZ12yT6b9qYY6GR2b+tfR9ftWW&#10;R5cJSj/dX5H+YvHWIVfiPHVVs61T/wBKYUUUV3HyoV4L/wAFNvgjrn7RH7Enjnwr4ct/tWtX1qkl&#10;rACAZ2jkWTYM8ZIXAr3qisq9FVacqUtpJr7z0MqzGrgMbSx1G3NTlGSvteLTV/LQ/mDvP2Jvi7p9&#10;3JBN8OfGCyRMVYf2ZKcEe4FR/wDDGPxY/wCid+MP/BXL/wDE1/UBijFfH/6l0f8An4/uR/SC+k5m&#10;FtcDD/wOX+R/L/8A8MY/Fj/onfjD/wAFcv8A8TV7w3+wf8YvFmuW2n2fw58WNcXThF36e8ajJ7sw&#10;AA9zX9OWKMU1wXRvrUf3ImX0nMxcWo4GF/8AFL/JHn/7Kfw0vPg3+zd4J8K6iVN/oWkQWlxtOQJF&#10;Ubhn2PFegUUV9lTgoRUFstD+acXip4mvPEVPim3J+rd2FFFFUc5X1RZpNNuFtyq3DRsIyegbBx+t&#10;fze/tGfsQ/HKz+NfiSbXvAfiq+1G81Ge4kuobR7iO5LOTvV1yCDmv6SqMZrx83yeGPjFTk48vbzP&#10;0rw58SsTwjVrVMPQjV9qknzNprlvazXR31Vux/L/AP8ADGPxY/6J34w/8Fcv/wATR/wxj8WP+id+&#10;MP8AwVy//E1/UBijFeD/AKl0v+fr+5H6t/xM5mH/AEAw/wDA5f5H8v8A/wAMY/Fj/onfjD/wVy//&#10;ABNH/DGPxY/6J34w/wDBXL/8TX9QGKMUf6l0v+fr+5B/xM5mH/QDD/wOX+R/L/8A8MY/Fj/onfjD&#10;/wAFcv8A8TR/wxj8WP8AonfjD/wVy/8AxNf1AYoxR/qXS/5+v7kH/EzmYf8AQDD/AMDl/kfy/wD/&#10;AAxj8WP+id+MP/BXL/8AE0f8MY/Fj/onfjD/AMFcv/xNf1AYoxR/qXS/5+v7kH/EzmYf9AMP/A5f&#10;5H8v/wDwxj8WP+id+MP/AAVy/wDxNH/DGPxY/wCid+MP/BXL/wDE1/UBijFH+pdL/n6/uQf8TOZh&#10;/wBAMP8AwOX+R/L/AP8ADGPxY/6J34w/8Fcv/wATR/wxj8WP+id+MP8AwVy//E1/UBijFH+pdL/n&#10;6/uQf8TOZh/0Aw/8Dl/kfy//APDGPxY/6J34w/8ABXL/APE0f8MY/Fj/AKJ34w/8Fcv/AMTX9QGK&#10;MUf6l0v+fr+5B/xM5mH/AEAw/wDA5f5H8v8A/wAMY/Fj/onfjD/wVy//ABNfpJ/wbx/smfED4QfE&#10;zxt4q8VeGtS8P6Xe6ZFYWxvojDJcSeZvO1TzgAcnHcV+rmKK7cv4WpYWvGuptuPkfN8XePePz3Ka&#10;2UywsKcaqSclJt2TT027BRRRX1J+BhXE/tI/8kF8Xf8AYMm/9Brtq4n9pH/kgvi7/sGTf+g0AeEf&#10;8El/+SMa5/2Ez/6AK+ra+Uv+CS//ACRjXP8AsJn/ANAFfVtABRRRQAUUUUAFFFFABRRRQAUUUUAF&#10;FFFABRRRQAUUUUAFFFFABRRRQAUUUUAFFFFABRRRQAUUUUAFFFFABRRRQAUUUUAFFFFABRRRQAUU&#10;UUAFFFFABRRRQAUUUUAFFFFABRRRQAUUUUAFFFFABRRRQAUUUUAFFFFABRRRQAUUUUAFFFFABRRR&#10;QAUUUUAFFFFABRRRQAUUUUAFFFFABRRRQAUUUUAFFFFABRRRQAV+Uf8AwcwfG5IdE+H/AMP7eb95&#10;NLPq95GD0UBUiz9SX/Kv1Wvr6HTbOa4nkWKGBDJI7HARQMkmv5u/+Cn37Tw/ay/bL8WeJLabzdHt&#10;5hp+l85H2eEbAw/3iGb/AIFXzHFmMVLB+yW83b5LV/5fM/dfo+8Oyx/Eqx8l7mGi5N9OaScYr8W/&#10;+3T59HSiiivy4/u8Kn0uwk1XUre1iVmkuJVjVQOSSQBUFe2f8E4/g7J8dv22Ph54e8ppIZtVjubg&#10;AZxFDmV8/gla0KTqVI047tpfecOaY6GCwdXGVfhpxlJ+kU3+h/Rd+zv4JX4bfAjwfoKqF/snR7W2&#10;IHqsSg/rXZU2JBFGqr91RgU6v3GEVGKiuh/lfia8q9aVae8m2/Vu4UUUVRiFFFFABRRRQAUUUUAF&#10;FFFABRRRQAUUUUAFFFFABRRRQAUUUUAFFFFABRRRQAUUUUAFFFFABRRRQAUUUUAFcT+0j/yQXxd/&#10;2DJv/Qa7auJ/aR/5IL4u/wCwZN/6DQB4R/wSX/5Ixrn/AGEz/wCgCvq2vlL/AIJL/wDJGNc/7CZ/&#10;9AFfVtABRRRQAUUUUAFFFFABRRRQAUUUUAFFFFABRRRQAUUUUAFFFFABRRRQAUUUUAFFFFABRRRQ&#10;AUUUUAFFFFABRRRQAUUUUAFFFFABRRRQAUUUUAFFFFABRRRQAUUUUAFFFFABRRRQAUUUUAFFFFAB&#10;RRRQAUUUUAFFFFABRRRQAUUUUAFFFFABRRRQAUUUUAFFFFABRRRQAUUUUAFFFeA/8FBf2+vDH7B/&#10;wguNY1SaG88QXqNHo+lB8SXcuDgn0jBxlvwrKvXhRpupUdkj0MryvFZli4YLBQc6k3ZJdX/l3eyW&#10;rMf/AIKM/wDBSnwv+wB4Bhmuo11rxXqgI03R0l2tIO8kh6qg9e54FfO/7Gf/AAcK+EPjJ4lh0H4k&#10;aTH4IvrpwlvfxSmWxck8ByeY/qcj6V+Q/wC0P+0H4m/af+K2qeMPFl9Jfapqcpfk/Jbpn5Y0H8Kq&#10;OABXE1+cYnizEvEc9HSC2T6+p/aWSfR7yOnkywmZpyxMld1ItrlfaK2aXmnffTS39YWia5Z+JNLg&#10;vtPure9s7pBJFPDIJI5FPIII4Iq1X83f7G3/AAU8+Kv7Fd/FD4f1ptR8Pbsy6Lf/AL21cf7OeYz7&#10;qRX6s/spf8F8PhF8cra2sfFss3w/12TCst83mWbt/szAcD/eAr6rLuJsJiVyzfJLs9vkz8E4y8D+&#10;IMllKrhYfWaP80F7yX96G69VdeZ910Vi+D/iJoPxB0uO+0PWdM1e0mUMk1pcpMjA9OVJrazX0MZJ&#10;q6PxupTnTk4TTTXR6MKCawvG/wATvDvw10mS+8Qa5pWjWcY3NLeXSQqB9WIr89f2+f8Agv8AeFPh&#10;vpF74e+ELR+J/EEitF/bBX/QbI4+8gI/eMPy+tcWMzHD4WHPWkl5dX8j6XhngzOM/wAQsPllByvv&#10;K1ox85S2X59kze/4Ln/8FGbX4A/Ce4+Gfhe+VvGXiqDZePC/zabZtkMSR0d8YA9Mmvw8Jya2PiB4&#10;/wBY+KXjHUPEHiDULjVNY1SZp7m5mbc0jscn/wDUOBWPX5Tm2aTx1d1ZaLZLsj/QHw84Gw3C2VRw&#10;NJ805e9OX80vLyWyXz3bCiiivLPuwr9PP+DbP9nVvEHxU8W/Eq8t/wDRdBtl0uxdl4M0uTIR9EAH&#10;/Aq/MrS9LuNb1S3s7WNprq7lWGKNRlndjgAD3JFf0kf8E0f2WY/2Rf2QvC3heSJU1eaD7fqrY5a5&#10;l+Zgf90EL+FfT8K4F1sZ7V7Q1+fT/P5H4b4+8URyzhuWBg/3mJfKu/KtZv0taP8A28e+0UUV+on8&#10;GhRRRQAUUUUAFFFFABRRRQAUUUUAFFFFABRRRQAUUUUAFFFFABRRRQAUUUUAFFFFABRRRQAUUUUA&#10;FFFFABRRRQAVxP7SP/JBfF3/AGDJv/Qa7auJ/aR/5IL4u/7Bk3/oNAHhH/BJf/kjGuf9hM/+gCvq&#10;2vlL/gkv/wAkY1z/ALCZ/wDQBX1bQAUUUUAFFFFABRRRQAUUUUAFFFFABRRRQAUUUUAFFFFABRRR&#10;QAUUUUAFFFFABRRRQAUUUUAFFFFABRRRQAUUUUAFFFFABRRRQAUUUUAFFFFABRRRQAUUUUAFFFFA&#10;BRRRQAUUUUAFFFFABRRRQAUUUUAFFFFABRRRQAUUUUAFFFFABRRRQAUUUUAFFFFABRRRQAUUUUAF&#10;FFFAHjv7bv7Znhn9iD4J3ni3xC/nTf6nTrBD+9v5z0RfYdSewzX87/7Vn7VHiz9sD4vah4u8WX0k&#10;9xdORbWwY+TYxZ+WKNT0A/U81+0n/BcL9hfxF+2F8A9L1Lwl5l3r3guWS6TTgeb+JwocL/tjbkev&#10;Ir8GdX0i60DU57K+t5rS7tXMcsMqFHjYcEEHkGvzni/EYn2yoy0p7rzfX7j+0Po55PkqyueY0WpY&#10;ttxnfeEb6JLopLVvq9OhXooor40/pQKMUUUAdD4L+Lfir4cXCzeH/EmuaLIvRrK+kgx/3yRXfP8A&#10;t/8AxtktTCfip468srtP/E4mzj67s15BRW0MRVgrRk182efiMpwNeXPXowk+7im/xRveMfij4m+I&#10;dwZte8Qa1rUrclr29knJ/wC+iawQMUUVnKTerOynShTjyU0kuyVkFFFFSaBRRXrn7Ff7HXif9tf4&#10;16f4T8O28iwM4k1G/KZh0+D+J2P6AdzWlGjOrNU4K7ZyY/H4fBYeeLxc1CnBNyb2SR9Rf8EHf2Dp&#10;P2gfjsvxE16zZvCfgmUSW/mL8t5fAgooyMEJ94++K/c4cVwv7N37Pnh/9l74OaL4L8M2q2+m6RCE&#10;3Y+aeT+ORj3Zjya7qv17JstWCw6pfaerfn/wD/ObxK44qcUZzPG6qlH3acX0iur85PV/d0CiiivW&#10;Pz8KKKKACiiigAooooAKKKKACiiigAooooAKKKKACiiigAooooAKKKKACiiigAooooAKKKKACiii&#10;gAooooAKKKKACuJ/aR/5IL4u/wCwZN/6DXbVxP7SP/JBfF3/AGDJv/QaAPCP+CS//JGNc/7CZ/8A&#10;QBX1bXyl/wAEl/8AkjGuf9hM/wDoAr6toAKKKKACiiigAooooAKKKKACiiigAooooAKKKKACiiig&#10;AooooAKKKKACiiigAooooAKKKKACiiigAooooAKKKKACiiigAooooAKKKKACiiigAooooAKKKKAC&#10;iiigAooooAKKKKACiiigAooooAKKKKACiiigAooooAKKKKACiiigAooooAKKKKACiiigAooooAKK&#10;KKACiiigAIzXxX/wUn/4I6eEf20LC68ReHRbeF/iBGhK3UaBbfUSAcLOoHU8fOOR719qUVz4rCUs&#10;TTdKsro9rIOIswyXGRx2W1HCpHts12a2afZn8uf7RX7Lvjj9lXx3ceH/ABtod5pN3CxEcrITBdKP&#10;4436Mp9q8/r+pb46fs6+C/2k/Bk2g+NfD9hr2mzDAWdPniP95HHzKfcGvyz/AGxv+Dc3V9CkutY+&#10;D+srq1rkv/YupMI54x1xHNna3phgPrX53mfCtei3PDe/Ht1X+fy+4/sfgf6QGU5lGOGzu2Hrbc3/&#10;AC7l8/s+ktP7x+WtFdp8YP2dfHHwC1yTTvGHhfWNAuo2K4urdlRsf3X+6w9wa4uvlZwlB8slZn77&#10;h8TRr01VoSUovZppp+jWgUUUVJsFFFBNABRXXfCT4B+NPjvr8emeD/DOr+ILyVgoW0t2dV/3m6Ae&#10;5NfpD+xP/wAG62qatdWmufGbUl0+0UrINBsHDzS/7MsoOF7cLk+9ehgcrxOLlajHTv0+8+P4o48y&#10;Ph+k6mZ11GXSC1m/SK1+bsu7Phz9iv8AYK8d/txfEKLSfC+nyRaZE4+36tOhW1skyM5bHLY6KOTX&#10;78/sSfsO+Dv2GvhTD4d8M2/m3kwD6jqUqj7Rfy+rED7oycL0Ar0D4SfBzwz8C/BNp4e8J6NY6HpF&#10;moWO3to9oOOMserMcck5Jrp6/ScmyGlgVzy96fft6H8U+Jfi3j+KZ/VqSdLCxekL6yts5vq+y2Xm&#10;9Qooor3z8hCiiigAooooAKKKKACiiigAooooAKKKKACiiigAooooAKKKKACiiigAooooAKKKKACi&#10;iigAooooAKKKKACiiigAooooAK4n9pH/AJIL4u/7Bk3/AKDXbVxP7SP/ACQXxd/2DJv/AEGgDwj/&#10;AIJL/wDJGNc/7CZ/9AFfVtfKX/BJf/kjGuf9hM/+gCvq2gAooooAKKKKACiiigAooooAKKKKACii&#10;igAooooAKKKKACiiigAooooAKKKKACiiigAooooAKKKKACiiigAooooAKKKKACiiigAooooAKKKK&#10;ACiiigAooooAKKKKACiiigAooooAKKKKACiiigAooooAKKKKACiiigAooooAKKKKACiiigAooooA&#10;KKKKACiiigAooooAKKKKACiiigAooooAx/GXw/0P4h6TJYa9o+m6xZzDa8N5bJMjD6MDXy78Yf8A&#10;giD+z58XZZZh4Vn8OXUmSZdHuTbgE99hyv6V9dUVz4jB0K6tWgpeqPayniTNcrlzZdiJ0v8ADJpf&#10;NJ2fzPzF8Y/8Gzfgq9lZtD+IXiKxXPypdW0U+PxG3+Vcr/xDGx/9FQb/AMFv/wBlX6yUV5cuG8ub&#10;v7P8X/mfdUfGvjOnHlWNb9Ywb+9xPy/8If8ABsv4QtJVfXPiLr14v8UdpaRw5+hbP8q9++EH/BDL&#10;9n34TTQzyeGrzxNdQkHzNYuzMp/4AoVf0r7CorejkeBpO8aS+ev5nl5l4qcWY6PJXx07dotQ/wDS&#10;UjC8C/DPw98MdIj0/wAO6HpeiWUYwsNlbJCo/BQK3aKK9SMUlZHwdSrOpJzqNtvdvVv5hRRRTMwo&#10;oooAKKKKACiiigAooooAKKKKACiiigAooooAKKKKACiiigAooooAKKKKACiiigAooooAKKKKACii&#10;igAooooAKKKKACiiigArif2kf+SC+Lv+wZN/6DXbVxP7SP8AyQXxd/2DJv8A0GgDwj/gkv8A8kY1&#10;z/sJn/0AV9W18pf8El/+SMa5/wBhM/8AoAr6t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4n9p&#10;H/kgvi7/ALBk3/oNdtXE/tHjd8BvFo/6hk3/AKDQB4R/wSX/AOSMa5/2Ez/6AK+ra+U/+CTSMnwZ&#10;1zcpX/iZnqP9gV9W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MuLeO8gaKWNZI5BtZWGVYehFP&#10;ooAq6VolnoULR2Vrb2kbHcVhjCAn1wKt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ZUEsDBBQABgAIAAAAIQBSE9k94QAAAAoB&#10;AAAPAAAAZHJzL2Rvd25yZXYueG1sTI9LT8MwEITvSPwHa5G4USdVH0mIU/G+VBzSgsTRTZYkqr2O&#10;YrcJ/HqWExxHM5r5Jt9M1ogzDr5zpCCeRSCQKld31Ch42z/fJCB80FRr4wgVfKGHTXF5keusdiOV&#10;eN6FRnAJ+UwraEPoMyl91aLVfuZ6JPY+3WB1YDk0sh70yOXWyHkUraTVHfFCq3t8aLE67k5Wwcv4&#10;+L7fho/74ys+fZvtMi5NGSt1fTXd3YIIOIW/MPziMzoUzHRwJ6q9MAqWScroQUG65k8cSNL1CsRB&#10;wTxeLEAWufx/ofgB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JSx&#10;LyqZAwAAFQkAAA4AAAAAAAAAAAAAAAAAPAIAAGRycy9lMm9Eb2MueG1sUEsBAi0ACgAAAAAAAAAh&#10;AMAtwbE1igAANYoAABUAAAAAAAAAAAAAAAAAAQYAAGRycy9tZWRpYS9pbWFnZTEuanBlZ1BLAQIt&#10;ABQABgAIAAAAIQBSE9k94QAAAAoBAAAPAAAAAAAAAAAAAAAAAGmQAABkcnMvZG93bnJldi54bWxQ&#10;SwECLQAUAAYACAAAACEAWGCzG7oAAAAiAQAAGQAAAAAAAAAAAAAAAAB3kQAAZHJzL19yZWxzL2Uy&#10;b0RvYy54bWwucmVsc1BLBQYAAAAABgAGAH0BAABokgAAAAA=&#10;">
              <v:rect id="Rechteck 10" style="position:absolute;width:19555;height:7469;visibility:visible;mso-wrap-style:square;v-text-anchor:middle" o:spid="_x0000_s1027" fillcolor="white [3212]" strokecolor="white [3212]"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U6nxAAAANsAAAAPAAAAZHJzL2Rvd25yZXYueG1sRI9BSwNB&#10;DIXvQv/DEMGL2NkKSrt2WoogeFJse+kt7KQ7izuZZSZuV3+9OQjeEt7Le1/W2yn2ZqRcusQOFvMK&#10;DHGTfMetg+Ph5W4Jpgiyxz4xOfimAtvN7GqNtU8X/qBxL63REC41OggiQ21taQJFLPM0EKt2Tjmi&#10;6Jpb6zNeNDz29r6qHm3EjrUh4EDPgZrP/Vd0sPpp3mWZhocg3WnVxsXbOY+3zt1cT7snMEKT/Jv/&#10;rl+94iu9/qID2M0vAAAA//8DAFBLAQItABQABgAIAAAAIQDb4fbL7gAAAIUBAAATAAAAAAAAAAAA&#10;AAAAAAAAAABbQ29udGVudF9UeXBlc10ueG1sUEsBAi0AFAAGAAgAAAAhAFr0LFu/AAAAFQEAAAsA&#10;AAAAAAAAAAAAAAAAHwEAAF9yZWxzLy5yZWxzUEsBAi0AFAAGAAgAAAAhAGVZTqfEAAAA2wAAAA8A&#10;AAAAAAAAAAAAAAAABwIAAGRycy9kb3ducmV2LnhtbFBLBQYAAAAAAwADALcAAAD4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4" style="position:absolute;width:14304;height:74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A0owAAAANsAAAAPAAAAZHJzL2Rvd25yZXYueG1sRE9Ni8Iw&#10;EL0L/ocwwt40dVnE7RplEUQ9ia2w1yEZ29Jm0m2i1n9vBMHbPN7nLFa9bcSVOl85VjCdJCCItTMV&#10;FwpO+WY8B+EDssHGMSm4k4fVcjhYYGrcjY90zUIhYgj7FBWUIbSplF6XZNFPXEscubPrLIYIu0Ka&#10;Dm8x3DbyM0lm0mLFsaHEltYl6Tq7WAX7tdPTjd7WlB3+zvn3jOv5/1apj1H/+wMiUB/e4pd7Z+L8&#10;L3j+Eg+QywcAAAD//wMAUEsBAi0AFAAGAAgAAAAhANvh9svuAAAAhQEAABMAAAAAAAAAAAAAAAAA&#10;AAAAAFtDb250ZW50X1R5cGVzXS54bWxQSwECLQAUAAYACAAAACEAWvQsW78AAAAVAQAACwAAAAAA&#10;AAAAAAAAAAAfAQAAX3JlbHMvLnJlbHNQSwECLQAUAAYACAAAACEAHOwNKMAAAADbAAAADwAAAAAA&#10;AAAAAAAAAAAHAgAAZHJzL2Rvd25yZXYueG1sUEsFBgAAAAADAAMAtwAAAPQCAAAAAA==&#10;">
                <v:imagedata o:title="" r:id="rId4"/>
              </v:shape>
              <w10:wrap anchory="page"/>
            </v:group>
          </w:pict>
        </mc:Fallback>
      </mc:AlternateContent>
    </w:r>
  </w:p>
  <w:p w14:paraId="7C5C87AC" w14:textId="77777777" w:rsidR="00D8440C" w:rsidRPr="00C65052" w:rsidRDefault="00D8440C" w:rsidP="00C65052">
    <w:pPr>
      <w:tabs>
        <w:tab w:val="center" w:pos="4536"/>
        <w:tab w:val="right" w:pos="9072"/>
      </w:tabs>
      <w:rPr>
        <w:vanish/>
        <w:sz w:val="12"/>
        <w:szCs w:val="12"/>
      </w:rPr>
    </w:pPr>
    <w:r w:rsidRPr="00C65052">
      <w:rPr>
        <w:noProof/>
        <w:vanish/>
        <w:sz w:val="12"/>
        <w:szCs w:val="12"/>
        <w:lang w:val="de-DE" w:eastAsia="de-DE"/>
      </w:rPr>
      <mc:AlternateContent>
        <mc:Choice Requires="wps">
          <w:drawing>
            <wp:anchor distT="4294967295" distB="4294967295" distL="114300" distR="114300" simplePos="0" relativeHeight="251658246" behindDoc="0" locked="0" layoutInCell="0" allowOverlap="0" wp14:anchorId="2B03183B" wp14:editId="30C5526C">
              <wp:simplePos x="0" y="0"/>
              <wp:positionH relativeFrom="page">
                <wp:posOffset>180340</wp:posOffset>
              </wp:positionH>
              <wp:positionV relativeFrom="page">
                <wp:posOffset>5346700</wp:posOffset>
              </wp:positionV>
              <wp:extent cx="180000" cy="0"/>
              <wp:effectExtent l="0" t="0" r="10795" b="19050"/>
              <wp:wrapNone/>
              <wp:docPr id="9" name="Gerade Verbindu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0000" cy="0"/>
                      </a:xfrm>
                      <a:prstGeom prst="line">
                        <a:avLst/>
                      </a:prstGeom>
                      <a:solidFill>
                        <a:srgbClr val="FFFFFF"/>
                      </a:solidFill>
                      <a:ln w="3175" cap="flat" cmpd="sng" algn="ctr">
                        <a:solidFill>
                          <a:srgbClr val="005588"/>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page">
                <wp14:pctHeight>0</wp14:pctHeight>
              </wp14:sizeRelV>
            </wp:anchor>
          </w:drawing>
        </mc:Choice>
        <mc:Fallback xmlns:w16cei="http://schemas.microsoft.com/office/word/2026/wordml/cei" xmlns:a14="http://schemas.microsoft.com/office/drawing/2010/main" xmlns:pic="http://schemas.openxmlformats.org/drawingml/2006/picture" xmlns:a="http://schemas.openxmlformats.org/drawingml/2006/main" xmlns:arto="http://schemas.microsoft.com/office/word/2006/arto">
          <w:pict w14:anchorId="22AC8A34">
            <v:line id="Gerade Verbindung 9" style="position:absolute;z-index:2516674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o:spid="_x0000_s1026" o:allowincell="f" o:allowoverlap="f" filled="t" strokecolor="#058" strokeweight=".25pt" from="14.2pt,421pt" to="28.35pt,421pt" w14:anchorId="66A97A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d+S4gEAAN4DAAAOAAAAZHJzL2Uyb0RvYy54bWysU8mOEzEQvSPxD5bvpDuDAlErnTlMCJcB&#10;Ig18QMV2d1t4k8tJd/6esrMwAxwQwgfL5dpePT+v7idr2FFF1N61fD6rOVNOeKld3/JvX7dvlpxh&#10;AifBeKdaflLI79evX63G0Kg7P3gjVWRUxGEzhpYPKYWmqlAMygLOfFCOnJ2PFhKZsa9khJGqW1Pd&#10;1fW7avRRhuiFQqTbzdnJ16V+1ymRvnQdqsRMywlbKnss+z7v1XoFTR8hDFpcYMA/oLCgHTW9ldpA&#10;AnaI+rdSVovo0XdpJrytfNdpocoMNM28/mWapwGCKrMQORhuNOH/Kys+Hx/cLmboYnJP4dGL70ik&#10;VGPA5ubMBoZdZPvxk5f0jHBIvsw7ddHmZJqETYXW041WNSUm6HK+rGlxJq6uCpprXoiYPipvWT60&#10;3GiXB4YGjo+YMg5oriH5Gr3RcquNKUbs9w8msiPQ427Lyu9JKS/CjGNjy9/O3y8IApDGOgOJjjbI&#10;lqPrOQPTk3hFiqX1i2R83qOuF4vl8k89MsYN4HDGUiqcpRX9wckiskGB/OAkS6dABDr6DTzjskpy&#10;ZhT1z6cSmUCbv4mkQY3LRKgi9Ath17fKXwCbvZenXcysZItEVPi5CD6r9Lldon5+y/UPAAAA//8D&#10;AFBLAwQUAAYACAAAACEAl+ZDvt4AAAAJAQAADwAAAGRycy9kb3ducmV2LnhtbEyP3UrDQBBG7wXf&#10;YZmCd3bTUGOI2RSxiChYaOsDbLKTH5qdDdltG/v0jiDUy5n5OHO+fDXZXpxw9J0jBYt5BAKpcqaj&#10;RsHX/vU+BeGDJqN7R6jgGz2situbXGfGnWmLp11oBEPIZ1pBG8KQSemrFq32czcg8a12o9WBx7GR&#10;ZtRnhttexlGUSKs74g+tHvClxeqwO1oFabzeXz7ew+firbwM68229smmVupuNj0/gQg4hWsYfvVZ&#10;HQp2Kt2RjBe9gjhdcpJZy5g7ceAheQRR/i1kkcv/DYofAAAA//8DAFBLAQItABQABgAIAAAAIQC2&#10;gziS/gAAAOEBAAATAAAAAAAAAAAAAAAAAAAAAABbQ29udGVudF9UeXBlc10ueG1sUEsBAi0AFAAG&#10;AAgAAAAhADj9If/WAAAAlAEAAAsAAAAAAAAAAAAAAAAALwEAAF9yZWxzLy5yZWxzUEsBAi0AFAAG&#10;AAgAAAAhAGyx35LiAQAA3gMAAA4AAAAAAAAAAAAAAAAALgIAAGRycy9lMm9Eb2MueG1sUEsBAi0A&#10;FAAGAAgAAAAhAJfmQ77eAAAACQEAAA8AAAAAAAAAAAAAAAAAPAQAAGRycy9kb3ducmV2LnhtbFBL&#10;BQYAAAAABAAEAPMAAABHBQAAAAA=&#10;">
              <v:shadow color="#eeece1 [3214]"/>
              <o:lock v:ext="edit" shapetype="f"/>
              <w10:wrap anchorx="page" anchory="page"/>
            </v:line>
          </w:pict>
        </mc:Fallback>
      </mc:AlternateContent>
    </w:r>
    <w:r w:rsidRPr="00C65052">
      <w:rPr>
        <w:noProof/>
        <w:vanish/>
        <w:sz w:val="12"/>
        <w:szCs w:val="12"/>
        <w:lang w:val="de-DE" w:eastAsia="de-DE"/>
      </w:rPr>
      <mc:AlternateContent>
        <mc:Choice Requires="wps">
          <w:drawing>
            <wp:anchor distT="4294967295" distB="4294967295" distL="114300" distR="114300" simplePos="0" relativeHeight="251658245" behindDoc="0" locked="0" layoutInCell="0" allowOverlap="0" wp14:anchorId="1CF7BB8C" wp14:editId="66E2BA2E">
              <wp:simplePos x="0" y="0"/>
              <wp:positionH relativeFrom="page">
                <wp:posOffset>180340</wp:posOffset>
              </wp:positionH>
              <wp:positionV relativeFrom="page">
                <wp:posOffset>3780790</wp:posOffset>
              </wp:positionV>
              <wp:extent cx="180000" cy="0"/>
              <wp:effectExtent l="0" t="0" r="10795" b="19050"/>
              <wp:wrapNone/>
              <wp:docPr id="11" name="Gerade Verbindung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0000" cy="0"/>
                      </a:xfrm>
                      <a:prstGeom prst="line">
                        <a:avLst/>
                      </a:prstGeom>
                      <a:solidFill>
                        <a:srgbClr val="FFFFFF"/>
                      </a:solidFill>
                      <a:ln w="3175" cap="flat" cmpd="sng" algn="ctr">
                        <a:solidFill>
                          <a:srgbClr val="005588"/>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page">
                <wp14:pctHeight>0</wp14:pctHeight>
              </wp14:sizeRelV>
            </wp:anchor>
          </w:drawing>
        </mc:Choice>
        <mc:Fallback xmlns:w16cei="http://schemas.microsoft.com/office/word/2026/wordml/cei" xmlns:a14="http://schemas.microsoft.com/office/drawing/2010/main" xmlns:pic="http://schemas.openxmlformats.org/drawingml/2006/picture" xmlns:a="http://schemas.openxmlformats.org/drawingml/2006/main" xmlns:arto="http://schemas.microsoft.com/office/word/2006/arto">
          <w:pict w14:anchorId="63F4F54F">
            <v:line id="Gerade Verbindung 11" style="position:absolute;z-index:2516664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o:spid="_x0000_s1026" o:allowincell="f" o:allowoverlap="f" filled="t" strokecolor="#058" strokeweight=".25pt" from="14.2pt,297.7pt" to="28.35pt,297.7pt" w14:anchorId="40366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d+S4gEAAN4DAAAOAAAAZHJzL2Uyb0RvYy54bWysU8mOEzEQvSPxD5bvpDuDAlErnTlMCJcB&#10;Ig18QMV2d1t4k8tJd/6esrMwAxwQwgfL5dpePT+v7idr2FFF1N61fD6rOVNOeKld3/JvX7dvlpxh&#10;AifBeKdaflLI79evX63G0Kg7P3gjVWRUxGEzhpYPKYWmqlAMygLOfFCOnJ2PFhKZsa9khJGqW1Pd&#10;1fW7avRRhuiFQqTbzdnJ16V+1ymRvnQdqsRMywlbKnss+z7v1XoFTR8hDFpcYMA/oLCgHTW9ldpA&#10;AnaI+rdSVovo0XdpJrytfNdpocoMNM28/mWapwGCKrMQORhuNOH/Kys+Hx/cLmboYnJP4dGL70ik&#10;VGPA5ubMBoZdZPvxk5f0jHBIvsw7ddHmZJqETYXW041WNSUm6HK+rGlxJq6uCpprXoiYPipvWT60&#10;3GiXB4YGjo+YMg5oriH5Gr3RcquNKUbs9w8msiPQ427Lyu9JKS/CjGNjy9/O3y8IApDGOgOJjjbI&#10;lqPrOQPTk3hFiqX1i2R83qOuF4vl8k89MsYN4HDGUiqcpRX9wckiskGB/OAkS6dABDr6DTzjskpy&#10;ZhT1z6cSmUCbv4mkQY3LRKgi9Ath17fKXwCbvZenXcysZItEVPi5CD6r9Lldon5+y/UPAAAA//8D&#10;AFBLAwQUAAYACAAAACEAxa1IN94AAAAJAQAADwAAAGRycy9kb3ducmV2LnhtbEyP20rDQBCG7wXf&#10;YRnBO7tpMDHGbIpYRBQstPUBNtnJAbOzIbttY5/eEQS9m8PHP98Uq9kO4oiT7x0pWC4iEEi1Mz21&#10;Cj72zzcZCB80GT04QgVf6GFVXl4UOjfuRFs87kIrOIR8rhV0IYy5lL7u0Gq/cCMS7xo3WR24nVpp&#10;Jn3icDvIOIpSaXVPfKHTIz51WH/uDlZBFq/357fX8L58qc7jerNtfLpplLq+mh8fQAScwx8MP/qs&#10;DiU7Ve5AxotBQZzdMqkguU+4YCBJ70BUvwNZFvL/B+U3AAAA//8DAFBLAQItABQABgAIAAAAIQC2&#10;gziS/gAAAOEBAAATAAAAAAAAAAAAAAAAAAAAAABbQ29udGVudF9UeXBlc10ueG1sUEsBAi0AFAAG&#10;AAgAAAAhADj9If/WAAAAlAEAAAsAAAAAAAAAAAAAAAAALwEAAF9yZWxzLy5yZWxzUEsBAi0AFAAG&#10;AAgAAAAhAGyx35LiAQAA3gMAAA4AAAAAAAAAAAAAAAAALgIAAGRycy9lMm9Eb2MueG1sUEsBAi0A&#10;FAAGAAgAAAAhAMWtSDfeAAAACQEAAA8AAAAAAAAAAAAAAAAAPAQAAGRycy9kb3ducmV2LnhtbFBL&#10;BQYAAAAABAAEAPMAAABHBQAAAAA=&#10;">
              <v:shadow color="#eeece1 [3214]"/>
              <o:lock v:ext="edit" shapetype="f"/>
              <w10:wrap anchorx="page" anchory="page"/>
            </v:line>
          </w:pict>
        </mc:Fallback>
      </mc:AlternateContent>
    </w:r>
  </w:p>
  <w:p w14:paraId="04CDD2D1" w14:textId="77777777" w:rsidR="00D8440C" w:rsidRPr="005275F9" w:rsidRDefault="00D8440C" w:rsidP="006B6047">
    <w:pPr>
      <w:pStyle w:val="Kopfzeile"/>
    </w:pPr>
    <w:r w:rsidRPr="005275F9">
      <w:rPr>
        <w:noProof/>
        <w:lang w:val="de-DE" w:eastAsia="de-DE"/>
      </w:rPr>
      <w:drawing>
        <wp:anchor distT="0" distB="0" distL="114300" distR="114300" simplePos="0" relativeHeight="251658244" behindDoc="0" locked="0" layoutInCell="1" allowOverlap="1" wp14:anchorId="230D6C20" wp14:editId="54F9D34D">
          <wp:simplePos x="0" y="0"/>
          <wp:positionH relativeFrom="page">
            <wp:posOffset>900430</wp:posOffset>
          </wp:positionH>
          <wp:positionV relativeFrom="page">
            <wp:posOffset>1716405</wp:posOffset>
          </wp:positionV>
          <wp:extent cx="107950" cy="86360"/>
          <wp:effectExtent l="0" t="0" r="6350" b="8890"/>
          <wp:wrapNone/>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l="19931" t="22672" r="19814" b="28392"/>
                  <a:stretch>
                    <a:fillRect/>
                  </a:stretch>
                </pic:blipFill>
                <pic:spPr bwMode="auto">
                  <a:xfrm>
                    <a:off x="0" y="0"/>
                    <a:ext cx="107950" cy="863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A00D5"/>
    <w:multiLevelType w:val="multilevel"/>
    <w:tmpl w:val="4624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FC4ADC"/>
    <w:multiLevelType w:val="hybridMultilevel"/>
    <w:tmpl w:val="3F24C4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45E71E9"/>
    <w:multiLevelType w:val="hybridMultilevel"/>
    <w:tmpl w:val="A40AB4D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3C7E6DD3"/>
    <w:multiLevelType w:val="multilevel"/>
    <w:tmpl w:val="6D1EB4BA"/>
    <w:lvl w:ilvl="0">
      <w:start w:val="1"/>
      <w:numFmt w:val="decimal"/>
      <w:lvlRestart w:val="0"/>
      <w:pStyle w:val="berschrift1"/>
      <w:lvlText w:val="%1."/>
      <w:lvlJc w:val="left"/>
      <w:pPr>
        <w:tabs>
          <w:tab w:val="num" w:pos="357"/>
        </w:tabs>
        <w:ind w:left="357" w:hanging="357"/>
      </w:pPr>
    </w:lvl>
    <w:lvl w:ilvl="1">
      <w:start w:val="1"/>
      <w:numFmt w:val="decimal"/>
      <w:pStyle w:val="berschrift2"/>
      <w:lvlText w:val="%1.%2."/>
      <w:lvlJc w:val="left"/>
      <w:pPr>
        <w:tabs>
          <w:tab w:val="num" w:pos="431"/>
        </w:tabs>
        <w:ind w:left="431" w:hanging="431"/>
      </w:pPr>
    </w:lvl>
    <w:lvl w:ilvl="2">
      <w:start w:val="1"/>
      <w:numFmt w:val="decimal"/>
      <w:pStyle w:val="berschrift3"/>
      <w:lvlText w:val="%1.%2.%3."/>
      <w:lvlJc w:val="left"/>
      <w:pPr>
        <w:tabs>
          <w:tab w:val="num" w:pos="505"/>
        </w:tabs>
        <w:ind w:left="505" w:hanging="50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54656ED3"/>
    <w:multiLevelType w:val="hybridMultilevel"/>
    <w:tmpl w:val="C846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1C2B6D"/>
    <w:multiLevelType w:val="hybridMultilevel"/>
    <w:tmpl w:val="08842EB4"/>
    <w:lvl w:ilvl="0" w:tplc="0407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6F9A264C"/>
    <w:multiLevelType w:val="hybridMultilevel"/>
    <w:tmpl w:val="C3D0A0C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5C858AB"/>
    <w:multiLevelType w:val="hybridMultilevel"/>
    <w:tmpl w:val="05F85EF2"/>
    <w:lvl w:ilvl="0" w:tplc="040C000F">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7EC648F9"/>
    <w:multiLevelType w:val="hybridMultilevel"/>
    <w:tmpl w:val="A05A40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92250629">
    <w:abstractNumId w:val="3"/>
  </w:num>
  <w:num w:numId="2" w16cid:durableId="1045132942">
    <w:abstractNumId w:val="7"/>
  </w:num>
  <w:num w:numId="3" w16cid:durableId="308753838">
    <w:abstractNumId w:val="2"/>
  </w:num>
  <w:num w:numId="4" w16cid:durableId="2085910662">
    <w:abstractNumId w:val="8"/>
  </w:num>
  <w:num w:numId="5" w16cid:durableId="1018578552">
    <w:abstractNumId w:val="1"/>
  </w:num>
  <w:num w:numId="6" w16cid:durableId="699551315">
    <w:abstractNumId w:val="5"/>
  </w:num>
  <w:num w:numId="7" w16cid:durableId="1132793118">
    <w:abstractNumId w:val="6"/>
  </w:num>
  <w:num w:numId="8" w16cid:durableId="1180849566">
    <w:abstractNumId w:val="4"/>
  </w:num>
  <w:num w:numId="9" w16cid:durableId="137508261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862"/>
    <w:rsid w:val="00000875"/>
    <w:rsid w:val="00000ACE"/>
    <w:rsid w:val="000017C7"/>
    <w:rsid w:val="0000213E"/>
    <w:rsid w:val="000061CF"/>
    <w:rsid w:val="00012134"/>
    <w:rsid w:val="000140AF"/>
    <w:rsid w:val="00025A9D"/>
    <w:rsid w:val="00025AC7"/>
    <w:rsid w:val="0003308F"/>
    <w:rsid w:val="0003343B"/>
    <w:rsid w:val="000367B3"/>
    <w:rsid w:val="00041335"/>
    <w:rsid w:val="00043A3F"/>
    <w:rsid w:val="00043FF6"/>
    <w:rsid w:val="00047480"/>
    <w:rsid w:val="00054142"/>
    <w:rsid w:val="00055264"/>
    <w:rsid w:val="000554FF"/>
    <w:rsid w:val="000560B5"/>
    <w:rsid w:val="00056B33"/>
    <w:rsid w:val="00064AD8"/>
    <w:rsid w:val="00064EB6"/>
    <w:rsid w:val="00065DD4"/>
    <w:rsid w:val="00071F93"/>
    <w:rsid w:val="00075A6B"/>
    <w:rsid w:val="000776F1"/>
    <w:rsid w:val="00081357"/>
    <w:rsid w:val="00081F5E"/>
    <w:rsid w:val="00082A3D"/>
    <w:rsid w:val="00084FCB"/>
    <w:rsid w:val="00085198"/>
    <w:rsid w:val="00086D2D"/>
    <w:rsid w:val="0009095C"/>
    <w:rsid w:val="00091178"/>
    <w:rsid w:val="00092B3C"/>
    <w:rsid w:val="0009320A"/>
    <w:rsid w:val="00093DDA"/>
    <w:rsid w:val="000969D9"/>
    <w:rsid w:val="00096AE0"/>
    <w:rsid w:val="000A1D13"/>
    <w:rsid w:val="000A770E"/>
    <w:rsid w:val="000A7C2F"/>
    <w:rsid w:val="000B13D4"/>
    <w:rsid w:val="000B2D9A"/>
    <w:rsid w:val="000B3A1C"/>
    <w:rsid w:val="000C2123"/>
    <w:rsid w:val="000C262C"/>
    <w:rsid w:val="000C3603"/>
    <w:rsid w:val="000C4177"/>
    <w:rsid w:val="000C42CE"/>
    <w:rsid w:val="000C4C70"/>
    <w:rsid w:val="000C6625"/>
    <w:rsid w:val="000D2254"/>
    <w:rsid w:val="000D38BF"/>
    <w:rsid w:val="000D4735"/>
    <w:rsid w:val="000D62F7"/>
    <w:rsid w:val="000E215C"/>
    <w:rsid w:val="000E2567"/>
    <w:rsid w:val="000E415A"/>
    <w:rsid w:val="000E4948"/>
    <w:rsid w:val="000E5C75"/>
    <w:rsid w:val="000E6C25"/>
    <w:rsid w:val="000F3B0A"/>
    <w:rsid w:val="000F55CE"/>
    <w:rsid w:val="000F7E2D"/>
    <w:rsid w:val="00100259"/>
    <w:rsid w:val="00105028"/>
    <w:rsid w:val="00106596"/>
    <w:rsid w:val="00110D59"/>
    <w:rsid w:val="00113828"/>
    <w:rsid w:val="0011596E"/>
    <w:rsid w:val="00116117"/>
    <w:rsid w:val="001201E7"/>
    <w:rsid w:val="00124BF9"/>
    <w:rsid w:val="00125A24"/>
    <w:rsid w:val="00131887"/>
    <w:rsid w:val="00131CEB"/>
    <w:rsid w:val="00134341"/>
    <w:rsid w:val="00134F48"/>
    <w:rsid w:val="00144301"/>
    <w:rsid w:val="00147A79"/>
    <w:rsid w:val="00150DA3"/>
    <w:rsid w:val="00150FB0"/>
    <w:rsid w:val="001519EC"/>
    <w:rsid w:val="00152D20"/>
    <w:rsid w:val="0015409A"/>
    <w:rsid w:val="00154ED6"/>
    <w:rsid w:val="001608E1"/>
    <w:rsid w:val="00163B63"/>
    <w:rsid w:val="0016590F"/>
    <w:rsid w:val="0016724B"/>
    <w:rsid w:val="00170457"/>
    <w:rsid w:val="0017192F"/>
    <w:rsid w:val="00171A5E"/>
    <w:rsid w:val="00171BDB"/>
    <w:rsid w:val="001752C3"/>
    <w:rsid w:val="0017549B"/>
    <w:rsid w:val="00181159"/>
    <w:rsid w:val="00181D92"/>
    <w:rsid w:val="001856A7"/>
    <w:rsid w:val="00185F13"/>
    <w:rsid w:val="00190082"/>
    <w:rsid w:val="00190A2A"/>
    <w:rsid w:val="00191004"/>
    <w:rsid w:val="00191332"/>
    <w:rsid w:val="00192FA4"/>
    <w:rsid w:val="00194DF1"/>
    <w:rsid w:val="001955D4"/>
    <w:rsid w:val="00196BBB"/>
    <w:rsid w:val="001A132D"/>
    <w:rsid w:val="001A27EF"/>
    <w:rsid w:val="001A291C"/>
    <w:rsid w:val="001A337A"/>
    <w:rsid w:val="001A59C1"/>
    <w:rsid w:val="001A59DB"/>
    <w:rsid w:val="001A67A4"/>
    <w:rsid w:val="001B27C3"/>
    <w:rsid w:val="001B317E"/>
    <w:rsid w:val="001B5A62"/>
    <w:rsid w:val="001B726C"/>
    <w:rsid w:val="001B753D"/>
    <w:rsid w:val="001C1C73"/>
    <w:rsid w:val="001C2DCF"/>
    <w:rsid w:val="001C3113"/>
    <w:rsid w:val="001C4E6C"/>
    <w:rsid w:val="001C608D"/>
    <w:rsid w:val="001D11A5"/>
    <w:rsid w:val="001D3931"/>
    <w:rsid w:val="001D4031"/>
    <w:rsid w:val="001D77B5"/>
    <w:rsid w:val="001E0617"/>
    <w:rsid w:val="001E09EF"/>
    <w:rsid w:val="001E0F07"/>
    <w:rsid w:val="001E1F7E"/>
    <w:rsid w:val="001E4880"/>
    <w:rsid w:val="001E7AB5"/>
    <w:rsid w:val="001F572B"/>
    <w:rsid w:val="0020194D"/>
    <w:rsid w:val="002027A8"/>
    <w:rsid w:val="002032E2"/>
    <w:rsid w:val="002166B2"/>
    <w:rsid w:val="00217405"/>
    <w:rsid w:val="002200E7"/>
    <w:rsid w:val="00222C51"/>
    <w:rsid w:val="00222D8E"/>
    <w:rsid w:val="0022785D"/>
    <w:rsid w:val="002308EF"/>
    <w:rsid w:val="002333D7"/>
    <w:rsid w:val="00235F19"/>
    <w:rsid w:val="00236D69"/>
    <w:rsid w:val="002378CF"/>
    <w:rsid w:val="0023794B"/>
    <w:rsid w:val="00242E41"/>
    <w:rsid w:val="0024461E"/>
    <w:rsid w:val="00244BBC"/>
    <w:rsid w:val="00244D04"/>
    <w:rsid w:val="002601C3"/>
    <w:rsid w:val="0026035A"/>
    <w:rsid w:val="002621CE"/>
    <w:rsid w:val="0026238E"/>
    <w:rsid w:val="002673DB"/>
    <w:rsid w:val="00267D13"/>
    <w:rsid w:val="00271638"/>
    <w:rsid w:val="00276C99"/>
    <w:rsid w:val="002837E7"/>
    <w:rsid w:val="0028483C"/>
    <w:rsid w:val="00284D16"/>
    <w:rsid w:val="00290F58"/>
    <w:rsid w:val="002929EA"/>
    <w:rsid w:val="00297223"/>
    <w:rsid w:val="002A00CA"/>
    <w:rsid w:val="002A0DE0"/>
    <w:rsid w:val="002A1B05"/>
    <w:rsid w:val="002A39A3"/>
    <w:rsid w:val="002A452C"/>
    <w:rsid w:val="002A7635"/>
    <w:rsid w:val="002B254D"/>
    <w:rsid w:val="002B34F1"/>
    <w:rsid w:val="002B3F04"/>
    <w:rsid w:val="002B50A8"/>
    <w:rsid w:val="002C01DC"/>
    <w:rsid w:val="002C5917"/>
    <w:rsid w:val="002C695F"/>
    <w:rsid w:val="002C6B47"/>
    <w:rsid w:val="002D09A8"/>
    <w:rsid w:val="002D111E"/>
    <w:rsid w:val="002D507A"/>
    <w:rsid w:val="002E0BE0"/>
    <w:rsid w:val="002E2B8A"/>
    <w:rsid w:val="002E4DA5"/>
    <w:rsid w:val="002E51F9"/>
    <w:rsid w:val="002F1386"/>
    <w:rsid w:val="002F2610"/>
    <w:rsid w:val="002F33CB"/>
    <w:rsid w:val="002F3DC6"/>
    <w:rsid w:val="002F6BB9"/>
    <w:rsid w:val="002F7123"/>
    <w:rsid w:val="0030184C"/>
    <w:rsid w:val="00301AE0"/>
    <w:rsid w:val="003036AB"/>
    <w:rsid w:val="00305B5A"/>
    <w:rsid w:val="0030603E"/>
    <w:rsid w:val="0031130A"/>
    <w:rsid w:val="003210CC"/>
    <w:rsid w:val="0032242A"/>
    <w:rsid w:val="00325600"/>
    <w:rsid w:val="00327C7B"/>
    <w:rsid w:val="00330DA4"/>
    <w:rsid w:val="003312FA"/>
    <w:rsid w:val="00333331"/>
    <w:rsid w:val="00334381"/>
    <w:rsid w:val="003371B5"/>
    <w:rsid w:val="00340E3B"/>
    <w:rsid w:val="00340F2A"/>
    <w:rsid w:val="00344EBA"/>
    <w:rsid w:val="00346043"/>
    <w:rsid w:val="00355D86"/>
    <w:rsid w:val="00356F24"/>
    <w:rsid w:val="0036089A"/>
    <w:rsid w:val="00365A02"/>
    <w:rsid w:val="0036710D"/>
    <w:rsid w:val="0037123A"/>
    <w:rsid w:val="00372126"/>
    <w:rsid w:val="00372EA8"/>
    <w:rsid w:val="00374E01"/>
    <w:rsid w:val="00375D74"/>
    <w:rsid w:val="00381027"/>
    <w:rsid w:val="003815D9"/>
    <w:rsid w:val="00381988"/>
    <w:rsid w:val="00383B96"/>
    <w:rsid w:val="00384CF3"/>
    <w:rsid w:val="00385ECD"/>
    <w:rsid w:val="00386262"/>
    <w:rsid w:val="00386963"/>
    <w:rsid w:val="00386EF0"/>
    <w:rsid w:val="00393A69"/>
    <w:rsid w:val="00394E38"/>
    <w:rsid w:val="003951C5"/>
    <w:rsid w:val="00396867"/>
    <w:rsid w:val="00396916"/>
    <w:rsid w:val="003A151B"/>
    <w:rsid w:val="003A329A"/>
    <w:rsid w:val="003B0FC3"/>
    <w:rsid w:val="003B20F0"/>
    <w:rsid w:val="003B2CB7"/>
    <w:rsid w:val="003B595A"/>
    <w:rsid w:val="003B7490"/>
    <w:rsid w:val="003B7761"/>
    <w:rsid w:val="003C3531"/>
    <w:rsid w:val="003C6D8F"/>
    <w:rsid w:val="003D096D"/>
    <w:rsid w:val="003D0CAB"/>
    <w:rsid w:val="003D0FFA"/>
    <w:rsid w:val="003D1774"/>
    <w:rsid w:val="003D4B02"/>
    <w:rsid w:val="003D68EA"/>
    <w:rsid w:val="003D6F56"/>
    <w:rsid w:val="003E11EA"/>
    <w:rsid w:val="003E3829"/>
    <w:rsid w:val="003E54BA"/>
    <w:rsid w:val="003F0CA1"/>
    <w:rsid w:val="003F4438"/>
    <w:rsid w:val="0040094E"/>
    <w:rsid w:val="004018C5"/>
    <w:rsid w:val="00402136"/>
    <w:rsid w:val="00402B14"/>
    <w:rsid w:val="00402DF2"/>
    <w:rsid w:val="0040362B"/>
    <w:rsid w:val="00404EA8"/>
    <w:rsid w:val="00410051"/>
    <w:rsid w:val="00410A41"/>
    <w:rsid w:val="00410DF9"/>
    <w:rsid w:val="004110A1"/>
    <w:rsid w:val="0041179C"/>
    <w:rsid w:val="0041305D"/>
    <w:rsid w:val="00413976"/>
    <w:rsid w:val="0041397E"/>
    <w:rsid w:val="00413DEC"/>
    <w:rsid w:val="0042067A"/>
    <w:rsid w:val="00420EBD"/>
    <w:rsid w:val="00426BAB"/>
    <w:rsid w:val="00431014"/>
    <w:rsid w:val="00436E7D"/>
    <w:rsid w:val="004414FF"/>
    <w:rsid w:val="0044186F"/>
    <w:rsid w:val="00441D6D"/>
    <w:rsid w:val="00443195"/>
    <w:rsid w:val="00444C3F"/>
    <w:rsid w:val="00447E41"/>
    <w:rsid w:val="004510E0"/>
    <w:rsid w:val="004546D8"/>
    <w:rsid w:val="00455A9A"/>
    <w:rsid w:val="004573B2"/>
    <w:rsid w:val="0045742E"/>
    <w:rsid w:val="00466D51"/>
    <w:rsid w:val="00467321"/>
    <w:rsid w:val="004706B2"/>
    <w:rsid w:val="00472FB0"/>
    <w:rsid w:val="004734BD"/>
    <w:rsid w:val="00476753"/>
    <w:rsid w:val="004812FE"/>
    <w:rsid w:val="004827E1"/>
    <w:rsid w:val="00490582"/>
    <w:rsid w:val="00491516"/>
    <w:rsid w:val="004922BB"/>
    <w:rsid w:val="004944B4"/>
    <w:rsid w:val="004A4F86"/>
    <w:rsid w:val="004A635E"/>
    <w:rsid w:val="004B1F5F"/>
    <w:rsid w:val="004B27D7"/>
    <w:rsid w:val="004B28E3"/>
    <w:rsid w:val="004B551E"/>
    <w:rsid w:val="004B57F4"/>
    <w:rsid w:val="004B7F89"/>
    <w:rsid w:val="004C4BAE"/>
    <w:rsid w:val="004C72EF"/>
    <w:rsid w:val="004D1899"/>
    <w:rsid w:val="004D29A6"/>
    <w:rsid w:val="004D2D9A"/>
    <w:rsid w:val="004D5EE0"/>
    <w:rsid w:val="004E2AB9"/>
    <w:rsid w:val="004E3BF7"/>
    <w:rsid w:val="004F26AD"/>
    <w:rsid w:val="004F3EB9"/>
    <w:rsid w:val="00500BFA"/>
    <w:rsid w:val="005020DF"/>
    <w:rsid w:val="00502ACB"/>
    <w:rsid w:val="005077E1"/>
    <w:rsid w:val="00513AAD"/>
    <w:rsid w:val="00517403"/>
    <w:rsid w:val="00521C7A"/>
    <w:rsid w:val="00523A42"/>
    <w:rsid w:val="00523BB6"/>
    <w:rsid w:val="005241D9"/>
    <w:rsid w:val="00524BE9"/>
    <w:rsid w:val="005257C5"/>
    <w:rsid w:val="00526020"/>
    <w:rsid w:val="005275F9"/>
    <w:rsid w:val="00527A96"/>
    <w:rsid w:val="00527F86"/>
    <w:rsid w:val="00531BEC"/>
    <w:rsid w:val="005326FC"/>
    <w:rsid w:val="00542FAE"/>
    <w:rsid w:val="00543488"/>
    <w:rsid w:val="0054518B"/>
    <w:rsid w:val="005454D1"/>
    <w:rsid w:val="00545902"/>
    <w:rsid w:val="00546758"/>
    <w:rsid w:val="0054722A"/>
    <w:rsid w:val="00551064"/>
    <w:rsid w:val="0055230E"/>
    <w:rsid w:val="00555710"/>
    <w:rsid w:val="00560231"/>
    <w:rsid w:val="0056048A"/>
    <w:rsid w:val="00562376"/>
    <w:rsid w:val="00566E4F"/>
    <w:rsid w:val="0056799C"/>
    <w:rsid w:val="00567F32"/>
    <w:rsid w:val="00572F83"/>
    <w:rsid w:val="0057568D"/>
    <w:rsid w:val="00575A7C"/>
    <w:rsid w:val="00575F5F"/>
    <w:rsid w:val="005768DA"/>
    <w:rsid w:val="005808BF"/>
    <w:rsid w:val="00582C67"/>
    <w:rsid w:val="0058335A"/>
    <w:rsid w:val="00585BE8"/>
    <w:rsid w:val="005878F6"/>
    <w:rsid w:val="00590F48"/>
    <w:rsid w:val="00592F92"/>
    <w:rsid w:val="0059381E"/>
    <w:rsid w:val="00597EFA"/>
    <w:rsid w:val="005A288D"/>
    <w:rsid w:val="005A4304"/>
    <w:rsid w:val="005A4BC2"/>
    <w:rsid w:val="005A6766"/>
    <w:rsid w:val="005A69E1"/>
    <w:rsid w:val="005B0564"/>
    <w:rsid w:val="005B245C"/>
    <w:rsid w:val="005B4D67"/>
    <w:rsid w:val="005B667B"/>
    <w:rsid w:val="005B7AC3"/>
    <w:rsid w:val="005C0C54"/>
    <w:rsid w:val="005C1052"/>
    <w:rsid w:val="005D49EF"/>
    <w:rsid w:val="005D4A7D"/>
    <w:rsid w:val="005D7E35"/>
    <w:rsid w:val="005E1D13"/>
    <w:rsid w:val="005E48B6"/>
    <w:rsid w:val="005E4FE1"/>
    <w:rsid w:val="005E64F8"/>
    <w:rsid w:val="005F076E"/>
    <w:rsid w:val="005F1F24"/>
    <w:rsid w:val="005F23E9"/>
    <w:rsid w:val="005F3F2A"/>
    <w:rsid w:val="005F5495"/>
    <w:rsid w:val="005F58D8"/>
    <w:rsid w:val="005F59C6"/>
    <w:rsid w:val="005F7301"/>
    <w:rsid w:val="00600F51"/>
    <w:rsid w:val="00601A69"/>
    <w:rsid w:val="0060245D"/>
    <w:rsid w:val="00602538"/>
    <w:rsid w:val="006044A5"/>
    <w:rsid w:val="006053C0"/>
    <w:rsid w:val="006055A2"/>
    <w:rsid w:val="00606EED"/>
    <w:rsid w:val="00607563"/>
    <w:rsid w:val="006127BD"/>
    <w:rsid w:val="00613663"/>
    <w:rsid w:val="006229E3"/>
    <w:rsid w:val="006253AB"/>
    <w:rsid w:val="006257EA"/>
    <w:rsid w:val="00627AE9"/>
    <w:rsid w:val="006370C4"/>
    <w:rsid w:val="00637B0B"/>
    <w:rsid w:val="00637EB1"/>
    <w:rsid w:val="00642449"/>
    <w:rsid w:val="00642FB8"/>
    <w:rsid w:val="00645BB2"/>
    <w:rsid w:val="0064651E"/>
    <w:rsid w:val="006574CE"/>
    <w:rsid w:val="00657F0F"/>
    <w:rsid w:val="00661841"/>
    <w:rsid w:val="0066749F"/>
    <w:rsid w:val="00671B85"/>
    <w:rsid w:val="006755C1"/>
    <w:rsid w:val="00681474"/>
    <w:rsid w:val="0068193C"/>
    <w:rsid w:val="00683546"/>
    <w:rsid w:val="00683A5C"/>
    <w:rsid w:val="00685756"/>
    <w:rsid w:val="00686C56"/>
    <w:rsid w:val="00690279"/>
    <w:rsid w:val="0069247A"/>
    <w:rsid w:val="00694408"/>
    <w:rsid w:val="006972C3"/>
    <w:rsid w:val="006A24F1"/>
    <w:rsid w:val="006A3564"/>
    <w:rsid w:val="006A79CB"/>
    <w:rsid w:val="006A7EA3"/>
    <w:rsid w:val="006B06D3"/>
    <w:rsid w:val="006B1E90"/>
    <w:rsid w:val="006B3EB5"/>
    <w:rsid w:val="006B6047"/>
    <w:rsid w:val="006B7C2A"/>
    <w:rsid w:val="006C5C41"/>
    <w:rsid w:val="006C6841"/>
    <w:rsid w:val="006D1D9E"/>
    <w:rsid w:val="006D470F"/>
    <w:rsid w:val="006E037A"/>
    <w:rsid w:val="006F034C"/>
    <w:rsid w:val="006F1063"/>
    <w:rsid w:val="006F14B9"/>
    <w:rsid w:val="006F1EC7"/>
    <w:rsid w:val="006F2380"/>
    <w:rsid w:val="006F456F"/>
    <w:rsid w:val="006F5208"/>
    <w:rsid w:val="006F5C9D"/>
    <w:rsid w:val="006F672F"/>
    <w:rsid w:val="00701150"/>
    <w:rsid w:val="007013EA"/>
    <w:rsid w:val="00701632"/>
    <w:rsid w:val="00702B1D"/>
    <w:rsid w:val="0070375C"/>
    <w:rsid w:val="00703DAF"/>
    <w:rsid w:val="00704436"/>
    <w:rsid w:val="00706C33"/>
    <w:rsid w:val="00706F8B"/>
    <w:rsid w:val="00707CC5"/>
    <w:rsid w:val="00710A34"/>
    <w:rsid w:val="00713BA1"/>
    <w:rsid w:val="00717623"/>
    <w:rsid w:val="007210F5"/>
    <w:rsid w:val="00722543"/>
    <w:rsid w:val="00725E19"/>
    <w:rsid w:val="00725F78"/>
    <w:rsid w:val="007306A8"/>
    <w:rsid w:val="00730B36"/>
    <w:rsid w:val="0073396F"/>
    <w:rsid w:val="0073449E"/>
    <w:rsid w:val="00737719"/>
    <w:rsid w:val="0073773E"/>
    <w:rsid w:val="00740CDA"/>
    <w:rsid w:val="007418A8"/>
    <w:rsid w:val="007430DF"/>
    <w:rsid w:val="00743A67"/>
    <w:rsid w:val="0074437E"/>
    <w:rsid w:val="007447B3"/>
    <w:rsid w:val="007466A1"/>
    <w:rsid w:val="00752E7C"/>
    <w:rsid w:val="00753A06"/>
    <w:rsid w:val="00753BDB"/>
    <w:rsid w:val="007618C8"/>
    <w:rsid w:val="00762B72"/>
    <w:rsid w:val="007641A8"/>
    <w:rsid w:val="00766461"/>
    <w:rsid w:val="007704BE"/>
    <w:rsid w:val="007723ED"/>
    <w:rsid w:val="00782CF5"/>
    <w:rsid w:val="00783322"/>
    <w:rsid w:val="0078335B"/>
    <w:rsid w:val="007918A5"/>
    <w:rsid w:val="007948BA"/>
    <w:rsid w:val="007A1426"/>
    <w:rsid w:val="007A149D"/>
    <w:rsid w:val="007A294D"/>
    <w:rsid w:val="007A29D4"/>
    <w:rsid w:val="007A36DC"/>
    <w:rsid w:val="007A61B8"/>
    <w:rsid w:val="007D0E80"/>
    <w:rsid w:val="007D1BF8"/>
    <w:rsid w:val="007D40B6"/>
    <w:rsid w:val="007D5285"/>
    <w:rsid w:val="007D6B04"/>
    <w:rsid w:val="007E27CC"/>
    <w:rsid w:val="007F0D29"/>
    <w:rsid w:val="007F167E"/>
    <w:rsid w:val="007F1B17"/>
    <w:rsid w:val="007F3E6B"/>
    <w:rsid w:val="007F4799"/>
    <w:rsid w:val="007F56D0"/>
    <w:rsid w:val="007F64BA"/>
    <w:rsid w:val="007F7A66"/>
    <w:rsid w:val="00800DD8"/>
    <w:rsid w:val="008014A8"/>
    <w:rsid w:val="00803EF2"/>
    <w:rsid w:val="00805D3E"/>
    <w:rsid w:val="00806979"/>
    <w:rsid w:val="00807692"/>
    <w:rsid w:val="00811525"/>
    <w:rsid w:val="00813ED8"/>
    <w:rsid w:val="0081421E"/>
    <w:rsid w:val="00821C26"/>
    <w:rsid w:val="0082424B"/>
    <w:rsid w:val="00830B76"/>
    <w:rsid w:val="00835FE2"/>
    <w:rsid w:val="0084372E"/>
    <w:rsid w:val="00850D80"/>
    <w:rsid w:val="00851596"/>
    <w:rsid w:val="00854B07"/>
    <w:rsid w:val="00854EF0"/>
    <w:rsid w:val="0085599C"/>
    <w:rsid w:val="00857A76"/>
    <w:rsid w:val="008603FC"/>
    <w:rsid w:val="0086196C"/>
    <w:rsid w:val="00863EEF"/>
    <w:rsid w:val="00866E6F"/>
    <w:rsid w:val="00875B14"/>
    <w:rsid w:val="00877CD7"/>
    <w:rsid w:val="00881804"/>
    <w:rsid w:val="00882BDE"/>
    <w:rsid w:val="00883960"/>
    <w:rsid w:val="00883A8C"/>
    <w:rsid w:val="00884072"/>
    <w:rsid w:val="00885C32"/>
    <w:rsid w:val="008870D4"/>
    <w:rsid w:val="00890AF7"/>
    <w:rsid w:val="008940B7"/>
    <w:rsid w:val="008A0AF8"/>
    <w:rsid w:val="008A1DA6"/>
    <w:rsid w:val="008A4670"/>
    <w:rsid w:val="008A5E56"/>
    <w:rsid w:val="008B2BFB"/>
    <w:rsid w:val="008B7539"/>
    <w:rsid w:val="008C0FCA"/>
    <w:rsid w:val="008C1216"/>
    <w:rsid w:val="008C1E1B"/>
    <w:rsid w:val="008C3204"/>
    <w:rsid w:val="008C35E9"/>
    <w:rsid w:val="008C37A0"/>
    <w:rsid w:val="008C6077"/>
    <w:rsid w:val="008C690B"/>
    <w:rsid w:val="008D1D4D"/>
    <w:rsid w:val="008E053D"/>
    <w:rsid w:val="008E4F06"/>
    <w:rsid w:val="008E56A9"/>
    <w:rsid w:val="008F2850"/>
    <w:rsid w:val="008F2899"/>
    <w:rsid w:val="008F3229"/>
    <w:rsid w:val="008F36D5"/>
    <w:rsid w:val="008F5B29"/>
    <w:rsid w:val="008F785B"/>
    <w:rsid w:val="008F7CD9"/>
    <w:rsid w:val="00905770"/>
    <w:rsid w:val="009058A4"/>
    <w:rsid w:val="00913C19"/>
    <w:rsid w:val="0091432A"/>
    <w:rsid w:val="00915B83"/>
    <w:rsid w:val="00915F31"/>
    <w:rsid w:val="00916D77"/>
    <w:rsid w:val="0092377A"/>
    <w:rsid w:val="00924C3F"/>
    <w:rsid w:val="0092538E"/>
    <w:rsid w:val="00927899"/>
    <w:rsid w:val="00931982"/>
    <w:rsid w:val="00932462"/>
    <w:rsid w:val="0093548A"/>
    <w:rsid w:val="009407A1"/>
    <w:rsid w:val="00940E9B"/>
    <w:rsid w:val="009427B2"/>
    <w:rsid w:val="0095299E"/>
    <w:rsid w:val="00955B8D"/>
    <w:rsid w:val="0095605A"/>
    <w:rsid w:val="0095780B"/>
    <w:rsid w:val="00961546"/>
    <w:rsid w:val="0096324A"/>
    <w:rsid w:val="00965650"/>
    <w:rsid w:val="00966B86"/>
    <w:rsid w:val="00970D8F"/>
    <w:rsid w:val="00971E25"/>
    <w:rsid w:val="00973B00"/>
    <w:rsid w:val="00974A21"/>
    <w:rsid w:val="00976F74"/>
    <w:rsid w:val="00981DCA"/>
    <w:rsid w:val="00983DBD"/>
    <w:rsid w:val="00985C9D"/>
    <w:rsid w:val="00986127"/>
    <w:rsid w:val="00986ECE"/>
    <w:rsid w:val="00990AA7"/>
    <w:rsid w:val="009A2EB5"/>
    <w:rsid w:val="009A4C09"/>
    <w:rsid w:val="009A549B"/>
    <w:rsid w:val="009A6A09"/>
    <w:rsid w:val="009B4862"/>
    <w:rsid w:val="009C1954"/>
    <w:rsid w:val="009C40BE"/>
    <w:rsid w:val="009C46FE"/>
    <w:rsid w:val="009D295A"/>
    <w:rsid w:val="009D2AF7"/>
    <w:rsid w:val="009D6BE9"/>
    <w:rsid w:val="009D726E"/>
    <w:rsid w:val="009E3225"/>
    <w:rsid w:val="009E3DF4"/>
    <w:rsid w:val="009E4271"/>
    <w:rsid w:val="009E6FBC"/>
    <w:rsid w:val="009F45CB"/>
    <w:rsid w:val="009F6815"/>
    <w:rsid w:val="009F79D0"/>
    <w:rsid w:val="00A00973"/>
    <w:rsid w:val="00A02623"/>
    <w:rsid w:val="00A14F35"/>
    <w:rsid w:val="00A2134C"/>
    <w:rsid w:val="00A213D6"/>
    <w:rsid w:val="00A24413"/>
    <w:rsid w:val="00A31CCF"/>
    <w:rsid w:val="00A3286A"/>
    <w:rsid w:val="00A338F2"/>
    <w:rsid w:val="00A33933"/>
    <w:rsid w:val="00A41B65"/>
    <w:rsid w:val="00A4734B"/>
    <w:rsid w:val="00A515CF"/>
    <w:rsid w:val="00A535E3"/>
    <w:rsid w:val="00A53A5D"/>
    <w:rsid w:val="00A53F0A"/>
    <w:rsid w:val="00A54B19"/>
    <w:rsid w:val="00A57F29"/>
    <w:rsid w:val="00A61DB1"/>
    <w:rsid w:val="00A64DBF"/>
    <w:rsid w:val="00A64E64"/>
    <w:rsid w:val="00A653C8"/>
    <w:rsid w:val="00A67016"/>
    <w:rsid w:val="00A67D66"/>
    <w:rsid w:val="00A72232"/>
    <w:rsid w:val="00A74BDB"/>
    <w:rsid w:val="00A759A0"/>
    <w:rsid w:val="00A75C89"/>
    <w:rsid w:val="00A76CCA"/>
    <w:rsid w:val="00A84604"/>
    <w:rsid w:val="00A86A3F"/>
    <w:rsid w:val="00A906A4"/>
    <w:rsid w:val="00A92285"/>
    <w:rsid w:val="00A94270"/>
    <w:rsid w:val="00A95190"/>
    <w:rsid w:val="00A96EB7"/>
    <w:rsid w:val="00A96F0F"/>
    <w:rsid w:val="00AA0CB6"/>
    <w:rsid w:val="00AA18F3"/>
    <w:rsid w:val="00AA208D"/>
    <w:rsid w:val="00AA22C0"/>
    <w:rsid w:val="00AA4FC7"/>
    <w:rsid w:val="00AB3DAB"/>
    <w:rsid w:val="00AC0BBD"/>
    <w:rsid w:val="00AC0D9A"/>
    <w:rsid w:val="00AC15F6"/>
    <w:rsid w:val="00AC1E80"/>
    <w:rsid w:val="00AC3C92"/>
    <w:rsid w:val="00AC480A"/>
    <w:rsid w:val="00AC54BB"/>
    <w:rsid w:val="00AC70A6"/>
    <w:rsid w:val="00AD7B4F"/>
    <w:rsid w:val="00AE4128"/>
    <w:rsid w:val="00AE4930"/>
    <w:rsid w:val="00AE5379"/>
    <w:rsid w:val="00AE62A9"/>
    <w:rsid w:val="00AF1194"/>
    <w:rsid w:val="00AF31DE"/>
    <w:rsid w:val="00AF36AC"/>
    <w:rsid w:val="00AF4BD1"/>
    <w:rsid w:val="00B029F3"/>
    <w:rsid w:val="00B02F31"/>
    <w:rsid w:val="00B03AAC"/>
    <w:rsid w:val="00B04023"/>
    <w:rsid w:val="00B11D99"/>
    <w:rsid w:val="00B123AD"/>
    <w:rsid w:val="00B123B4"/>
    <w:rsid w:val="00B1286B"/>
    <w:rsid w:val="00B21921"/>
    <w:rsid w:val="00B2263C"/>
    <w:rsid w:val="00B31BBC"/>
    <w:rsid w:val="00B33DF9"/>
    <w:rsid w:val="00B35590"/>
    <w:rsid w:val="00B35B3A"/>
    <w:rsid w:val="00B37E74"/>
    <w:rsid w:val="00B4354B"/>
    <w:rsid w:val="00B44B8B"/>
    <w:rsid w:val="00B45473"/>
    <w:rsid w:val="00B514BD"/>
    <w:rsid w:val="00B51D33"/>
    <w:rsid w:val="00B54869"/>
    <w:rsid w:val="00B54C84"/>
    <w:rsid w:val="00B611E5"/>
    <w:rsid w:val="00B67629"/>
    <w:rsid w:val="00B72FED"/>
    <w:rsid w:val="00B75A53"/>
    <w:rsid w:val="00B7749F"/>
    <w:rsid w:val="00B803F4"/>
    <w:rsid w:val="00B83321"/>
    <w:rsid w:val="00B8414F"/>
    <w:rsid w:val="00B91315"/>
    <w:rsid w:val="00B914DE"/>
    <w:rsid w:val="00B92278"/>
    <w:rsid w:val="00B92670"/>
    <w:rsid w:val="00BA1EA3"/>
    <w:rsid w:val="00BB2ACF"/>
    <w:rsid w:val="00BB3373"/>
    <w:rsid w:val="00BB56CC"/>
    <w:rsid w:val="00BB77A4"/>
    <w:rsid w:val="00BC0EBD"/>
    <w:rsid w:val="00BC3A73"/>
    <w:rsid w:val="00BC4FF7"/>
    <w:rsid w:val="00BC517F"/>
    <w:rsid w:val="00BC76FF"/>
    <w:rsid w:val="00BD1F13"/>
    <w:rsid w:val="00BD20D3"/>
    <w:rsid w:val="00BD56D1"/>
    <w:rsid w:val="00BD6585"/>
    <w:rsid w:val="00BE0826"/>
    <w:rsid w:val="00BE1777"/>
    <w:rsid w:val="00BE22C9"/>
    <w:rsid w:val="00BE2CF7"/>
    <w:rsid w:val="00BE6791"/>
    <w:rsid w:val="00BF0D9C"/>
    <w:rsid w:val="00BF15AE"/>
    <w:rsid w:val="00BF5E79"/>
    <w:rsid w:val="00BF6562"/>
    <w:rsid w:val="00C00E4E"/>
    <w:rsid w:val="00C02575"/>
    <w:rsid w:val="00C03C26"/>
    <w:rsid w:val="00C072C4"/>
    <w:rsid w:val="00C10ECD"/>
    <w:rsid w:val="00C11C41"/>
    <w:rsid w:val="00C14D0C"/>
    <w:rsid w:val="00C160F6"/>
    <w:rsid w:val="00C172E7"/>
    <w:rsid w:val="00C25492"/>
    <w:rsid w:val="00C26929"/>
    <w:rsid w:val="00C2739F"/>
    <w:rsid w:val="00C33646"/>
    <w:rsid w:val="00C33B97"/>
    <w:rsid w:val="00C35952"/>
    <w:rsid w:val="00C37A55"/>
    <w:rsid w:val="00C37F21"/>
    <w:rsid w:val="00C40EBA"/>
    <w:rsid w:val="00C449A4"/>
    <w:rsid w:val="00C5073D"/>
    <w:rsid w:val="00C53328"/>
    <w:rsid w:val="00C53768"/>
    <w:rsid w:val="00C55ECA"/>
    <w:rsid w:val="00C56295"/>
    <w:rsid w:val="00C56E2A"/>
    <w:rsid w:val="00C5707B"/>
    <w:rsid w:val="00C62E0D"/>
    <w:rsid w:val="00C63302"/>
    <w:rsid w:val="00C64164"/>
    <w:rsid w:val="00C65052"/>
    <w:rsid w:val="00C67594"/>
    <w:rsid w:val="00C70D72"/>
    <w:rsid w:val="00C70E45"/>
    <w:rsid w:val="00C71546"/>
    <w:rsid w:val="00C71BD7"/>
    <w:rsid w:val="00C74D53"/>
    <w:rsid w:val="00C8259E"/>
    <w:rsid w:val="00C843E5"/>
    <w:rsid w:val="00C90336"/>
    <w:rsid w:val="00C953F6"/>
    <w:rsid w:val="00C97903"/>
    <w:rsid w:val="00CA426D"/>
    <w:rsid w:val="00CB3295"/>
    <w:rsid w:val="00CB626E"/>
    <w:rsid w:val="00CC132A"/>
    <w:rsid w:val="00CC2441"/>
    <w:rsid w:val="00CC35FC"/>
    <w:rsid w:val="00CC36E8"/>
    <w:rsid w:val="00CC4780"/>
    <w:rsid w:val="00CC50E3"/>
    <w:rsid w:val="00CC6298"/>
    <w:rsid w:val="00CC723F"/>
    <w:rsid w:val="00CC7585"/>
    <w:rsid w:val="00CC7B23"/>
    <w:rsid w:val="00CD27DD"/>
    <w:rsid w:val="00CD634E"/>
    <w:rsid w:val="00CE4C7D"/>
    <w:rsid w:val="00CE62E2"/>
    <w:rsid w:val="00CE6BB3"/>
    <w:rsid w:val="00CF6F40"/>
    <w:rsid w:val="00CF782B"/>
    <w:rsid w:val="00D000B8"/>
    <w:rsid w:val="00D00184"/>
    <w:rsid w:val="00D00405"/>
    <w:rsid w:val="00D011F0"/>
    <w:rsid w:val="00D01512"/>
    <w:rsid w:val="00D01C07"/>
    <w:rsid w:val="00D03211"/>
    <w:rsid w:val="00D034FA"/>
    <w:rsid w:val="00D041D0"/>
    <w:rsid w:val="00D04B3C"/>
    <w:rsid w:val="00D1079B"/>
    <w:rsid w:val="00D13DAF"/>
    <w:rsid w:val="00D1728F"/>
    <w:rsid w:val="00D17548"/>
    <w:rsid w:val="00D22FA9"/>
    <w:rsid w:val="00D23AFC"/>
    <w:rsid w:val="00D24844"/>
    <w:rsid w:val="00D24A4B"/>
    <w:rsid w:val="00D26387"/>
    <w:rsid w:val="00D305EB"/>
    <w:rsid w:val="00D469E8"/>
    <w:rsid w:val="00D52C20"/>
    <w:rsid w:val="00D52EFC"/>
    <w:rsid w:val="00D54E9C"/>
    <w:rsid w:val="00D60BBA"/>
    <w:rsid w:val="00D65BC1"/>
    <w:rsid w:val="00D71EC7"/>
    <w:rsid w:val="00D726EF"/>
    <w:rsid w:val="00D73075"/>
    <w:rsid w:val="00D744B6"/>
    <w:rsid w:val="00D75517"/>
    <w:rsid w:val="00D81461"/>
    <w:rsid w:val="00D815B1"/>
    <w:rsid w:val="00D81895"/>
    <w:rsid w:val="00D81FF5"/>
    <w:rsid w:val="00D8440C"/>
    <w:rsid w:val="00D924A8"/>
    <w:rsid w:val="00D92FD4"/>
    <w:rsid w:val="00D93A1C"/>
    <w:rsid w:val="00DA22D3"/>
    <w:rsid w:val="00DA794B"/>
    <w:rsid w:val="00DC143B"/>
    <w:rsid w:val="00DC145F"/>
    <w:rsid w:val="00DC4DA5"/>
    <w:rsid w:val="00DC54DA"/>
    <w:rsid w:val="00DC6FBD"/>
    <w:rsid w:val="00DD48FE"/>
    <w:rsid w:val="00DE1976"/>
    <w:rsid w:val="00DE63F6"/>
    <w:rsid w:val="00DE67F6"/>
    <w:rsid w:val="00DE7414"/>
    <w:rsid w:val="00DE746B"/>
    <w:rsid w:val="00DF0249"/>
    <w:rsid w:val="00DF0885"/>
    <w:rsid w:val="00DF277A"/>
    <w:rsid w:val="00DF2AA0"/>
    <w:rsid w:val="00DF35B8"/>
    <w:rsid w:val="00DF48A5"/>
    <w:rsid w:val="00DF5546"/>
    <w:rsid w:val="00E010F9"/>
    <w:rsid w:val="00E01C5F"/>
    <w:rsid w:val="00E03211"/>
    <w:rsid w:val="00E03A9D"/>
    <w:rsid w:val="00E05F01"/>
    <w:rsid w:val="00E13176"/>
    <w:rsid w:val="00E144F8"/>
    <w:rsid w:val="00E14646"/>
    <w:rsid w:val="00E2274D"/>
    <w:rsid w:val="00E237A0"/>
    <w:rsid w:val="00E24ACD"/>
    <w:rsid w:val="00E2571C"/>
    <w:rsid w:val="00E260B3"/>
    <w:rsid w:val="00E305A5"/>
    <w:rsid w:val="00E33417"/>
    <w:rsid w:val="00E4042D"/>
    <w:rsid w:val="00E407B1"/>
    <w:rsid w:val="00E434AF"/>
    <w:rsid w:val="00E54145"/>
    <w:rsid w:val="00E54F3F"/>
    <w:rsid w:val="00E5605C"/>
    <w:rsid w:val="00E56F27"/>
    <w:rsid w:val="00E63A29"/>
    <w:rsid w:val="00E665B7"/>
    <w:rsid w:val="00E677F7"/>
    <w:rsid w:val="00E730A6"/>
    <w:rsid w:val="00E74578"/>
    <w:rsid w:val="00E755E4"/>
    <w:rsid w:val="00E829DC"/>
    <w:rsid w:val="00E86D97"/>
    <w:rsid w:val="00E87ADC"/>
    <w:rsid w:val="00E92189"/>
    <w:rsid w:val="00E94A5E"/>
    <w:rsid w:val="00E956E7"/>
    <w:rsid w:val="00E95884"/>
    <w:rsid w:val="00E97170"/>
    <w:rsid w:val="00E97AB0"/>
    <w:rsid w:val="00EA2DC6"/>
    <w:rsid w:val="00EA376E"/>
    <w:rsid w:val="00EA3AF8"/>
    <w:rsid w:val="00EA4601"/>
    <w:rsid w:val="00EA7144"/>
    <w:rsid w:val="00EB3696"/>
    <w:rsid w:val="00EB47AA"/>
    <w:rsid w:val="00EB4924"/>
    <w:rsid w:val="00EB79DE"/>
    <w:rsid w:val="00EC1AA4"/>
    <w:rsid w:val="00EC2236"/>
    <w:rsid w:val="00EC3587"/>
    <w:rsid w:val="00EC5C1C"/>
    <w:rsid w:val="00EC61B1"/>
    <w:rsid w:val="00ED1115"/>
    <w:rsid w:val="00ED26D1"/>
    <w:rsid w:val="00ED494F"/>
    <w:rsid w:val="00ED5083"/>
    <w:rsid w:val="00EE10F6"/>
    <w:rsid w:val="00EE3342"/>
    <w:rsid w:val="00EE34A0"/>
    <w:rsid w:val="00EE583E"/>
    <w:rsid w:val="00EE76B2"/>
    <w:rsid w:val="00EF212C"/>
    <w:rsid w:val="00EF2D41"/>
    <w:rsid w:val="00EF33E2"/>
    <w:rsid w:val="00EF3E2F"/>
    <w:rsid w:val="00EF40A1"/>
    <w:rsid w:val="00EF475D"/>
    <w:rsid w:val="00EF64A4"/>
    <w:rsid w:val="00EF6936"/>
    <w:rsid w:val="00EF7BBA"/>
    <w:rsid w:val="00F00437"/>
    <w:rsid w:val="00F01D76"/>
    <w:rsid w:val="00F02E30"/>
    <w:rsid w:val="00F07B53"/>
    <w:rsid w:val="00F07F88"/>
    <w:rsid w:val="00F07FFC"/>
    <w:rsid w:val="00F109EB"/>
    <w:rsid w:val="00F12544"/>
    <w:rsid w:val="00F13C63"/>
    <w:rsid w:val="00F17CD0"/>
    <w:rsid w:val="00F20CC3"/>
    <w:rsid w:val="00F22B0C"/>
    <w:rsid w:val="00F22BE0"/>
    <w:rsid w:val="00F276B4"/>
    <w:rsid w:val="00F278F7"/>
    <w:rsid w:val="00F27F05"/>
    <w:rsid w:val="00F27F78"/>
    <w:rsid w:val="00F307B3"/>
    <w:rsid w:val="00F359D2"/>
    <w:rsid w:val="00F532FD"/>
    <w:rsid w:val="00F541EF"/>
    <w:rsid w:val="00F55B31"/>
    <w:rsid w:val="00F56522"/>
    <w:rsid w:val="00F60B8B"/>
    <w:rsid w:val="00F62DC6"/>
    <w:rsid w:val="00F63374"/>
    <w:rsid w:val="00F70E87"/>
    <w:rsid w:val="00F714B1"/>
    <w:rsid w:val="00F71ACB"/>
    <w:rsid w:val="00F7275A"/>
    <w:rsid w:val="00F73F3E"/>
    <w:rsid w:val="00F8342B"/>
    <w:rsid w:val="00F85F59"/>
    <w:rsid w:val="00F867F4"/>
    <w:rsid w:val="00F86939"/>
    <w:rsid w:val="00F87A9B"/>
    <w:rsid w:val="00F93C4F"/>
    <w:rsid w:val="00F945FF"/>
    <w:rsid w:val="00F95222"/>
    <w:rsid w:val="00FA0D1C"/>
    <w:rsid w:val="00FA4FDB"/>
    <w:rsid w:val="00FA54B0"/>
    <w:rsid w:val="00FA6F41"/>
    <w:rsid w:val="00FA7655"/>
    <w:rsid w:val="00FA7F41"/>
    <w:rsid w:val="00FB517C"/>
    <w:rsid w:val="00FB6A42"/>
    <w:rsid w:val="00FC02CF"/>
    <w:rsid w:val="00FC0E72"/>
    <w:rsid w:val="00FC127C"/>
    <w:rsid w:val="00FC582B"/>
    <w:rsid w:val="00FC7484"/>
    <w:rsid w:val="00FD24DB"/>
    <w:rsid w:val="00FD768C"/>
    <w:rsid w:val="00FE2938"/>
    <w:rsid w:val="00FE2B1B"/>
    <w:rsid w:val="00FE3361"/>
    <w:rsid w:val="00FE3776"/>
    <w:rsid w:val="00FE5D05"/>
    <w:rsid w:val="00FE7B79"/>
    <w:rsid w:val="00FF0B26"/>
    <w:rsid w:val="00FF4158"/>
    <w:rsid w:val="00FF4461"/>
    <w:rsid w:val="00FF4756"/>
    <w:rsid w:val="00FF6FB6"/>
    <w:rsid w:val="09046675"/>
    <w:rsid w:val="0C957D22"/>
    <w:rsid w:val="150368BE"/>
    <w:rsid w:val="1A7DE80D"/>
    <w:rsid w:val="20AF2F08"/>
    <w:rsid w:val="239031C7"/>
    <w:rsid w:val="40AB30A4"/>
    <w:rsid w:val="4169836B"/>
    <w:rsid w:val="41C8888D"/>
    <w:rsid w:val="50355CE2"/>
    <w:rsid w:val="62EB7525"/>
    <w:rsid w:val="6895E806"/>
    <w:rsid w:val="6DBE6B15"/>
    <w:rsid w:val="70D9DA89"/>
    <w:rsid w:val="71E43F97"/>
    <w:rsid w:val="72EE4F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840F9"/>
  <w15:docId w15:val="{3525A355-7F05-4D84-8E72-42717FF5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ekaFrutiger 45 Light" w:eastAsia="Times New Roman" w:hAnsi="DekaFrutiger 45 Light"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05B5A"/>
    <w:pPr>
      <w:spacing w:line="280" w:lineRule="exact"/>
    </w:pPr>
    <w:rPr>
      <w:rFonts w:ascii="Arial" w:hAnsi="Arial" w:cs="Arial"/>
      <w:lang w:val="en-US" w:eastAsia="zh-TW"/>
    </w:rPr>
  </w:style>
  <w:style w:type="paragraph" w:styleId="berschrift1">
    <w:name w:val="heading 1"/>
    <w:basedOn w:val="Standard"/>
    <w:link w:val="berschrift1Zchn"/>
    <w:qFormat/>
    <w:rsid w:val="00811525"/>
    <w:pPr>
      <w:keepNext/>
      <w:keepLines/>
      <w:pageBreakBefore/>
      <w:numPr>
        <w:numId w:val="1"/>
      </w:numPr>
      <w:spacing w:after="240" w:line="240" w:lineRule="atLeast"/>
      <w:outlineLvl w:val="0"/>
    </w:pPr>
    <w:rPr>
      <w:b/>
      <w:color w:val="000000" w:themeColor="text1"/>
      <w:sz w:val="24"/>
    </w:rPr>
  </w:style>
  <w:style w:type="paragraph" w:styleId="berschrift2">
    <w:name w:val="heading 2"/>
    <w:basedOn w:val="Standard"/>
    <w:link w:val="berschrift2Zchn"/>
    <w:qFormat/>
    <w:rsid w:val="00811525"/>
    <w:pPr>
      <w:keepNext/>
      <w:numPr>
        <w:ilvl w:val="1"/>
        <w:numId w:val="1"/>
      </w:numPr>
      <w:spacing w:before="480" w:after="240" w:line="240" w:lineRule="atLeast"/>
      <w:outlineLvl w:val="1"/>
    </w:pPr>
    <w:rPr>
      <w:b/>
      <w:color w:val="000000" w:themeColor="text1"/>
      <w:sz w:val="22"/>
    </w:rPr>
  </w:style>
  <w:style w:type="paragraph" w:styleId="berschrift3">
    <w:name w:val="heading 3"/>
    <w:basedOn w:val="berschrift2"/>
    <w:next w:val="Standard"/>
    <w:link w:val="berschrift3Zchn"/>
    <w:qFormat/>
    <w:rsid w:val="00D24A4B"/>
    <w:pPr>
      <w:numPr>
        <w:ilvl w:val="2"/>
      </w:numPr>
      <w:outlineLvl w:val="2"/>
    </w:pPr>
    <w:rPr>
      <w:color w:val="000000"/>
    </w:rPr>
  </w:style>
  <w:style w:type="paragraph" w:styleId="berschrift4">
    <w:name w:val="heading 4"/>
    <w:basedOn w:val="Standard"/>
    <w:next w:val="Standard"/>
    <w:link w:val="berschrift4Zchn"/>
    <w:uiPriority w:val="9"/>
    <w:semiHidden/>
    <w:unhideWhenUsed/>
    <w:qFormat/>
    <w:rsid w:val="00811525"/>
    <w:pPr>
      <w:keepNext/>
      <w:keepLines/>
      <w:spacing w:before="200"/>
      <w:outlineLvl w:val="3"/>
    </w:pPr>
    <w:rPr>
      <w:rFonts w:eastAsiaTheme="majorEastAsia" w:cstheme="majorBidi"/>
      <w:b/>
      <w:bCs/>
      <w:i/>
      <w:iCs/>
      <w:color w:val="000000" w:themeColor="text1"/>
      <w:sz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4Zchn">
    <w:name w:val="Überschrift 4 Zchn"/>
    <w:basedOn w:val="Absatz-Standardschriftart"/>
    <w:link w:val="berschrift4"/>
    <w:uiPriority w:val="9"/>
    <w:semiHidden/>
    <w:rsid w:val="00811525"/>
    <w:rPr>
      <w:rFonts w:ascii="Arial" w:eastAsiaTheme="majorEastAsia" w:hAnsi="Arial" w:cstheme="majorBidi"/>
      <w:b/>
      <w:bCs/>
      <w:i/>
      <w:iCs/>
      <w:color w:val="000000" w:themeColor="text1"/>
      <w:sz w:val="22"/>
      <w:lang w:val="en-US" w:eastAsia="zh-TW"/>
    </w:rPr>
  </w:style>
  <w:style w:type="character" w:customStyle="1" w:styleId="berschrift1Zchn">
    <w:name w:val="Überschrift 1 Zchn"/>
    <w:link w:val="berschrift1"/>
    <w:rsid w:val="00811525"/>
    <w:rPr>
      <w:rFonts w:ascii="Arial" w:hAnsi="Arial" w:cs="Arial"/>
      <w:b/>
      <w:color w:val="000000" w:themeColor="text1"/>
      <w:sz w:val="24"/>
      <w:lang w:val="en-US" w:eastAsia="zh-TW"/>
    </w:rPr>
  </w:style>
  <w:style w:type="character" w:customStyle="1" w:styleId="berschrift2Zchn">
    <w:name w:val="Überschrift 2 Zchn"/>
    <w:link w:val="berschrift2"/>
    <w:rsid w:val="00811525"/>
    <w:rPr>
      <w:rFonts w:ascii="Arial" w:hAnsi="Arial" w:cs="Arial"/>
      <w:b/>
      <w:color w:val="000000" w:themeColor="text1"/>
      <w:sz w:val="22"/>
      <w:lang w:val="en-US" w:eastAsia="zh-TW"/>
    </w:rPr>
  </w:style>
  <w:style w:type="character" w:customStyle="1" w:styleId="berschrift3Zchn">
    <w:name w:val="Überschrift 3 Zchn"/>
    <w:link w:val="berschrift3"/>
    <w:rsid w:val="00D24A4B"/>
    <w:rPr>
      <w:rFonts w:ascii="Arial" w:hAnsi="Arial" w:cs="Arial"/>
      <w:b/>
      <w:color w:val="000000"/>
      <w:sz w:val="22"/>
      <w:lang w:val="en-US" w:eastAsia="zh-TW"/>
    </w:rPr>
  </w:style>
  <w:style w:type="table" w:customStyle="1" w:styleId="DekaBankPB">
    <w:name w:val="DekaBank PB"/>
    <w:basedOn w:val="NormaleTabelle"/>
    <w:uiPriority w:val="99"/>
    <w:rsid w:val="00C70E45"/>
    <w:pPr>
      <w:spacing w:before="60" w:after="60" w:line="200" w:lineRule="exact"/>
      <w:ind w:left="113"/>
    </w:pPr>
    <w:rPr>
      <w:rFonts w:ascii="Garamond" w:hAnsi="Garamond"/>
      <w:color w:val="000000"/>
      <w:sz w:val="16"/>
    </w:rPr>
    <w:tblPr>
      <w:tblBorders>
        <w:bottom w:val="single" w:sz="4" w:space="0" w:color="000000"/>
        <w:insideH w:val="single" w:sz="4" w:space="0" w:color="000000"/>
      </w:tblBorders>
      <w:tblCellMar>
        <w:left w:w="0" w:type="dxa"/>
        <w:right w:w="0" w:type="dxa"/>
      </w:tblCellMar>
    </w:tblPr>
    <w:tblStylePr w:type="firstRow">
      <w:pPr>
        <w:wordWrap/>
        <w:spacing w:line="240" w:lineRule="exact"/>
      </w:pPr>
      <w:rPr>
        <w:b/>
        <w:color w:val="FFFFFF"/>
        <w:sz w:val="20"/>
      </w:rPr>
      <w:tblPr/>
      <w:tcPr>
        <w:tcBorders>
          <w:top w:val="nil"/>
          <w:left w:val="nil"/>
          <w:bottom w:val="single" w:sz="8" w:space="0" w:color="6E6E6E"/>
          <w:right w:val="nil"/>
          <w:insideH w:val="nil"/>
          <w:insideV w:val="nil"/>
          <w:tl2br w:val="nil"/>
          <w:tr2bl w:val="nil"/>
        </w:tcBorders>
        <w:shd w:val="clear" w:color="auto" w:fill="6E6E6E"/>
      </w:tcPr>
    </w:tblStylePr>
    <w:tblStylePr w:type="lastRow">
      <w:pPr>
        <w:wordWrap/>
        <w:spacing w:line="180" w:lineRule="exact"/>
      </w:pPr>
      <w:rPr>
        <w:rFonts w:ascii="Garamond" w:hAnsi="Garamond"/>
        <w:b w:val="0"/>
        <w:i w:val="0"/>
        <w:sz w:val="14"/>
      </w:rPr>
      <w:tblPr/>
      <w:tcPr>
        <w:tcBorders>
          <w:top w:val="nil"/>
          <w:left w:val="nil"/>
          <w:bottom w:val="single" w:sz="8" w:space="0" w:color="auto"/>
          <w:right w:val="nil"/>
          <w:insideH w:val="nil"/>
          <w:insideV w:val="nil"/>
          <w:tl2br w:val="nil"/>
          <w:tr2bl w:val="nil"/>
        </w:tcBorders>
      </w:tcPr>
    </w:tblStylePr>
  </w:style>
  <w:style w:type="paragraph" w:styleId="Titel">
    <w:name w:val="Title"/>
    <w:basedOn w:val="Standard"/>
    <w:next w:val="Standard"/>
    <w:link w:val="TitelZchn"/>
    <w:uiPriority w:val="10"/>
    <w:qFormat/>
    <w:rsid w:val="00811525"/>
    <w:pPr>
      <w:pBdr>
        <w:bottom w:val="single" w:sz="8" w:space="4" w:color="4F81BD" w:themeColor="accent1"/>
      </w:pBdr>
      <w:spacing w:after="300" w:line="240" w:lineRule="auto"/>
      <w:contextualSpacing/>
    </w:pPr>
    <w:rPr>
      <w:rFonts w:eastAsiaTheme="majorEastAsia" w:cstheme="majorBidi"/>
      <w:color w:val="000000" w:themeColor="text1"/>
      <w:spacing w:val="5"/>
      <w:kern w:val="28"/>
      <w:sz w:val="52"/>
      <w:szCs w:val="52"/>
    </w:rPr>
  </w:style>
  <w:style w:type="character" w:customStyle="1" w:styleId="TitelZchn">
    <w:name w:val="Titel Zchn"/>
    <w:basedOn w:val="Absatz-Standardschriftart"/>
    <w:link w:val="Titel"/>
    <w:uiPriority w:val="10"/>
    <w:rsid w:val="00811525"/>
    <w:rPr>
      <w:rFonts w:ascii="Arial" w:eastAsiaTheme="majorEastAsia" w:hAnsi="Arial" w:cstheme="majorBidi"/>
      <w:color w:val="000000" w:themeColor="text1"/>
      <w:spacing w:val="5"/>
      <w:kern w:val="28"/>
      <w:sz w:val="52"/>
      <w:szCs w:val="52"/>
      <w:lang w:val="en-US" w:eastAsia="zh-TW"/>
    </w:rPr>
  </w:style>
  <w:style w:type="paragraph" w:styleId="Untertitel">
    <w:name w:val="Subtitle"/>
    <w:basedOn w:val="Standard"/>
    <w:next w:val="Standard"/>
    <w:link w:val="UntertitelZchn"/>
    <w:uiPriority w:val="11"/>
    <w:qFormat/>
    <w:rsid w:val="00811525"/>
    <w:pPr>
      <w:numPr>
        <w:ilvl w:val="1"/>
      </w:numPr>
    </w:pPr>
    <w:rPr>
      <w:rFonts w:eastAsiaTheme="majorEastAsia" w:cstheme="majorBidi"/>
      <w:i/>
      <w:iCs/>
      <w:color w:val="000000" w:themeColor="text1"/>
      <w:spacing w:val="15"/>
      <w:sz w:val="24"/>
      <w:szCs w:val="24"/>
    </w:rPr>
  </w:style>
  <w:style w:type="character" w:customStyle="1" w:styleId="UntertitelZchn">
    <w:name w:val="Untertitel Zchn"/>
    <w:basedOn w:val="Absatz-Standardschriftart"/>
    <w:link w:val="Untertitel"/>
    <w:uiPriority w:val="11"/>
    <w:rsid w:val="00811525"/>
    <w:rPr>
      <w:rFonts w:ascii="Arial" w:eastAsiaTheme="majorEastAsia" w:hAnsi="Arial" w:cstheme="majorBidi"/>
      <w:i/>
      <w:iCs/>
      <w:color w:val="000000" w:themeColor="text1"/>
      <w:spacing w:val="15"/>
      <w:sz w:val="24"/>
      <w:szCs w:val="24"/>
      <w:lang w:val="en-US" w:eastAsia="zh-TW"/>
    </w:rPr>
  </w:style>
  <w:style w:type="paragraph" w:customStyle="1" w:styleId="Betreffzeile">
    <w:name w:val="Betreffzeile"/>
    <w:basedOn w:val="Standard"/>
    <w:qFormat/>
    <w:rsid w:val="00811525"/>
    <w:rPr>
      <w:b/>
      <w:spacing w:val="6"/>
      <w:lang w:val="de-DE" w:eastAsia="de-DE"/>
    </w:rPr>
  </w:style>
  <w:style w:type="paragraph" w:customStyle="1" w:styleId="berschrift1oNum">
    <w:name w:val="Überschrift 1 oNum"/>
    <w:basedOn w:val="berschrift1"/>
    <w:next w:val="Standard"/>
    <w:rsid w:val="00D24A4B"/>
    <w:pPr>
      <w:numPr>
        <w:numId w:val="0"/>
      </w:numPr>
    </w:pPr>
  </w:style>
  <w:style w:type="paragraph" w:customStyle="1" w:styleId="berschrift1oSw">
    <w:name w:val="Überschrift 1 oSw"/>
    <w:basedOn w:val="berschrift1"/>
    <w:next w:val="Standard"/>
    <w:rsid w:val="00D24A4B"/>
    <w:pPr>
      <w:pageBreakBefore w:val="0"/>
      <w:numPr>
        <w:numId w:val="0"/>
      </w:numPr>
    </w:pPr>
  </w:style>
  <w:style w:type="paragraph" w:customStyle="1" w:styleId="berschrift2oNum">
    <w:name w:val="Überschrift 2 oNum"/>
    <w:basedOn w:val="berschrift2"/>
    <w:next w:val="Standard"/>
    <w:rsid w:val="00811525"/>
    <w:pPr>
      <w:numPr>
        <w:ilvl w:val="0"/>
        <w:numId w:val="0"/>
      </w:numPr>
    </w:pPr>
  </w:style>
  <w:style w:type="paragraph" w:customStyle="1" w:styleId="berschrift3oNum">
    <w:name w:val="Überschrift 3 oNum"/>
    <w:basedOn w:val="berschrift3"/>
    <w:next w:val="Standard"/>
    <w:rsid w:val="00D24A4B"/>
    <w:pPr>
      <w:numPr>
        <w:ilvl w:val="0"/>
        <w:numId w:val="0"/>
      </w:numPr>
    </w:pPr>
  </w:style>
  <w:style w:type="paragraph" w:styleId="Verzeichnis1">
    <w:name w:val="toc 1"/>
    <w:basedOn w:val="Standard"/>
    <w:next w:val="Standard"/>
    <w:rsid w:val="00811525"/>
    <w:pPr>
      <w:tabs>
        <w:tab w:val="left" w:pos="567"/>
        <w:tab w:val="right" w:pos="9979"/>
      </w:tabs>
      <w:adjustRightInd w:val="0"/>
      <w:snapToGrid w:val="0"/>
      <w:spacing w:before="120" w:after="120" w:line="240" w:lineRule="atLeast"/>
      <w:ind w:left="567" w:right="2551" w:hanging="567"/>
    </w:pPr>
    <w:rPr>
      <w:b/>
      <w:noProof/>
      <w:color w:val="000000" w:themeColor="text1"/>
      <w:sz w:val="22"/>
      <w:szCs w:val="24"/>
    </w:rPr>
  </w:style>
  <w:style w:type="paragraph" w:styleId="Verzeichnis2">
    <w:name w:val="toc 2"/>
    <w:basedOn w:val="Verzeichnis1"/>
    <w:next w:val="Standard"/>
    <w:rsid w:val="00811525"/>
    <w:pPr>
      <w:tabs>
        <w:tab w:val="clear" w:pos="567"/>
        <w:tab w:val="left" w:pos="1134"/>
      </w:tabs>
      <w:spacing w:before="20" w:after="20" w:line="270" w:lineRule="atLeast"/>
      <w:ind w:left="1134"/>
    </w:pPr>
  </w:style>
  <w:style w:type="paragraph" w:styleId="Verzeichnis3">
    <w:name w:val="toc 3"/>
    <w:basedOn w:val="Verzeichnis2"/>
    <w:next w:val="Standard"/>
    <w:rsid w:val="00D24A4B"/>
    <w:pPr>
      <w:tabs>
        <w:tab w:val="clear" w:pos="1134"/>
        <w:tab w:val="left" w:pos="1701"/>
      </w:tabs>
      <w:ind w:left="1701"/>
    </w:pPr>
  </w:style>
  <w:style w:type="paragraph" w:styleId="Verzeichnis4">
    <w:name w:val="toc 4"/>
    <w:basedOn w:val="Standard"/>
    <w:next w:val="Standard"/>
    <w:semiHidden/>
    <w:rsid w:val="00D24A4B"/>
    <w:pPr>
      <w:ind w:left="600"/>
    </w:pPr>
  </w:style>
  <w:style w:type="paragraph" w:styleId="Verzeichnis5">
    <w:name w:val="toc 5"/>
    <w:basedOn w:val="Standard"/>
    <w:next w:val="Standard"/>
    <w:semiHidden/>
    <w:rsid w:val="00D24A4B"/>
    <w:pPr>
      <w:ind w:left="800"/>
    </w:pPr>
  </w:style>
  <w:style w:type="paragraph" w:styleId="Verzeichnis6">
    <w:name w:val="toc 6"/>
    <w:basedOn w:val="Standard"/>
    <w:next w:val="Standard"/>
    <w:semiHidden/>
    <w:rsid w:val="00D24A4B"/>
    <w:pPr>
      <w:ind w:left="1000"/>
    </w:pPr>
  </w:style>
  <w:style w:type="paragraph" w:styleId="Verzeichnis7">
    <w:name w:val="toc 7"/>
    <w:basedOn w:val="Standard"/>
    <w:next w:val="Standard"/>
    <w:semiHidden/>
    <w:rsid w:val="00D24A4B"/>
    <w:pPr>
      <w:ind w:left="1200"/>
    </w:pPr>
  </w:style>
  <w:style w:type="paragraph" w:styleId="Verzeichnis8">
    <w:name w:val="toc 8"/>
    <w:basedOn w:val="Standard"/>
    <w:next w:val="Standard"/>
    <w:semiHidden/>
    <w:rsid w:val="00D24A4B"/>
    <w:pPr>
      <w:ind w:left="1400"/>
    </w:pPr>
  </w:style>
  <w:style w:type="paragraph" w:styleId="Verzeichnis9">
    <w:name w:val="toc 9"/>
    <w:basedOn w:val="Standard"/>
    <w:next w:val="Standard"/>
    <w:semiHidden/>
    <w:rsid w:val="00D24A4B"/>
    <w:pPr>
      <w:ind w:left="1600"/>
    </w:pPr>
  </w:style>
  <w:style w:type="table" w:styleId="Tabellenraster">
    <w:name w:val="Table Grid"/>
    <w:basedOn w:val="NormaleTabelle"/>
    <w:rsid w:val="00B44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kaBankblau">
    <w:name w:val="DekaBank blau"/>
    <w:basedOn w:val="NormaleTabelle"/>
    <w:uiPriority w:val="99"/>
    <w:rsid w:val="009427B2"/>
    <w:pPr>
      <w:spacing w:before="60" w:after="60"/>
    </w:pPr>
    <w:rPr>
      <w:color w:val="005588"/>
    </w:rPr>
    <w:tblPr>
      <w:tblBorders>
        <w:insideH w:val="single" w:sz="4" w:space="0" w:color="FFFFFF"/>
      </w:tblBorders>
      <w:tblCellMar>
        <w:left w:w="0" w:type="dxa"/>
        <w:right w:w="0" w:type="dxa"/>
      </w:tblCellMar>
    </w:tblPr>
    <w:tcPr>
      <w:shd w:val="clear" w:color="auto" w:fill="CAD2E3"/>
    </w:tcPr>
    <w:tblStylePr w:type="firstRow">
      <w:pPr>
        <w:jc w:val="left"/>
      </w:pPr>
      <w:rPr>
        <w:b/>
        <w:color w:val="FFFFFF"/>
      </w:rPr>
      <w:tblPr/>
      <w:trPr>
        <w:tblHeader/>
      </w:trPr>
      <w:tcPr>
        <w:tcBorders>
          <w:top w:val="nil"/>
          <w:left w:val="nil"/>
          <w:bottom w:val="single" w:sz="4" w:space="0" w:color="005588"/>
          <w:right w:val="nil"/>
          <w:insideH w:val="nil"/>
          <w:insideV w:val="nil"/>
          <w:tl2br w:val="nil"/>
          <w:tr2bl w:val="nil"/>
        </w:tcBorders>
        <w:shd w:val="clear" w:color="auto" w:fill="005588"/>
        <w:vAlign w:val="center"/>
      </w:tcPr>
    </w:tblStylePr>
    <w:tblStylePr w:type="lastRow">
      <w:pPr>
        <w:wordWrap/>
        <w:spacing w:beforeLines="0" w:before="0" w:beforeAutospacing="0" w:afterLines="0" w:after="0" w:afterAutospacing="0" w:line="180" w:lineRule="exact"/>
        <w:jc w:val="left"/>
      </w:pPr>
      <w:rPr>
        <w:rFonts w:ascii="DekaFrutiger 45 Light" w:hAnsi="DekaFrutiger 45 Light"/>
        <w:sz w:val="14"/>
      </w:rPr>
      <w:tblPr/>
      <w:tcPr>
        <w:tcBorders>
          <w:top w:val="nil"/>
          <w:left w:val="nil"/>
          <w:bottom w:val="nil"/>
          <w:right w:val="nil"/>
          <w:insideH w:val="nil"/>
          <w:insideV w:val="nil"/>
          <w:tl2br w:val="nil"/>
          <w:tr2bl w:val="nil"/>
        </w:tcBorders>
        <w:shd w:val="clear" w:color="auto" w:fill="CAD2E3"/>
      </w:tcPr>
    </w:tblStylePr>
    <w:tblStylePr w:type="firstCol">
      <w:tblPr/>
      <w:tcPr>
        <w:tcBorders>
          <w:insideH w:val="single" w:sz="4" w:space="0" w:color="CAD2E3"/>
        </w:tcBorders>
        <w:shd w:val="clear" w:color="auto" w:fill="CAD2E3"/>
      </w:tcPr>
    </w:tblStylePr>
    <w:tblStylePr w:type="lastCol">
      <w:tblPr/>
      <w:tcPr>
        <w:tcBorders>
          <w:top w:val="nil"/>
          <w:left w:val="nil"/>
          <w:bottom w:val="nil"/>
          <w:right w:val="nil"/>
          <w:insideH w:val="single" w:sz="4" w:space="0" w:color="CAD2E3"/>
          <w:insideV w:val="nil"/>
          <w:tl2br w:val="nil"/>
          <w:tr2bl w:val="nil"/>
        </w:tcBorders>
        <w:shd w:val="clear" w:color="auto" w:fill="CAD2E3"/>
      </w:tcPr>
    </w:tblStylePr>
  </w:style>
  <w:style w:type="paragraph" w:styleId="Sprechblasentext">
    <w:name w:val="Balloon Text"/>
    <w:basedOn w:val="Standard"/>
    <w:link w:val="SprechblasentextZchn"/>
    <w:uiPriority w:val="99"/>
    <w:semiHidden/>
    <w:unhideWhenUsed/>
    <w:rsid w:val="00FA6F41"/>
    <w:rPr>
      <w:rFonts w:ascii="Tahoma" w:eastAsia="DekaFrutiger 45 Light" w:hAnsi="Tahoma" w:cs="Tahoma"/>
      <w:sz w:val="16"/>
      <w:szCs w:val="16"/>
      <w:lang w:eastAsia="en-US"/>
    </w:rPr>
  </w:style>
  <w:style w:type="character" w:customStyle="1" w:styleId="SprechblasentextZchn">
    <w:name w:val="Sprechblasentext Zchn"/>
    <w:link w:val="Sprechblasentext"/>
    <w:uiPriority w:val="99"/>
    <w:semiHidden/>
    <w:rsid w:val="00FA6F41"/>
    <w:rPr>
      <w:rFonts w:ascii="Tahoma" w:hAnsi="Tahoma" w:cs="Tahoma"/>
      <w:sz w:val="16"/>
      <w:szCs w:val="16"/>
    </w:rPr>
  </w:style>
  <w:style w:type="table" w:customStyle="1" w:styleId="TestTabellen">
    <w:name w:val="Test_Tabellen"/>
    <w:basedOn w:val="NormaleTabelle"/>
    <w:uiPriority w:val="99"/>
    <w:rsid w:val="006C5C41"/>
    <w:tblPr/>
  </w:style>
  <w:style w:type="table" w:customStyle="1" w:styleId="TabelleTest">
    <w:name w:val="Tabelle_Test"/>
    <w:basedOn w:val="NormaleTabelle"/>
    <w:uiPriority w:val="99"/>
    <w:rsid w:val="006C5C41"/>
    <w:pPr>
      <w:spacing w:before="60" w:after="60"/>
    </w:pPr>
    <w:rPr>
      <w:color w:val="005588"/>
    </w:rPr>
    <w:tblPr>
      <w:tblBorders>
        <w:insideH w:val="single" w:sz="4" w:space="0" w:color="FFFFFF"/>
      </w:tblBorders>
      <w:tblCellMar>
        <w:left w:w="0" w:type="dxa"/>
        <w:right w:w="0" w:type="dxa"/>
      </w:tblCellMar>
    </w:tblPr>
    <w:tcPr>
      <w:shd w:val="clear" w:color="auto" w:fill="00A6E1"/>
    </w:tcPr>
    <w:tblStylePr w:type="firstRow">
      <w:pPr>
        <w:jc w:val="left"/>
      </w:pPr>
      <w:rPr>
        <w:b/>
        <w:color w:val="FFFFFF"/>
      </w:rPr>
      <w:tblPr/>
      <w:tcPr>
        <w:shd w:val="clear" w:color="auto" w:fill="005588"/>
      </w:tcPr>
    </w:tblStylePr>
    <w:tblStylePr w:type="lastRow">
      <w:pPr>
        <w:wordWrap/>
        <w:spacing w:beforeLines="0" w:before="0" w:beforeAutospacing="0" w:afterLines="0" w:after="0" w:afterAutospacing="0" w:line="180" w:lineRule="exact"/>
        <w:jc w:val="left"/>
      </w:pPr>
      <w:rPr>
        <w:rFonts w:ascii="DekaFrutiger 45 Light" w:hAnsi="DekaFrutiger 45 Light"/>
        <w:sz w:val="14"/>
      </w:rPr>
      <w:tblPr/>
      <w:tcPr>
        <w:shd w:val="clear" w:color="auto" w:fill="00A6E1"/>
      </w:tcPr>
    </w:tblStylePr>
    <w:tblStylePr w:type="firstCol">
      <w:tblPr/>
      <w:tcPr>
        <w:shd w:val="clear" w:color="auto" w:fill="00A6E1"/>
      </w:tcPr>
    </w:tblStylePr>
    <w:tblStylePr w:type="lastCol">
      <w:tblPr/>
      <w:tcPr>
        <w:shd w:val="clear" w:color="auto" w:fill="00A6E1"/>
      </w:tcPr>
    </w:tblStylePr>
    <w:tblStylePr w:type="neCell">
      <w:tblPr/>
      <w:tcPr>
        <w:shd w:val="clear" w:color="auto" w:fill="005588"/>
      </w:tcPr>
    </w:tblStylePr>
    <w:tblStylePr w:type="seCell">
      <w:tblPr/>
      <w:tcPr>
        <w:shd w:val="clear" w:color="auto" w:fill="00A6E1"/>
      </w:tcPr>
    </w:tblStylePr>
    <w:tblStylePr w:type="swCell">
      <w:tblPr/>
      <w:tcPr>
        <w:shd w:val="clear" w:color="auto" w:fill="00A6E1"/>
      </w:tcPr>
    </w:tblStylePr>
  </w:style>
  <w:style w:type="paragraph" w:styleId="Kopfzeile">
    <w:name w:val="header"/>
    <w:basedOn w:val="Standard"/>
    <w:link w:val="KopfzeileZchn"/>
    <w:uiPriority w:val="99"/>
    <w:unhideWhenUsed/>
    <w:rsid w:val="006B6047"/>
    <w:pPr>
      <w:tabs>
        <w:tab w:val="center" w:pos="4536"/>
        <w:tab w:val="right" w:pos="9072"/>
      </w:tabs>
    </w:pPr>
    <w:rPr>
      <w:sz w:val="12"/>
      <w:szCs w:val="12"/>
    </w:rPr>
  </w:style>
  <w:style w:type="character" w:customStyle="1" w:styleId="KopfzeileZchn">
    <w:name w:val="Kopfzeile Zchn"/>
    <w:link w:val="Kopfzeile"/>
    <w:uiPriority w:val="99"/>
    <w:rsid w:val="006B6047"/>
    <w:rPr>
      <w:rFonts w:ascii="Arial" w:hAnsi="Arial" w:cs="Arial"/>
      <w:sz w:val="12"/>
      <w:szCs w:val="12"/>
      <w:lang w:eastAsia="zh-TW"/>
    </w:rPr>
  </w:style>
  <w:style w:type="paragraph" w:customStyle="1" w:styleId="Marginalleiste1">
    <w:name w:val="Marginalleiste 1"/>
    <w:basedOn w:val="Standard"/>
    <w:qFormat/>
    <w:rsid w:val="00386963"/>
    <w:pPr>
      <w:framePr w:w="2841" w:h="3084" w:hRule="exact" w:hSpace="181" w:wrap="around" w:vAnchor="page" w:hAnchor="page" w:x="8790" w:y="2677"/>
      <w:tabs>
        <w:tab w:val="left" w:pos="142"/>
      </w:tabs>
      <w:spacing w:line="160" w:lineRule="exact"/>
    </w:pPr>
    <w:rPr>
      <w:sz w:val="12"/>
      <w:szCs w:val="12"/>
      <w:lang w:val="de-DE"/>
    </w:rPr>
  </w:style>
  <w:style w:type="paragraph" w:customStyle="1" w:styleId="Absenderfeld">
    <w:name w:val="Absenderfeld"/>
    <w:basedOn w:val="Standard"/>
    <w:qFormat/>
    <w:rsid w:val="00386963"/>
    <w:pPr>
      <w:framePr w:w="3975" w:h="278" w:hRule="exact" w:hSpace="181" w:wrap="around" w:vAnchor="page" w:hAnchor="page" w:x="1702" w:y="2700"/>
      <w:spacing w:line="132" w:lineRule="exact"/>
    </w:pPr>
    <w:rPr>
      <w:sz w:val="11"/>
      <w:szCs w:val="11"/>
      <w:lang w:val="de-DE"/>
    </w:rPr>
  </w:style>
  <w:style w:type="paragraph" w:customStyle="1" w:styleId="Adressat">
    <w:name w:val="Adressat"/>
    <w:basedOn w:val="Standard"/>
    <w:qFormat/>
    <w:rsid w:val="00386963"/>
    <w:pPr>
      <w:framePr w:w="3973" w:h="1820" w:hRule="exact" w:hSpace="180" w:wrap="around" w:vAnchor="page" w:hAnchor="page" w:x="1700" w:y="3050"/>
      <w:spacing w:line="260" w:lineRule="exact"/>
    </w:pPr>
  </w:style>
  <w:style w:type="paragraph" w:customStyle="1" w:styleId="Marginalleiste2">
    <w:name w:val="Marginalleiste 2"/>
    <w:basedOn w:val="Standard"/>
    <w:qFormat/>
    <w:rsid w:val="00386963"/>
    <w:pPr>
      <w:framePr w:w="2840" w:h="9353" w:hRule="exact" w:hSpace="180" w:wrap="around" w:vAnchor="page" w:hAnchor="page" w:x="8789" w:y="6198"/>
      <w:tabs>
        <w:tab w:val="left" w:pos="142"/>
      </w:tabs>
      <w:spacing w:line="160" w:lineRule="exact"/>
    </w:pPr>
    <w:rPr>
      <w:sz w:val="12"/>
      <w:szCs w:val="12"/>
      <w:lang w:val="de-DE"/>
    </w:rPr>
  </w:style>
  <w:style w:type="paragraph" w:styleId="Fuzeile">
    <w:name w:val="footer"/>
    <w:basedOn w:val="Standard"/>
    <w:link w:val="FuzeileZchn"/>
    <w:uiPriority w:val="99"/>
    <w:unhideWhenUsed/>
    <w:rsid w:val="007F64BA"/>
    <w:pPr>
      <w:tabs>
        <w:tab w:val="center" w:pos="4536"/>
        <w:tab w:val="right" w:pos="9072"/>
      </w:tabs>
      <w:spacing w:line="240" w:lineRule="auto"/>
    </w:pPr>
  </w:style>
  <w:style w:type="character" w:customStyle="1" w:styleId="FuzeileZchn">
    <w:name w:val="Fußzeile Zchn"/>
    <w:basedOn w:val="Absatz-Standardschriftart"/>
    <w:link w:val="Fuzeile"/>
    <w:uiPriority w:val="99"/>
    <w:rsid w:val="007F64BA"/>
    <w:rPr>
      <w:rFonts w:ascii="Arial" w:hAnsi="Arial" w:cs="Arial"/>
      <w:lang w:val="en-US" w:eastAsia="zh-TW"/>
    </w:rPr>
  </w:style>
  <w:style w:type="character" w:styleId="Hyperlink">
    <w:name w:val="Hyperlink"/>
    <w:basedOn w:val="Absatz-Standardschriftart"/>
    <w:uiPriority w:val="99"/>
    <w:unhideWhenUsed/>
    <w:rsid w:val="009B4862"/>
    <w:rPr>
      <w:color w:val="0000FF" w:themeColor="hyperlink"/>
      <w:u w:val="single"/>
    </w:rPr>
  </w:style>
  <w:style w:type="paragraph" w:styleId="Listenabsatz">
    <w:name w:val="List Paragraph"/>
    <w:aliases w:val="Bullet Points,Liste Paragraf,Citation List,Titre1,Tableau Adere,Premier,Bullets,Paragraphe de liste1,References,List Bullet Mary,Body,Medium Grid 1 - Accent 21,Numbered List Paragraph,Paragraphe de liste 1,RM1,Paragraphe à Puce,Bullet Lis"/>
    <w:basedOn w:val="Standard"/>
    <w:link w:val="ListenabsatzZchn"/>
    <w:uiPriority w:val="34"/>
    <w:qFormat/>
    <w:rsid w:val="000D2254"/>
    <w:pPr>
      <w:ind w:left="720"/>
      <w:contextualSpacing/>
    </w:pPr>
  </w:style>
  <w:style w:type="character" w:customStyle="1" w:styleId="shorttext">
    <w:name w:val="short_text"/>
    <w:basedOn w:val="Absatz-Standardschriftart"/>
    <w:rsid w:val="00A2134C"/>
  </w:style>
  <w:style w:type="character" w:customStyle="1" w:styleId="ListenabsatzZchn">
    <w:name w:val="Listenabsatz Zchn"/>
    <w:aliases w:val="Bullet Points Zchn,Liste Paragraf Zchn,Citation List Zchn,Titre1 Zchn,Tableau Adere Zchn,Premier Zchn,Bullets Zchn,Paragraphe de liste1 Zchn,References Zchn,List Bullet Mary Zchn,Body Zchn,Medium Grid 1 - Accent 21 Zchn,RM1 Zchn"/>
    <w:link w:val="Listenabsatz"/>
    <w:uiPriority w:val="34"/>
    <w:qFormat/>
    <w:locked/>
    <w:rsid w:val="00602538"/>
    <w:rPr>
      <w:rFonts w:ascii="Arial" w:hAnsi="Arial" w:cs="Arial"/>
      <w:lang w:val="en-US" w:eastAsia="zh-TW"/>
    </w:rPr>
  </w:style>
  <w:style w:type="paragraph" w:styleId="KeinLeerraum">
    <w:name w:val="No Spacing"/>
    <w:uiPriority w:val="1"/>
    <w:qFormat/>
    <w:rsid w:val="00602538"/>
    <w:rPr>
      <w:rFonts w:asciiTheme="minorHAnsi" w:eastAsiaTheme="minorHAnsi" w:hAnsiTheme="minorHAnsi" w:cstheme="minorBidi"/>
      <w:sz w:val="22"/>
      <w:szCs w:val="22"/>
      <w:lang w:eastAsia="en-US"/>
    </w:rPr>
  </w:style>
  <w:style w:type="paragraph" w:styleId="berarbeitung">
    <w:name w:val="Revision"/>
    <w:hidden/>
    <w:uiPriority w:val="99"/>
    <w:semiHidden/>
    <w:rsid w:val="00D01512"/>
    <w:rPr>
      <w:rFonts w:ascii="Arial" w:hAnsi="Arial" w:cs="Arial"/>
      <w:lang w:val="en-US" w:eastAsia="zh-TW"/>
    </w:rPr>
  </w:style>
  <w:style w:type="character" w:styleId="Kommentarzeichen">
    <w:name w:val="annotation reference"/>
    <w:basedOn w:val="Absatz-Standardschriftart"/>
    <w:uiPriority w:val="99"/>
    <w:semiHidden/>
    <w:unhideWhenUsed/>
    <w:rsid w:val="000E4948"/>
    <w:rPr>
      <w:sz w:val="16"/>
      <w:szCs w:val="16"/>
    </w:rPr>
  </w:style>
  <w:style w:type="paragraph" w:styleId="Kommentartext">
    <w:name w:val="annotation text"/>
    <w:basedOn w:val="Standard"/>
    <w:link w:val="KommentartextZchn"/>
    <w:uiPriority w:val="99"/>
    <w:unhideWhenUsed/>
    <w:rsid w:val="000E4948"/>
    <w:pPr>
      <w:spacing w:line="240" w:lineRule="auto"/>
    </w:pPr>
  </w:style>
  <w:style w:type="character" w:customStyle="1" w:styleId="KommentartextZchn">
    <w:name w:val="Kommentartext Zchn"/>
    <w:basedOn w:val="Absatz-Standardschriftart"/>
    <w:link w:val="Kommentartext"/>
    <w:uiPriority w:val="99"/>
    <w:rsid w:val="000E4948"/>
    <w:rPr>
      <w:rFonts w:ascii="Arial" w:hAnsi="Arial" w:cs="Arial"/>
      <w:lang w:val="en-US" w:eastAsia="zh-TW"/>
    </w:rPr>
  </w:style>
  <w:style w:type="paragraph" w:styleId="Kommentarthema">
    <w:name w:val="annotation subject"/>
    <w:basedOn w:val="Kommentartext"/>
    <w:next w:val="Kommentartext"/>
    <w:link w:val="KommentarthemaZchn"/>
    <w:uiPriority w:val="99"/>
    <w:semiHidden/>
    <w:unhideWhenUsed/>
    <w:rsid w:val="000E4948"/>
    <w:rPr>
      <w:b/>
      <w:bCs/>
    </w:rPr>
  </w:style>
  <w:style w:type="character" w:customStyle="1" w:styleId="KommentarthemaZchn">
    <w:name w:val="Kommentarthema Zchn"/>
    <w:basedOn w:val="KommentartextZchn"/>
    <w:link w:val="Kommentarthema"/>
    <w:uiPriority w:val="99"/>
    <w:semiHidden/>
    <w:rsid w:val="000E4948"/>
    <w:rPr>
      <w:rFonts w:ascii="Arial" w:hAnsi="Arial" w:cs="Arial"/>
      <w:b/>
      <w:bCs/>
      <w:lang w:val="en-US" w:eastAsia="zh-TW"/>
    </w:rPr>
  </w:style>
  <w:style w:type="character" w:styleId="NichtaufgelsteErwhnung">
    <w:name w:val="Unresolved Mention"/>
    <w:basedOn w:val="Absatz-Standardschriftart"/>
    <w:uiPriority w:val="99"/>
    <w:semiHidden/>
    <w:unhideWhenUsed/>
    <w:rsid w:val="002B254D"/>
    <w:rPr>
      <w:color w:val="605E5C"/>
      <w:shd w:val="clear" w:color="auto" w:fill="E1DFDD"/>
    </w:rPr>
  </w:style>
  <w:style w:type="paragraph" w:customStyle="1" w:styleId="Flietext">
    <w:name w:val="Fließtext"/>
    <w:basedOn w:val="Standard"/>
    <w:rsid w:val="00C37A55"/>
    <w:pPr>
      <w:spacing w:after="200" w:line="288" w:lineRule="auto"/>
      <w:jc w:val="both"/>
    </w:pPr>
    <w:rPr>
      <w:rFonts w:cs="Times New Roman"/>
      <w:sz w:val="18"/>
      <w:lang w:val="de-DE" w:eastAsia="de-DE"/>
    </w:rPr>
  </w:style>
  <w:style w:type="paragraph" w:customStyle="1" w:styleId="pdq2pgselectionanchorcontainer">
    <w:name w:val="pdq2pg_selectionanchorcontainer"/>
    <w:basedOn w:val="Standard"/>
    <w:rsid w:val="00966B86"/>
    <w:pPr>
      <w:spacing w:before="100" w:beforeAutospacing="1" w:after="100" w:afterAutospacing="1" w:line="240" w:lineRule="auto"/>
    </w:pPr>
    <w:rPr>
      <w:rFonts w:ascii="Times New Roman" w:hAnsi="Times New Roman" w:cs="Times New Roman"/>
      <w:sz w:val="24"/>
      <w:szCs w:val="24"/>
      <w:lang w:val="de-DE" w:eastAsia="de-DE"/>
    </w:rPr>
  </w:style>
  <w:style w:type="character" w:styleId="Fett">
    <w:name w:val="Strong"/>
    <w:basedOn w:val="Absatz-Standardschriftart"/>
    <w:uiPriority w:val="22"/>
    <w:qFormat/>
    <w:rsid w:val="00966B86"/>
    <w:rPr>
      <w:b/>
      <w:bCs/>
    </w:rPr>
  </w:style>
  <w:style w:type="paragraph" w:styleId="StandardWeb">
    <w:name w:val="Normal (Web)"/>
    <w:basedOn w:val="Standard"/>
    <w:uiPriority w:val="99"/>
    <w:unhideWhenUsed/>
    <w:rsid w:val="00966B86"/>
    <w:pPr>
      <w:spacing w:before="100" w:beforeAutospacing="1" w:after="100" w:afterAutospacing="1" w:line="240" w:lineRule="auto"/>
    </w:pPr>
    <w:rPr>
      <w:rFonts w:ascii="Times New Roman" w:hAnsi="Times New Roman" w:cs="Times New Roman"/>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82453">
      <w:bodyDiv w:val="1"/>
      <w:marLeft w:val="0"/>
      <w:marRight w:val="0"/>
      <w:marTop w:val="0"/>
      <w:marBottom w:val="0"/>
      <w:divBdr>
        <w:top w:val="none" w:sz="0" w:space="0" w:color="auto"/>
        <w:left w:val="none" w:sz="0" w:space="0" w:color="auto"/>
        <w:bottom w:val="none" w:sz="0" w:space="0" w:color="auto"/>
        <w:right w:val="none" w:sz="0" w:space="0" w:color="auto"/>
      </w:divBdr>
    </w:div>
    <w:div w:id="104546000">
      <w:bodyDiv w:val="1"/>
      <w:marLeft w:val="0"/>
      <w:marRight w:val="0"/>
      <w:marTop w:val="0"/>
      <w:marBottom w:val="0"/>
      <w:divBdr>
        <w:top w:val="none" w:sz="0" w:space="0" w:color="auto"/>
        <w:left w:val="none" w:sz="0" w:space="0" w:color="auto"/>
        <w:bottom w:val="none" w:sz="0" w:space="0" w:color="auto"/>
        <w:right w:val="none" w:sz="0" w:space="0" w:color="auto"/>
      </w:divBdr>
    </w:div>
    <w:div w:id="306321841">
      <w:bodyDiv w:val="1"/>
      <w:marLeft w:val="0"/>
      <w:marRight w:val="0"/>
      <w:marTop w:val="0"/>
      <w:marBottom w:val="0"/>
      <w:divBdr>
        <w:top w:val="none" w:sz="0" w:space="0" w:color="auto"/>
        <w:left w:val="none" w:sz="0" w:space="0" w:color="auto"/>
        <w:bottom w:val="none" w:sz="0" w:space="0" w:color="auto"/>
        <w:right w:val="none" w:sz="0" w:space="0" w:color="auto"/>
      </w:divBdr>
    </w:div>
    <w:div w:id="352611000">
      <w:bodyDiv w:val="1"/>
      <w:marLeft w:val="0"/>
      <w:marRight w:val="0"/>
      <w:marTop w:val="0"/>
      <w:marBottom w:val="0"/>
      <w:divBdr>
        <w:top w:val="none" w:sz="0" w:space="0" w:color="auto"/>
        <w:left w:val="none" w:sz="0" w:space="0" w:color="auto"/>
        <w:bottom w:val="none" w:sz="0" w:space="0" w:color="auto"/>
        <w:right w:val="none" w:sz="0" w:space="0" w:color="auto"/>
      </w:divBdr>
    </w:div>
    <w:div w:id="355078256">
      <w:bodyDiv w:val="1"/>
      <w:marLeft w:val="0"/>
      <w:marRight w:val="0"/>
      <w:marTop w:val="0"/>
      <w:marBottom w:val="0"/>
      <w:divBdr>
        <w:top w:val="none" w:sz="0" w:space="0" w:color="auto"/>
        <w:left w:val="none" w:sz="0" w:space="0" w:color="auto"/>
        <w:bottom w:val="none" w:sz="0" w:space="0" w:color="auto"/>
        <w:right w:val="none" w:sz="0" w:space="0" w:color="auto"/>
      </w:divBdr>
    </w:div>
    <w:div w:id="521748151">
      <w:bodyDiv w:val="1"/>
      <w:marLeft w:val="0"/>
      <w:marRight w:val="0"/>
      <w:marTop w:val="0"/>
      <w:marBottom w:val="0"/>
      <w:divBdr>
        <w:top w:val="none" w:sz="0" w:space="0" w:color="auto"/>
        <w:left w:val="none" w:sz="0" w:space="0" w:color="auto"/>
        <w:bottom w:val="none" w:sz="0" w:space="0" w:color="auto"/>
        <w:right w:val="none" w:sz="0" w:space="0" w:color="auto"/>
      </w:divBdr>
    </w:div>
    <w:div w:id="551815955">
      <w:bodyDiv w:val="1"/>
      <w:marLeft w:val="0"/>
      <w:marRight w:val="0"/>
      <w:marTop w:val="0"/>
      <w:marBottom w:val="0"/>
      <w:divBdr>
        <w:top w:val="none" w:sz="0" w:space="0" w:color="auto"/>
        <w:left w:val="none" w:sz="0" w:space="0" w:color="auto"/>
        <w:bottom w:val="none" w:sz="0" w:space="0" w:color="auto"/>
        <w:right w:val="none" w:sz="0" w:space="0" w:color="auto"/>
      </w:divBdr>
    </w:div>
    <w:div w:id="666251899">
      <w:bodyDiv w:val="1"/>
      <w:marLeft w:val="0"/>
      <w:marRight w:val="0"/>
      <w:marTop w:val="0"/>
      <w:marBottom w:val="0"/>
      <w:divBdr>
        <w:top w:val="none" w:sz="0" w:space="0" w:color="auto"/>
        <w:left w:val="none" w:sz="0" w:space="0" w:color="auto"/>
        <w:bottom w:val="none" w:sz="0" w:space="0" w:color="auto"/>
        <w:right w:val="none" w:sz="0" w:space="0" w:color="auto"/>
      </w:divBdr>
    </w:div>
    <w:div w:id="675041964">
      <w:bodyDiv w:val="1"/>
      <w:marLeft w:val="0"/>
      <w:marRight w:val="0"/>
      <w:marTop w:val="0"/>
      <w:marBottom w:val="0"/>
      <w:divBdr>
        <w:top w:val="none" w:sz="0" w:space="0" w:color="auto"/>
        <w:left w:val="none" w:sz="0" w:space="0" w:color="auto"/>
        <w:bottom w:val="none" w:sz="0" w:space="0" w:color="auto"/>
        <w:right w:val="none" w:sz="0" w:space="0" w:color="auto"/>
      </w:divBdr>
    </w:div>
    <w:div w:id="686910900">
      <w:bodyDiv w:val="1"/>
      <w:marLeft w:val="0"/>
      <w:marRight w:val="0"/>
      <w:marTop w:val="0"/>
      <w:marBottom w:val="0"/>
      <w:divBdr>
        <w:top w:val="none" w:sz="0" w:space="0" w:color="auto"/>
        <w:left w:val="none" w:sz="0" w:space="0" w:color="auto"/>
        <w:bottom w:val="none" w:sz="0" w:space="0" w:color="auto"/>
        <w:right w:val="none" w:sz="0" w:space="0" w:color="auto"/>
      </w:divBdr>
    </w:div>
    <w:div w:id="689450663">
      <w:bodyDiv w:val="1"/>
      <w:marLeft w:val="0"/>
      <w:marRight w:val="0"/>
      <w:marTop w:val="0"/>
      <w:marBottom w:val="0"/>
      <w:divBdr>
        <w:top w:val="none" w:sz="0" w:space="0" w:color="auto"/>
        <w:left w:val="none" w:sz="0" w:space="0" w:color="auto"/>
        <w:bottom w:val="none" w:sz="0" w:space="0" w:color="auto"/>
        <w:right w:val="none" w:sz="0" w:space="0" w:color="auto"/>
      </w:divBdr>
    </w:div>
    <w:div w:id="752970749">
      <w:bodyDiv w:val="1"/>
      <w:marLeft w:val="0"/>
      <w:marRight w:val="0"/>
      <w:marTop w:val="0"/>
      <w:marBottom w:val="0"/>
      <w:divBdr>
        <w:top w:val="none" w:sz="0" w:space="0" w:color="auto"/>
        <w:left w:val="none" w:sz="0" w:space="0" w:color="auto"/>
        <w:bottom w:val="none" w:sz="0" w:space="0" w:color="auto"/>
        <w:right w:val="none" w:sz="0" w:space="0" w:color="auto"/>
      </w:divBdr>
    </w:div>
    <w:div w:id="1021974026">
      <w:bodyDiv w:val="1"/>
      <w:marLeft w:val="0"/>
      <w:marRight w:val="0"/>
      <w:marTop w:val="0"/>
      <w:marBottom w:val="0"/>
      <w:divBdr>
        <w:top w:val="none" w:sz="0" w:space="0" w:color="auto"/>
        <w:left w:val="none" w:sz="0" w:space="0" w:color="auto"/>
        <w:bottom w:val="none" w:sz="0" w:space="0" w:color="auto"/>
        <w:right w:val="none" w:sz="0" w:space="0" w:color="auto"/>
      </w:divBdr>
    </w:div>
    <w:div w:id="1085498759">
      <w:bodyDiv w:val="1"/>
      <w:marLeft w:val="0"/>
      <w:marRight w:val="0"/>
      <w:marTop w:val="0"/>
      <w:marBottom w:val="0"/>
      <w:divBdr>
        <w:top w:val="none" w:sz="0" w:space="0" w:color="auto"/>
        <w:left w:val="none" w:sz="0" w:space="0" w:color="auto"/>
        <w:bottom w:val="none" w:sz="0" w:space="0" w:color="auto"/>
        <w:right w:val="none" w:sz="0" w:space="0" w:color="auto"/>
      </w:divBdr>
    </w:div>
    <w:div w:id="1091122884">
      <w:bodyDiv w:val="1"/>
      <w:marLeft w:val="0"/>
      <w:marRight w:val="0"/>
      <w:marTop w:val="0"/>
      <w:marBottom w:val="0"/>
      <w:divBdr>
        <w:top w:val="none" w:sz="0" w:space="0" w:color="auto"/>
        <w:left w:val="none" w:sz="0" w:space="0" w:color="auto"/>
        <w:bottom w:val="none" w:sz="0" w:space="0" w:color="auto"/>
        <w:right w:val="none" w:sz="0" w:space="0" w:color="auto"/>
      </w:divBdr>
    </w:div>
    <w:div w:id="1155727730">
      <w:bodyDiv w:val="1"/>
      <w:marLeft w:val="0"/>
      <w:marRight w:val="0"/>
      <w:marTop w:val="0"/>
      <w:marBottom w:val="0"/>
      <w:divBdr>
        <w:top w:val="none" w:sz="0" w:space="0" w:color="auto"/>
        <w:left w:val="none" w:sz="0" w:space="0" w:color="auto"/>
        <w:bottom w:val="none" w:sz="0" w:space="0" w:color="auto"/>
        <w:right w:val="none" w:sz="0" w:space="0" w:color="auto"/>
      </w:divBdr>
    </w:div>
    <w:div w:id="1178232205">
      <w:bodyDiv w:val="1"/>
      <w:marLeft w:val="0"/>
      <w:marRight w:val="0"/>
      <w:marTop w:val="0"/>
      <w:marBottom w:val="0"/>
      <w:divBdr>
        <w:top w:val="none" w:sz="0" w:space="0" w:color="auto"/>
        <w:left w:val="none" w:sz="0" w:space="0" w:color="auto"/>
        <w:bottom w:val="none" w:sz="0" w:space="0" w:color="auto"/>
        <w:right w:val="none" w:sz="0" w:space="0" w:color="auto"/>
      </w:divBdr>
    </w:div>
    <w:div w:id="1557008336">
      <w:bodyDiv w:val="1"/>
      <w:marLeft w:val="0"/>
      <w:marRight w:val="0"/>
      <w:marTop w:val="0"/>
      <w:marBottom w:val="0"/>
      <w:divBdr>
        <w:top w:val="none" w:sz="0" w:space="0" w:color="auto"/>
        <w:left w:val="none" w:sz="0" w:space="0" w:color="auto"/>
        <w:bottom w:val="none" w:sz="0" w:space="0" w:color="auto"/>
        <w:right w:val="none" w:sz="0" w:space="0" w:color="auto"/>
      </w:divBdr>
    </w:div>
    <w:div w:id="1631521087">
      <w:bodyDiv w:val="1"/>
      <w:marLeft w:val="0"/>
      <w:marRight w:val="0"/>
      <w:marTop w:val="0"/>
      <w:marBottom w:val="0"/>
      <w:divBdr>
        <w:top w:val="none" w:sz="0" w:space="0" w:color="auto"/>
        <w:left w:val="none" w:sz="0" w:space="0" w:color="auto"/>
        <w:bottom w:val="none" w:sz="0" w:space="0" w:color="auto"/>
        <w:right w:val="none" w:sz="0" w:space="0" w:color="auto"/>
      </w:divBdr>
    </w:div>
    <w:div w:id="1683774983">
      <w:bodyDiv w:val="1"/>
      <w:marLeft w:val="0"/>
      <w:marRight w:val="0"/>
      <w:marTop w:val="0"/>
      <w:marBottom w:val="0"/>
      <w:divBdr>
        <w:top w:val="none" w:sz="0" w:space="0" w:color="auto"/>
        <w:left w:val="none" w:sz="0" w:space="0" w:color="auto"/>
        <w:bottom w:val="none" w:sz="0" w:space="0" w:color="auto"/>
        <w:right w:val="none" w:sz="0" w:space="0" w:color="auto"/>
      </w:divBdr>
    </w:div>
    <w:div w:id="1748729340">
      <w:bodyDiv w:val="1"/>
      <w:marLeft w:val="0"/>
      <w:marRight w:val="0"/>
      <w:marTop w:val="0"/>
      <w:marBottom w:val="0"/>
      <w:divBdr>
        <w:top w:val="none" w:sz="0" w:space="0" w:color="auto"/>
        <w:left w:val="none" w:sz="0" w:space="0" w:color="auto"/>
        <w:bottom w:val="none" w:sz="0" w:space="0" w:color="auto"/>
        <w:right w:val="none" w:sz="0" w:space="0" w:color="auto"/>
      </w:divBdr>
    </w:div>
    <w:div w:id="1844733962">
      <w:bodyDiv w:val="1"/>
      <w:marLeft w:val="0"/>
      <w:marRight w:val="0"/>
      <w:marTop w:val="0"/>
      <w:marBottom w:val="0"/>
      <w:divBdr>
        <w:top w:val="none" w:sz="0" w:space="0" w:color="auto"/>
        <w:left w:val="none" w:sz="0" w:space="0" w:color="auto"/>
        <w:bottom w:val="none" w:sz="0" w:space="0" w:color="auto"/>
        <w:right w:val="none" w:sz="0" w:space="0" w:color="auto"/>
      </w:divBdr>
    </w:div>
    <w:div w:id="1981493304">
      <w:bodyDiv w:val="1"/>
      <w:marLeft w:val="0"/>
      <w:marRight w:val="0"/>
      <w:marTop w:val="0"/>
      <w:marBottom w:val="0"/>
      <w:divBdr>
        <w:top w:val="none" w:sz="0" w:space="0" w:color="auto"/>
        <w:left w:val="none" w:sz="0" w:space="0" w:color="auto"/>
        <w:bottom w:val="none" w:sz="0" w:space="0" w:color="auto"/>
        <w:right w:val="none" w:sz="0" w:space="0" w:color="auto"/>
      </w:divBdr>
    </w:div>
    <w:div w:id="205561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atsmali@giz.d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l_quotation@giz.d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 Id="rId5" Type="http://schemas.openxmlformats.org/officeDocument/2006/relationships/image" Target="media/image4.wmf"/><Relationship Id="rId4" Type="http://schemas.openxmlformats.org/officeDocument/2006/relationships/image" Target="media/image2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djinou_h\Downloads\briefbogen-ausland.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4ac4ecf-9708-45f7-9d64-eaef3bff4f59">
      <Terms xmlns="http://schemas.microsoft.com/office/infopath/2007/PartnerControls"/>
    </lcf76f155ced4ddcb4097134ff3c332f>
    <TaxCatchAll xmlns="47d30a7d-b41a-4785-a964-e05815a9f29f" xsi:nil="true"/>
  </documentManagement>
</p:properties>
</file>

<file path=customXml/itemProps1.xml><?xml version="1.0" encoding="utf-8"?>
<ds:datastoreItem xmlns:ds="http://schemas.openxmlformats.org/officeDocument/2006/customXml" ds:itemID="{ABAF8D80-E66F-4139-B57B-E25E3B9F0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2DE26B-A63A-43CB-AA90-DCFA56A27495}">
  <ds:schemaRefs>
    <ds:schemaRef ds:uri="http://schemas.microsoft.com/sharepoint/v3/contenttype/forms"/>
  </ds:schemaRefs>
</ds:datastoreItem>
</file>

<file path=customXml/itemProps3.xml><?xml version="1.0" encoding="utf-8"?>
<ds:datastoreItem xmlns:ds="http://schemas.openxmlformats.org/officeDocument/2006/customXml" ds:itemID="{7DBAB4EE-85D2-48F0-BCA2-1815D6774E4C}">
  <ds:schemaRefs>
    <ds:schemaRef ds:uri="http://schemas.openxmlformats.org/officeDocument/2006/bibliography"/>
  </ds:schemaRefs>
</ds:datastoreItem>
</file>

<file path=customXml/itemProps4.xml><?xml version="1.0" encoding="utf-8"?>
<ds:datastoreItem xmlns:ds="http://schemas.openxmlformats.org/officeDocument/2006/customXml" ds:itemID="{BF7CFBAA-DE5F-4B82-8895-1F81933E206B}">
  <ds:schemaRefs>
    <ds:schemaRef ds:uri="http://schemas.microsoft.com/office/2006/metadata/properties"/>
    <ds:schemaRef ds:uri="http://schemas.microsoft.com/office/infopath/2007/PartnerControls"/>
    <ds:schemaRef ds:uri="04ac4ecf-9708-45f7-9d64-eaef3bff4f59"/>
    <ds:schemaRef ds:uri="47d30a7d-b41a-4785-a964-e05815a9f29f"/>
  </ds:schemaRefs>
</ds:datastoreItem>
</file>

<file path=docProps/app.xml><?xml version="1.0" encoding="utf-8"?>
<Properties xmlns="http://schemas.openxmlformats.org/officeDocument/2006/extended-properties" xmlns:vt="http://schemas.openxmlformats.org/officeDocument/2006/docPropsVTypes">
  <Template>briefbogen-ausland</Template>
  <TotalTime>0</TotalTime>
  <Pages>5</Pages>
  <Words>1191</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GIZ GmbH</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Hugues Gerard Dandjinou</dc:creator>
  <cp:keywords/>
  <cp:lastModifiedBy>Noufena, Youmbi GIZ ML</cp:lastModifiedBy>
  <cp:revision>89</cp:revision>
  <cp:lastPrinted>2025-03-13T08:27:00Z</cp:lastPrinted>
  <dcterms:created xsi:type="dcterms:W3CDTF">2026-03-27T13:54:00Z</dcterms:created>
  <dcterms:modified xsi:type="dcterms:W3CDTF">2026-09-10T10:19:00Z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_language">
    <vt:lpwstr>2</vt:lpwstr>
  </property>
  <property fmtid="{D5CDD505-2E9C-101B-9397-08002B2CF9AE}" pid="3" name="tw_letterdate">
    <vt:lpwstr>08.09.2018</vt:lpwstr>
  </property>
  <property fmtid="{D5CDD505-2E9C-101B-9397-08002B2CF9AE}" pid="4" name="ContentTypeId">
    <vt:lpwstr>0x010100CDB33A4094765C43842BF75870C6DB50</vt:lpwstr>
  </property>
  <property fmtid="{D5CDD505-2E9C-101B-9397-08002B2CF9AE}" pid="5" name="MediaServiceImageTags">
    <vt:lpwstr/>
  </property>
</Properties>
</file>