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18" w:type="dxa"/>
        <w:tblLook w:val="00A0" w:firstRow="1" w:lastRow="0" w:firstColumn="1" w:lastColumn="0" w:noHBand="0" w:noVBand="0"/>
      </w:tblPr>
      <w:tblGrid>
        <w:gridCol w:w="10170"/>
      </w:tblGrid>
      <w:tr w:rsidR="00853EEF" w:rsidRPr="004D4F0E" w14:paraId="5433BC52" w14:textId="77777777" w:rsidTr="00BB4434">
        <w:trPr>
          <w:trHeight w:val="709"/>
        </w:trPr>
        <w:tc>
          <w:tcPr>
            <w:tcW w:w="10170" w:type="dxa"/>
          </w:tcPr>
          <w:p w14:paraId="71A7FA21" w14:textId="77777777" w:rsidR="00853EEF" w:rsidRPr="004D4F0E" w:rsidRDefault="00853EEF" w:rsidP="00853EEF">
            <w:pPr>
              <w:pStyle w:val="BodyText2"/>
              <w:jc w:val="left"/>
              <w:rPr>
                <w:sz w:val="44"/>
                <w:szCs w:val="44"/>
              </w:rPr>
            </w:pPr>
            <w:bookmarkStart w:id="0" w:name="_Toc47421189"/>
            <w:bookmarkStart w:id="1" w:name="_Toc48118069"/>
            <w:bookmarkStart w:id="2" w:name="_Toc83726675"/>
            <w:bookmarkStart w:id="3" w:name="_Toc84160803"/>
            <w:bookmarkStart w:id="4" w:name="_Toc144089326"/>
            <w:r>
              <w:rPr>
                <w:sz w:val="44"/>
                <w:szCs w:val="44"/>
              </w:rPr>
              <w:t>VACANCY ANNOUNCEMENT</w:t>
            </w:r>
          </w:p>
        </w:tc>
      </w:tr>
    </w:tbl>
    <w:p w14:paraId="25C28369" w14:textId="77777777" w:rsidR="00BB4434" w:rsidRPr="00B13AAB" w:rsidRDefault="00BB4434" w:rsidP="00615C7F">
      <w:pPr>
        <w:pStyle w:val="Heading3"/>
        <w:spacing w:before="120" w:after="0" w:line="288" w:lineRule="auto"/>
        <w:jc w:val="both"/>
        <w:rPr>
          <w:rFonts w:ascii="Arial" w:eastAsia="Calibri" w:hAnsi="Arial" w:cs="Arial"/>
          <w:b w:val="0"/>
          <w:bCs w:val="0"/>
          <w:color w:val="000000"/>
          <w:sz w:val="20"/>
          <w:szCs w:val="20"/>
          <w:lang w:val="en-US"/>
        </w:rPr>
      </w:pPr>
      <w:r w:rsidRPr="00BB4434">
        <w:rPr>
          <w:rFonts w:ascii="Arial" w:eastAsia="Calibri" w:hAnsi="Arial" w:cs="Arial"/>
          <w:b w:val="0"/>
          <w:bCs w:val="0"/>
          <w:color w:val="000000"/>
          <w:sz w:val="20"/>
          <w:szCs w:val="20"/>
        </w:rPr>
        <w:t>As a federal enterprise, the Deutsche Gesellschaft für Internationale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Energy transition 2) Vocational training; 3) Economic development and private sector cooperation; 4) Environmental policy and sustainable natural resource use.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t>
      </w:r>
      <w:hyperlink r:id="rId10" w:tgtFrame="_blank" w:tooltip="http://www.giz.de/viet-nam" w:history="1">
        <w:r w:rsidRPr="00BB4434">
          <w:rPr>
            <w:rStyle w:val="Hyperlink"/>
            <w:rFonts w:ascii="Arial" w:eastAsia="Calibri" w:hAnsi="Arial" w:cs="Arial"/>
            <w:b w:val="0"/>
            <w:bCs w:val="0"/>
            <w:sz w:val="20"/>
            <w:szCs w:val="20"/>
          </w:rPr>
          <w:t>www.giz.de/viet-nam</w:t>
        </w:r>
      </w:hyperlink>
      <w:r w:rsidRPr="00BB4434">
        <w:rPr>
          <w:rFonts w:ascii="Arial" w:eastAsia="Calibri" w:hAnsi="Arial" w:cs="Arial"/>
          <w:b w:val="0"/>
          <w:bCs w:val="0"/>
          <w:color w:val="000000"/>
          <w:sz w:val="20"/>
          <w:szCs w:val="20"/>
        </w:rPr>
        <w:t>.  </w:t>
      </w:r>
    </w:p>
    <w:p w14:paraId="0DED356F" w14:textId="77777777" w:rsidR="00C37A99" w:rsidRPr="00B647A7" w:rsidRDefault="00C37A99" w:rsidP="00C37A99">
      <w:pPr>
        <w:pStyle w:val="Heading3"/>
        <w:spacing w:before="120" w:after="0" w:line="288" w:lineRule="auto"/>
        <w:jc w:val="both"/>
        <w:rPr>
          <w:rFonts w:ascii="Arial" w:eastAsia="Calibri" w:hAnsi="Arial" w:cs="Arial"/>
          <w:b w:val="0"/>
          <w:bCs w:val="0"/>
          <w:sz w:val="20"/>
          <w:szCs w:val="20"/>
          <w:lang w:val="en-US"/>
        </w:rPr>
      </w:pPr>
      <w:r w:rsidRPr="00B647A7">
        <w:rPr>
          <w:rFonts w:ascii="Arial" w:eastAsia="Calibri" w:hAnsi="Arial" w:cs="Arial"/>
          <w:b w:val="0"/>
          <w:bCs w:val="0"/>
          <w:sz w:val="20"/>
          <w:szCs w:val="20"/>
        </w:rPr>
        <w:t xml:space="preserve">The Country Office provides steering and implementation support for the entire portfolio of GIZ in the country through ensuring framework conditions and </w:t>
      </w:r>
      <w:r w:rsidRPr="005E46B2">
        <w:rPr>
          <w:rFonts w:ascii="Arial" w:eastAsia="Calibri" w:hAnsi="Arial" w:cs="Arial"/>
          <w:b w:val="0"/>
          <w:bCs w:val="0"/>
          <w:sz w:val="20"/>
          <w:szCs w:val="20"/>
          <w:lang w:val="en-US"/>
        </w:rPr>
        <w:t>st</w:t>
      </w:r>
      <w:r>
        <w:rPr>
          <w:rFonts w:ascii="Arial" w:eastAsia="Calibri" w:hAnsi="Arial" w:cs="Arial"/>
          <w:b w:val="0"/>
          <w:bCs w:val="0"/>
          <w:sz w:val="20"/>
          <w:szCs w:val="20"/>
          <w:lang w:val="en-US"/>
        </w:rPr>
        <w:t>andardized processes</w:t>
      </w:r>
      <w:r w:rsidRPr="00B647A7">
        <w:rPr>
          <w:rFonts w:ascii="Arial" w:eastAsia="Calibri" w:hAnsi="Arial" w:cs="Arial"/>
          <w:b w:val="0"/>
          <w:bCs w:val="0"/>
          <w:sz w:val="20"/>
          <w:szCs w:val="20"/>
        </w:rPr>
        <w:t xml:space="preserve"> for an efficient and successful project implementation, as well as ensure compliance with GIZ regulations and local law. Furthermore, the GIZ Country Office maintains strategic relations with national counterparts, </w:t>
      </w:r>
      <w:r w:rsidRPr="005E46B2">
        <w:rPr>
          <w:rFonts w:ascii="Arial" w:eastAsia="Calibri" w:hAnsi="Arial" w:cs="Arial"/>
          <w:b w:val="0"/>
          <w:bCs w:val="0"/>
          <w:sz w:val="20"/>
          <w:szCs w:val="20"/>
          <w:lang w:val="en-US"/>
        </w:rPr>
        <w:t>th</w:t>
      </w:r>
      <w:r>
        <w:rPr>
          <w:rFonts w:ascii="Arial" w:eastAsia="Calibri" w:hAnsi="Arial" w:cs="Arial"/>
          <w:b w:val="0"/>
          <w:bCs w:val="0"/>
          <w:sz w:val="20"/>
          <w:szCs w:val="20"/>
          <w:lang w:val="en-US"/>
        </w:rPr>
        <w:t xml:space="preserve">e </w:t>
      </w:r>
      <w:r w:rsidRPr="00B647A7">
        <w:rPr>
          <w:rFonts w:ascii="Arial" w:eastAsia="Calibri" w:hAnsi="Arial" w:cs="Arial"/>
          <w:b w:val="0"/>
          <w:bCs w:val="0"/>
          <w:sz w:val="20"/>
          <w:szCs w:val="20"/>
        </w:rPr>
        <w:t xml:space="preserve">German </w:t>
      </w:r>
      <w:r w:rsidRPr="005E46B2">
        <w:rPr>
          <w:rFonts w:ascii="Arial" w:eastAsia="Calibri" w:hAnsi="Arial" w:cs="Arial"/>
          <w:b w:val="0"/>
          <w:bCs w:val="0"/>
          <w:sz w:val="20"/>
          <w:szCs w:val="20"/>
          <w:lang w:val="en-US"/>
        </w:rPr>
        <w:t>em</w:t>
      </w:r>
      <w:r>
        <w:rPr>
          <w:rFonts w:ascii="Arial" w:eastAsia="Calibri" w:hAnsi="Arial" w:cs="Arial"/>
          <w:b w:val="0"/>
          <w:bCs w:val="0"/>
          <w:sz w:val="20"/>
          <w:szCs w:val="20"/>
          <w:lang w:val="en-US"/>
        </w:rPr>
        <w:t>bassy</w:t>
      </w:r>
      <w:r w:rsidRPr="00B647A7">
        <w:rPr>
          <w:rFonts w:ascii="Arial" w:eastAsia="Calibri" w:hAnsi="Arial" w:cs="Arial"/>
          <w:b w:val="0"/>
          <w:bCs w:val="0"/>
          <w:sz w:val="20"/>
          <w:szCs w:val="20"/>
        </w:rPr>
        <w:t xml:space="preserve">, other German implementation organisations and international development partners; coordinates within the donor landscape and support positioning of GIZ themes. </w:t>
      </w:r>
      <w:r w:rsidRPr="003C1160">
        <w:rPr>
          <w:rFonts w:ascii="Arial" w:eastAsia="Calibri" w:hAnsi="Arial" w:cs="Arial"/>
          <w:b w:val="0"/>
          <w:bCs w:val="0"/>
          <w:sz w:val="20"/>
          <w:szCs w:val="20"/>
          <w:lang w:val="en-US"/>
        </w:rPr>
        <w:t>At</w:t>
      </w:r>
      <w:r>
        <w:rPr>
          <w:rFonts w:ascii="Arial" w:eastAsia="Calibri" w:hAnsi="Arial" w:cs="Arial"/>
          <w:b w:val="0"/>
          <w:bCs w:val="0"/>
          <w:sz w:val="20"/>
          <w:szCs w:val="20"/>
          <w:lang w:val="en-US"/>
        </w:rPr>
        <w:t xml:space="preserve"> the same time</w:t>
      </w:r>
      <w:r w:rsidRPr="00B647A7">
        <w:rPr>
          <w:rFonts w:ascii="Arial" w:eastAsia="Calibri" w:hAnsi="Arial" w:cs="Arial"/>
          <w:b w:val="0"/>
          <w:bCs w:val="0"/>
          <w:sz w:val="20"/>
          <w:szCs w:val="20"/>
        </w:rPr>
        <w:t xml:space="preserve">, </w:t>
      </w:r>
      <w:r w:rsidRPr="003C1160">
        <w:rPr>
          <w:rFonts w:ascii="Arial" w:eastAsia="Calibri" w:hAnsi="Arial" w:cs="Arial"/>
          <w:b w:val="0"/>
          <w:bCs w:val="0"/>
          <w:sz w:val="20"/>
          <w:szCs w:val="20"/>
          <w:lang w:val="en-US"/>
        </w:rPr>
        <w:t>th</w:t>
      </w:r>
      <w:r>
        <w:rPr>
          <w:rFonts w:ascii="Arial" w:eastAsia="Calibri" w:hAnsi="Arial" w:cs="Arial"/>
          <w:b w:val="0"/>
          <w:bCs w:val="0"/>
          <w:sz w:val="20"/>
          <w:szCs w:val="20"/>
          <w:lang w:val="en-US"/>
        </w:rPr>
        <w:t xml:space="preserve">e </w:t>
      </w:r>
      <w:r w:rsidRPr="00B647A7">
        <w:rPr>
          <w:rFonts w:ascii="Arial" w:eastAsia="Calibri" w:hAnsi="Arial" w:cs="Arial"/>
          <w:b w:val="0"/>
          <w:bCs w:val="0"/>
          <w:sz w:val="20"/>
          <w:szCs w:val="20"/>
        </w:rPr>
        <w:t xml:space="preserve">GIZ Country Office provides internal services for the projects, e.g., finance/admin support, procurement, logistics, </w:t>
      </w:r>
      <w:r w:rsidRPr="00E779A3">
        <w:rPr>
          <w:rFonts w:ascii="Arial" w:eastAsia="Calibri" w:hAnsi="Arial" w:cs="Arial"/>
          <w:b w:val="0"/>
          <w:bCs w:val="0"/>
          <w:sz w:val="20"/>
          <w:szCs w:val="20"/>
          <w:lang w:val="en-US"/>
        </w:rPr>
        <w:t xml:space="preserve">HR, digital </w:t>
      </w:r>
      <w:r>
        <w:rPr>
          <w:rFonts w:ascii="Arial" w:eastAsia="Calibri" w:hAnsi="Arial" w:cs="Arial"/>
          <w:b w:val="0"/>
          <w:bCs w:val="0"/>
          <w:sz w:val="20"/>
          <w:szCs w:val="20"/>
          <w:lang w:val="en-US"/>
        </w:rPr>
        <w:t>services and security and risk management</w:t>
      </w:r>
      <w:r w:rsidRPr="00B647A7">
        <w:rPr>
          <w:rFonts w:ascii="Arial" w:eastAsia="Calibri" w:hAnsi="Arial" w:cs="Arial"/>
          <w:b w:val="0"/>
          <w:bCs w:val="0"/>
          <w:sz w:val="20"/>
          <w:szCs w:val="20"/>
        </w:rPr>
        <w:t xml:space="preserve"> to </w:t>
      </w:r>
      <w:r w:rsidRPr="00E779A3">
        <w:rPr>
          <w:rFonts w:ascii="Arial" w:eastAsia="Calibri" w:hAnsi="Arial" w:cs="Arial"/>
          <w:b w:val="0"/>
          <w:bCs w:val="0"/>
          <w:sz w:val="20"/>
          <w:szCs w:val="20"/>
          <w:lang w:val="en-US"/>
        </w:rPr>
        <w:t>en</w:t>
      </w:r>
      <w:r>
        <w:rPr>
          <w:rFonts w:ascii="Arial" w:eastAsia="Calibri" w:hAnsi="Arial" w:cs="Arial"/>
          <w:b w:val="0"/>
          <w:bCs w:val="0"/>
          <w:sz w:val="20"/>
          <w:szCs w:val="20"/>
          <w:lang w:val="en-US"/>
        </w:rPr>
        <w:t>sure smooth operations of projects</w:t>
      </w:r>
      <w:r w:rsidRPr="00B647A7">
        <w:rPr>
          <w:rFonts w:ascii="Arial" w:eastAsia="Calibri" w:hAnsi="Arial" w:cs="Arial"/>
          <w:b w:val="0"/>
          <w:bCs w:val="0"/>
          <w:sz w:val="20"/>
          <w:szCs w:val="20"/>
          <w:lang w:val="en-US"/>
        </w:rPr>
        <w:t>.</w:t>
      </w:r>
    </w:p>
    <w:p w14:paraId="135672B8" w14:textId="03878B81" w:rsidR="00593419" w:rsidRPr="0066589E" w:rsidRDefault="00593419" w:rsidP="00593419">
      <w:pPr>
        <w:pStyle w:val="Heading3"/>
        <w:spacing w:before="120" w:after="0" w:line="288" w:lineRule="auto"/>
        <w:rPr>
          <w:rFonts w:ascii="Arial" w:eastAsia="Calibri" w:hAnsi="Arial" w:cs="Arial"/>
          <w:b w:val="0"/>
          <w:bCs w:val="0"/>
          <w:sz w:val="20"/>
          <w:szCs w:val="20"/>
          <w:lang w:val="en-US"/>
        </w:rPr>
      </w:pPr>
      <w:r w:rsidRPr="0066589E">
        <w:rPr>
          <w:rFonts w:ascii="Arial" w:eastAsia="Calibri" w:hAnsi="Arial" w:cs="Arial"/>
          <w:b w:val="0"/>
          <w:bCs w:val="0"/>
          <w:sz w:val="20"/>
          <w:szCs w:val="20"/>
          <w:lang w:val="en-US"/>
        </w:rPr>
        <w:t>The GIZ Country Office is looking for a</w:t>
      </w:r>
      <w:r w:rsidR="009E1729">
        <w:rPr>
          <w:rFonts w:ascii="Arial" w:eastAsia="Calibri" w:hAnsi="Arial" w:cs="Arial"/>
          <w:b w:val="0"/>
          <w:bCs w:val="0"/>
          <w:sz w:val="20"/>
          <w:szCs w:val="20"/>
          <w:lang w:val="en-US"/>
        </w:rPr>
        <w:t xml:space="preserve"> qualified professional </w:t>
      </w:r>
      <w:r w:rsidRPr="0066589E">
        <w:rPr>
          <w:rFonts w:ascii="Arial" w:eastAsia="Calibri" w:hAnsi="Arial" w:cs="Arial"/>
          <w:b w:val="0"/>
          <w:bCs w:val="0"/>
          <w:sz w:val="20"/>
          <w:szCs w:val="20"/>
          <w:lang w:val="en-US"/>
        </w:rPr>
        <w:t>candidate to fill the following position:</w:t>
      </w:r>
    </w:p>
    <w:p w14:paraId="7AFACFED" w14:textId="0C6489A0" w:rsidR="00D67176" w:rsidRPr="009D7F7B" w:rsidRDefault="00B13AAB" w:rsidP="00615C7F">
      <w:pPr>
        <w:spacing w:before="120" w:line="288" w:lineRule="auto"/>
        <w:jc w:val="center"/>
        <w:rPr>
          <w:rFonts w:ascii="Arial" w:eastAsia="Calibri" w:hAnsi="Arial" w:cs="Arial"/>
          <w:b/>
          <w:sz w:val="32"/>
          <w:szCs w:val="32"/>
          <w:lang w:val="en-US"/>
        </w:rPr>
      </w:pPr>
      <w:r w:rsidRPr="007D7ADC">
        <w:rPr>
          <w:rFonts w:ascii="Arial" w:eastAsia="Calibri" w:hAnsi="Arial" w:cs="Arial"/>
          <w:b/>
          <w:sz w:val="32"/>
          <w:szCs w:val="32"/>
          <w:lang w:val="en-US"/>
        </w:rPr>
        <w:t xml:space="preserve">Administrative </w:t>
      </w:r>
      <w:r w:rsidR="00C37A99">
        <w:rPr>
          <w:rFonts w:ascii="Arial" w:eastAsia="Calibri" w:hAnsi="Arial" w:cs="Arial"/>
          <w:b/>
          <w:sz w:val="32"/>
          <w:szCs w:val="32"/>
          <w:lang w:val="en-US"/>
        </w:rPr>
        <w:t xml:space="preserve">Specialist </w:t>
      </w:r>
    </w:p>
    <w:p w14:paraId="0307B6A1" w14:textId="0F6BB259" w:rsidR="00D67176" w:rsidRPr="00865055" w:rsidRDefault="007D7471" w:rsidP="00615C7F">
      <w:pPr>
        <w:pStyle w:val="Default"/>
        <w:spacing w:line="288" w:lineRule="auto"/>
        <w:jc w:val="center"/>
        <w:rPr>
          <w:color w:val="auto"/>
          <w:sz w:val="20"/>
          <w:szCs w:val="20"/>
          <w:lang w:val="vi-VN"/>
        </w:rPr>
      </w:pPr>
      <w:r w:rsidRPr="00865055">
        <w:rPr>
          <w:color w:val="auto"/>
          <w:sz w:val="20"/>
          <w:szCs w:val="20"/>
          <w:lang w:val="vi-VN"/>
        </w:rPr>
        <w:t xml:space="preserve">Duty </w:t>
      </w:r>
      <w:r w:rsidR="007E5AA9">
        <w:rPr>
          <w:color w:val="auto"/>
          <w:sz w:val="20"/>
          <w:szCs w:val="20"/>
        </w:rPr>
        <w:t>s</w:t>
      </w:r>
      <w:r w:rsidRPr="00865055">
        <w:rPr>
          <w:color w:val="auto"/>
          <w:sz w:val="20"/>
          <w:szCs w:val="20"/>
          <w:lang w:val="vi-VN"/>
        </w:rPr>
        <w:t xml:space="preserve">tation: </w:t>
      </w:r>
      <w:r w:rsidR="00976661">
        <w:rPr>
          <w:color w:val="auto"/>
          <w:sz w:val="20"/>
          <w:szCs w:val="20"/>
        </w:rPr>
        <w:t>Hanoi</w:t>
      </w:r>
      <w:r w:rsidR="00D67176" w:rsidRPr="00865055">
        <w:rPr>
          <w:color w:val="auto"/>
          <w:sz w:val="20"/>
          <w:szCs w:val="20"/>
          <w:lang w:val="vi-VN"/>
        </w:rPr>
        <w:t xml:space="preserve"> </w:t>
      </w:r>
    </w:p>
    <w:p w14:paraId="59F5F7F5" w14:textId="59F3B958" w:rsidR="00D67176" w:rsidRPr="009D7F7B" w:rsidRDefault="00D67176" w:rsidP="00615C7F">
      <w:pPr>
        <w:pStyle w:val="Default"/>
        <w:spacing w:line="288" w:lineRule="auto"/>
        <w:jc w:val="center"/>
        <w:rPr>
          <w:color w:val="auto"/>
          <w:sz w:val="20"/>
          <w:szCs w:val="20"/>
        </w:rPr>
      </w:pPr>
      <w:r w:rsidRPr="0066589E">
        <w:rPr>
          <w:color w:val="auto"/>
          <w:sz w:val="20"/>
          <w:szCs w:val="20"/>
          <w:lang w:val="vi-VN"/>
        </w:rPr>
        <w:t xml:space="preserve">Duration: </w:t>
      </w:r>
      <w:r w:rsidR="00C37A99" w:rsidRPr="0066589E">
        <w:rPr>
          <w:color w:val="auto"/>
          <w:sz w:val="20"/>
          <w:szCs w:val="20"/>
        </w:rPr>
        <w:t xml:space="preserve">Starting </w:t>
      </w:r>
      <w:r w:rsidR="00EF0013" w:rsidRPr="0066589E">
        <w:rPr>
          <w:color w:val="auto"/>
          <w:sz w:val="20"/>
          <w:szCs w:val="20"/>
        </w:rPr>
        <w:t>from 1</w:t>
      </w:r>
      <w:r w:rsidR="00EF0013" w:rsidRPr="0066589E">
        <w:rPr>
          <w:color w:val="auto"/>
          <w:sz w:val="20"/>
          <w:szCs w:val="20"/>
          <w:vertAlign w:val="superscript"/>
        </w:rPr>
        <w:t>st</w:t>
      </w:r>
      <w:r w:rsidR="00EF0013" w:rsidRPr="0066589E">
        <w:rPr>
          <w:color w:val="auto"/>
          <w:sz w:val="20"/>
          <w:szCs w:val="20"/>
        </w:rPr>
        <w:t xml:space="preserve"> October 2026 </w:t>
      </w:r>
      <w:r w:rsidR="0066589E" w:rsidRPr="009E1729">
        <w:rPr>
          <w:color w:val="auto"/>
          <w:sz w:val="20"/>
          <w:szCs w:val="20"/>
        </w:rPr>
        <w:t>for two years</w:t>
      </w:r>
    </w:p>
    <w:p w14:paraId="4C36580F" w14:textId="0D43BCCE" w:rsidR="00B90363" w:rsidRDefault="00FD0BD8" w:rsidP="00947E13">
      <w:pPr>
        <w:spacing w:before="120" w:line="276" w:lineRule="auto"/>
        <w:rPr>
          <w:rFonts w:ascii="Arial" w:hAnsi="Arial" w:cs="Arial"/>
          <w:sz w:val="20"/>
          <w:szCs w:val="20"/>
          <w:lang w:val="en-US"/>
        </w:rPr>
      </w:pPr>
      <w:r>
        <w:rPr>
          <w:rFonts w:ascii="Arial" w:hAnsi="Arial" w:cs="Arial"/>
          <w:b/>
          <w:sz w:val="20"/>
          <w:szCs w:val="20"/>
          <w:lang w:val="en-US"/>
        </w:rPr>
        <w:t xml:space="preserve">Main </w:t>
      </w:r>
      <w:r w:rsidR="00C37A99">
        <w:rPr>
          <w:rFonts w:ascii="Arial" w:hAnsi="Arial" w:cs="Arial"/>
          <w:b/>
          <w:sz w:val="20"/>
          <w:szCs w:val="20"/>
          <w:lang w:val="en-US"/>
        </w:rPr>
        <w:t xml:space="preserve">responsibilities and </w:t>
      </w:r>
      <w:r w:rsidR="00422EBE">
        <w:rPr>
          <w:rFonts w:ascii="Arial" w:hAnsi="Arial" w:cs="Arial"/>
          <w:b/>
          <w:sz w:val="20"/>
          <w:szCs w:val="20"/>
          <w:lang w:val="en-US"/>
        </w:rPr>
        <w:t>tasks</w:t>
      </w:r>
      <w:r>
        <w:rPr>
          <w:rFonts w:ascii="Arial" w:hAnsi="Arial" w:cs="Arial"/>
          <w:b/>
          <w:sz w:val="20"/>
          <w:szCs w:val="20"/>
          <w:lang w:val="en-US"/>
        </w:rPr>
        <w:t>:</w:t>
      </w:r>
      <w:r w:rsidR="009954F5">
        <w:rPr>
          <w:rFonts w:ascii="Arial" w:hAnsi="Arial" w:cs="Arial"/>
          <w:b/>
          <w:sz w:val="20"/>
          <w:szCs w:val="20"/>
          <w:lang w:val="en-US"/>
        </w:rPr>
        <w:t xml:space="preserve"> </w:t>
      </w:r>
    </w:p>
    <w:p w14:paraId="0E9E55A0" w14:textId="1AC06B18" w:rsidR="00A31E96" w:rsidRPr="00A31E96" w:rsidRDefault="00A31E96" w:rsidP="00947E13">
      <w:pPr>
        <w:pStyle w:val="ListParagraph"/>
        <w:numPr>
          <w:ilvl w:val="0"/>
          <w:numId w:val="37"/>
        </w:numPr>
        <w:spacing w:after="0"/>
        <w:rPr>
          <w:rFonts w:ascii="Arial" w:hAnsi="Arial" w:cs="Arial"/>
          <w:sz w:val="20"/>
          <w:szCs w:val="20"/>
        </w:rPr>
      </w:pPr>
      <w:r w:rsidRPr="00A31E96">
        <w:rPr>
          <w:rFonts w:ascii="Arial" w:hAnsi="Arial" w:cs="Arial"/>
          <w:sz w:val="20"/>
          <w:szCs w:val="20"/>
        </w:rPr>
        <w:t>Manage</w:t>
      </w:r>
      <w:r w:rsidR="00BA04FF">
        <w:rPr>
          <w:rFonts w:ascii="Arial" w:hAnsi="Arial" w:cs="Arial"/>
          <w:sz w:val="20"/>
          <w:szCs w:val="20"/>
        </w:rPr>
        <w:t>s</w:t>
      </w:r>
      <w:r w:rsidRPr="00A31E96">
        <w:rPr>
          <w:rFonts w:ascii="Arial" w:hAnsi="Arial" w:cs="Arial"/>
          <w:sz w:val="20"/>
          <w:szCs w:val="20"/>
        </w:rPr>
        <w:t xml:space="preserve"> end-to-end online or physical application processes of the ODA expert certificates, entry visa or renewal (short- and long-term), temporary resident cards (TRC), work permit exemption (WPE) for all expatriate staff and their dependents</w:t>
      </w:r>
    </w:p>
    <w:p w14:paraId="6B479F3C" w14:textId="0DEC4E83" w:rsidR="00A31E96" w:rsidRPr="00A31E96" w:rsidRDefault="00BA04FF" w:rsidP="00947E13">
      <w:pPr>
        <w:pStyle w:val="ListParagraph"/>
        <w:numPr>
          <w:ilvl w:val="0"/>
          <w:numId w:val="37"/>
        </w:numPr>
        <w:spacing w:after="0"/>
        <w:rPr>
          <w:rFonts w:ascii="Arial" w:hAnsi="Arial" w:cs="Arial"/>
          <w:sz w:val="20"/>
          <w:szCs w:val="20"/>
        </w:rPr>
      </w:pPr>
      <w:proofErr w:type="gramStart"/>
      <w:r w:rsidRPr="00A31E96">
        <w:rPr>
          <w:rFonts w:ascii="Arial" w:hAnsi="Arial" w:cs="Arial"/>
          <w:sz w:val="20"/>
          <w:szCs w:val="20"/>
        </w:rPr>
        <w:t>Establish</w:t>
      </w:r>
      <w:r>
        <w:rPr>
          <w:rFonts w:ascii="Arial" w:hAnsi="Arial" w:cs="Arial"/>
          <w:sz w:val="20"/>
          <w:szCs w:val="20"/>
        </w:rPr>
        <w:t>es</w:t>
      </w:r>
      <w:proofErr w:type="gramEnd"/>
      <w:r w:rsidR="00A31E96" w:rsidRPr="00A31E96">
        <w:rPr>
          <w:rFonts w:ascii="Arial" w:hAnsi="Arial" w:cs="Arial"/>
          <w:sz w:val="20"/>
          <w:szCs w:val="20"/>
        </w:rPr>
        <w:t xml:space="preserve"> and adjust concrete actionable timelines for all statutory application procedures, aligning with project legal status, employment contract, and partner organization workflows</w:t>
      </w:r>
    </w:p>
    <w:p w14:paraId="35B49EE8" w14:textId="7326B02B" w:rsidR="00A31E96" w:rsidRPr="00A31E96" w:rsidRDefault="00A31E96" w:rsidP="00947E13">
      <w:pPr>
        <w:pStyle w:val="ListParagraph"/>
        <w:numPr>
          <w:ilvl w:val="0"/>
          <w:numId w:val="37"/>
        </w:numPr>
        <w:spacing w:after="0"/>
        <w:rPr>
          <w:rFonts w:ascii="Arial" w:hAnsi="Arial" w:cs="Arial"/>
          <w:sz w:val="20"/>
          <w:szCs w:val="20"/>
        </w:rPr>
      </w:pPr>
      <w:proofErr w:type="gramStart"/>
      <w:r w:rsidRPr="00A31E96">
        <w:rPr>
          <w:rFonts w:ascii="Arial" w:hAnsi="Arial" w:cs="Arial"/>
          <w:sz w:val="20"/>
          <w:szCs w:val="20"/>
        </w:rPr>
        <w:t>Liaise</w:t>
      </w:r>
      <w:r w:rsidR="00BA04FF">
        <w:rPr>
          <w:rFonts w:ascii="Arial" w:hAnsi="Arial" w:cs="Arial"/>
          <w:sz w:val="20"/>
          <w:szCs w:val="20"/>
        </w:rPr>
        <w:t>s</w:t>
      </w:r>
      <w:proofErr w:type="gramEnd"/>
      <w:r w:rsidRPr="00A31E96">
        <w:rPr>
          <w:rFonts w:ascii="Arial" w:hAnsi="Arial" w:cs="Arial"/>
          <w:sz w:val="20"/>
          <w:szCs w:val="20"/>
        </w:rPr>
        <w:t xml:space="preserve"> effectively and directly with partner organizations and authorities and maintain professional relationships with these diverse stakeholders</w:t>
      </w:r>
      <w:r w:rsidR="00C838B4">
        <w:rPr>
          <w:rFonts w:ascii="Arial" w:hAnsi="Arial" w:cs="Arial"/>
          <w:sz w:val="20"/>
          <w:szCs w:val="20"/>
        </w:rPr>
        <w:t xml:space="preserve"> during the processes</w:t>
      </w:r>
    </w:p>
    <w:p w14:paraId="6D410983" w14:textId="12CD9054" w:rsidR="00A31E96" w:rsidRPr="00A31E96" w:rsidRDefault="00A31E96" w:rsidP="00947E13">
      <w:pPr>
        <w:pStyle w:val="ListParagraph"/>
        <w:numPr>
          <w:ilvl w:val="0"/>
          <w:numId w:val="37"/>
        </w:numPr>
        <w:spacing w:after="0"/>
        <w:rPr>
          <w:rFonts w:ascii="Arial" w:hAnsi="Arial" w:cs="Arial"/>
          <w:sz w:val="20"/>
          <w:szCs w:val="20"/>
        </w:rPr>
      </w:pPr>
      <w:r w:rsidRPr="00A31E96">
        <w:rPr>
          <w:rFonts w:ascii="Arial" w:hAnsi="Arial" w:cs="Arial"/>
          <w:sz w:val="20"/>
          <w:szCs w:val="20"/>
        </w:rPr>
        <w:t>Monitor</w:t>
      </w:r>
      <w:r w:rsidR="00BA04FF">
        <w:rPr>
          <w:rFonts w:ascii="Arial" w:hAnsi="Arial" w:cs="Arial"/>
          <w:sz w:val="20"/>
          <w:szCs w:val="20"/>
        </w:rPr>
        <w:t>s</w:t>
      </w:r>
      <w:r w:rsidRPr="00A31E96">
        <w:rPr>
          <w:rFonts w:ascii="Arial" w:hAnsi="Arial" w:cs="Arial"/>
          <w:sz w:val="20"/>
          <w:szCs w:val="20"/>
        </w:rPr>
        <w:t xml:space="preserve"> the update of Vietnamese regulations about ODA experts and foreign workforce management and provide proactive legal guidance to ensure all international experts remain fully compliant with host-country regulations</w:t>
      </w:r>
    </w:p>
    <w:p w14:paraId="7316E19F" w14:textId="16F0DCA8" w:rsidR="00A31E96" w:rsidRPr="00A31E96" w:rsidRDefault="00A31E96" w:rsidP="00947E13">
      <w:pPr>
        <w:pStyle w:val="ListParagraph"/>
        <w:numPr>
          <w:ilvl w:val="0"/>
          <w:numId w:val="37"/>
        </w:numPr>
        <w:spacing w:after="0"/>
        <w:rPr>
          <w:rFonts w:ascii="Arial" w:hAnsi="Arial" w:cs="Arial"/>
          <w:sz w:val="20"/>
          <w:szCs w:val="20"/>
        </w:rPr>
      </w:pPr>
      <w:r w:rsidRPr="00A31E96">
        <w:rPr>
          <w:rFonts w:ascii="Arial" w:hAnsi="Arial" w:cs="Arial"/>
          <w:sz w:val="20"/>
          <w:szCs w:val="20"/>
        </w:rPr>
        <w:t>Maintain</w:t>
      </w:r>
      <w:r w:rsidR="00BA04FF">
        <w:rPr>
          <w:rFonts w:ascii="Arial" w:hAnsi="Arial" w:cs="Arial"/>
          <w:sz w:val="20"/>
          <w:szCs w:val="20"/>
        </w:rPr>
        <w:t>s</w:t>
      </w:r>
      <w:r w:rsidRPr="00A31E96">
        <w:rPr>
          <w:rFonts w:ascii="Arial" w:hAnsi="Arial" w:cs="Arial"/>
          <w:sz w:val="20"/>
          <w:szCs w:val="20"/>
        </w:rPr>
        <w:t xml:space="preserve"> an accurate expatriate tracking database, monitoring expiration dates of ODA expert certificates, Visas, TRCs, and WP</w:t>
      </w:r>
      <w:r w:rsidR="00D31BB2">
        <w:rPr>
          <w:rFonts w:ascii="Arial" w:hAnsi="Arial" w:cs="Arial"/>
          <w:sz w:val="20"/>
          <w:szCs w:val="20"/>
        </w:rPr>
        <w:t>E</w:t>
      </w:r>
      <w:r w:rsidRPr="00A31E96">
        <w:rPr>
          <w:rFonts w:ascii="Arial" w:hAnsi="Arial" w:cs="Arial"/>
          <w:sz w:val="20"/>
          <w:szCs w:val="20"/>
        </w:rPr>
        <w:t xml:space="preserve">s to initiate the process of renewals or new paper application </w:t>
      </w:r>
    </w:p>
    <w:p w14:paraId="4FDA747E" w14:textId="314DDABF" w:rsidR="00A31E96" w:rsidRPr="00A31E96" w:rsidRDefault="00A31E96" w:rsidP="00947E13">
      <w:pPr>
        <w:pStyle w:val="ListParagraph"/>
        <w:numPr>
          <w:ilvl w:val="0"/>
          <w:numId w:val="37"/>
        </w:numPr>
        <w:spacing w:after="0"/>
        <w:rPr>
          <w:rFonts w:ascii="Arial" w:hAnsi="Arial" w:cs="Arial"/>
          <w:sz w:val="20"/>
          <w:szCs w:val="20"/>
        </w:rPr>
      </w:pPr>
      <w:r w:rsidRPr="00A31E96">
        <w:rPr>
          <w:rFonts w:ascii="Arial" w:hAnsi="Arial" w:cs="Arial"/>
          <w:sz w:val="20"/>
          <w:szCs w:val="20"/>
        </w:rPr>
        <w:t>Deliver</w:t>
      </w:r>
      <w:r w:rsidR="00BA04FF">
        <w:rPr>
          <w:rFonts w:ascii="Arial" w:hAnsi="Arial" w:cs="Arial"/>
          <w:sz w:val="20"/>
          <w:szCs w:val="20"/>
        </w:rPr>
        <w:t>s</w:t>
      </w:r>
      <w:r w:rsidRPr="00A31E96">
        <w:rPr>
          <w:rFonts w:ascii="Arial" w:hAnsi="Arial" w:cs="Arial"/>
          <w:sz w:val="20"/>
          <w:szCs w:val="20"/>
        </w:rPr>
        <w:t xml:space="preserve"> high-quality administrative support while upholding strict adherence to both GIZ operational rules and Vietnamese statutory requirements</w:t>
      </w:r>
    </w:p>
    <w:p w14:paraId="0AB3D6A0" w14:textId="77777777" w:rsidR="00A31E96" w:rsidRPr="00A31E96" w:rsidRDefault="00A31E96" w:rsidP="00947E13">
      <w:pPr>
        <w:numPr>
          <w:ilvl w:val="0"/>
          <w:numId w:val="36"/>
        </w:numPr>
        <w:spacing w:line="276" w:lineRule="auto"/>
        <w:ind w:right="-61"/>
        <w:rPr>
          <w:rFonts w:ascii="Arial" w:hAnsi="Arial" w:cs="Arial"/>
          <w:sz w:val="20"/>
          <w:szCs w:val="20"/>
          <w:lang w:val="en-US"/>
        </w:rPr>
      </w:pPr>
      <w:r w:rsidRPr="00A31E96">
        <w:rPr>
          <w:rFonts w:ascii="Arial" w:hAnsi="Arial" w:cs="Arial"/>
          <w:sz w:val="20"/>
          <w:szCs w:val="20"/>
          <w:lang w:val="en-US"/>
        </w:rPr>
        <w:t>Acts as deputy for other team members and team leader of General Admin and Logistics team in case of their absence</w:t>
      </w:r>
    </w:p>
    <w:p w14:paraId="303D6B3A" w14:textId="77777777" w:rsidR="00A31E96" w:rsidRPr="00A31E96" w:rsidRDefault="00A31E96" w:rsidP="00947E13">
      <w:pPr>
        <w:numPr>
          <w:ilvl w:val="0"/>
          <w:numId w:val="36"/>
        </w:numPr>
        <w:spacing w:line="276" w:lineRule="auto"/>
        <w:ind w:right="-61"/>
        <w:rPr>
          <w:rFonts w:ascii="Arial" w:hAnsi="Arial" w:cs="Arial"/>
          <w:sz w:val="20"/>
          <w:szCs w:val="20"/>
          <w:lang w:val="en-US"/>
        </w:rPr>
      </w:pPr>
      <w:r w:rsidRPr="00A31E96">
        <w:rPr>
          <w:rFonts w:ascii="Arial" w:hAnsi="Arial" w:cs="Arial"/>
          <w:sz w:val="20"/>
          <w:szCs w:val="20"/>
          <w:lang w:val="en-US"/>
        </w:rPr>
        <w:t>Performs other administrative tasks as assigned by the management team</w:t>
      </w:r>
    </w:p>
    <w:p w14:paraId="05197171" w14:textId="77777777" w:rsidR="00EE40D5" w:rsidRPr="00EE40D5" w:rsidRDefault="00EE40D5" w:rsidP="00947E13">
      <w:pPr>
        <w:spacing w:before="120" w:line="276" w:lineRule="auto"/>
        <w:rPr>
          <w:rFonts w:ascii="Arial" w:hAnsi="Arial" w:cs="Arial"/>
          <w:b/>
          <w:sz w:val="20"/>
          <w:szCs w:val="20"/>
          <w:lang w:val="en-US"/>
        </w:rPr>
      </w:pPr>
      <w:r w:rsidRPr="00EE40D5">
        <w:rPr>
          <w:rFonts w:ascii="Arial" w:hAnsi="Arial" w:cs="Arial"/>
          <w:b/>
          <w:sz w:val="20"/>
          <w:szCs w:val="20"/>
          <w:lang w:val="en-US"/>
        </w:rPr>
        <w:t>Minimum requirements:</w:t>
      </w:r>
    </w:p>
    <w:p w14:paraId="090A1C65" w14:textId="2353E330" w:rsidR="00E914C4" w:rsidRPr="00E914C4" w:rsidRDefault="00E914C4" w:rsidP="00947E13">
      <w:pPr>
        <w:numPr>
          <w:ilvl w:val="0"/>
          <w:numId w:val="38"/>
        </w:numPr>
        <w:spacing w:line="276" w:lineRule="auto"/>
        <w:rPr>
          <w:rFonts w:ascii="Arial" w:hAnsi="Arial" w:cs="Arial"/>
          <w:sz w:val="20"/>
          <w:szCs w:val="20"/>
          <w:lang w:val="en-US"/>
        </w:rPr>
      </w:pPr>
      <w:r w:rsidRPr="00E914C4">
        <w:rPr>
          <w:rFonts w:ascii="Arial" w:hAnsi="Arial" w:cs="Arial"/>
          <w:sz w:val="20"/>
          <w:szCs w:val="20"/>
          <w:lang w:val="en-US"/>
        </w:rPr>
        <w:t>Education:</w:t>
      </w:r>
      <w:r w:rsidR="00CF14F4" w:rsidRPr="00CF14F4">
        <w:rPr>
          <w:rFonts w:ascii="Arial" w:hAnsi="Arial" w:cs="Arial"/>
          <w:sz w:val="20"/>
          <w:szCs w:val="20"/>
          <w:lang w:val="en-US"/>
        </w:rPr>
        <w:t xml:space="preserve"> </w:t>
      </w:r>
      <w:r w:rsidR="00CF14F4" w:rsidRPr="00E914C4">
        <w:rPr>
          <w:rFonts w:ascii="Arial" w:hAnsi="Arial" w:cs="Arial"/>
          <w:sz w:val="20"/>
          <w:szCs w:val="20"/>
          <w:lang w:val="en-US"/>
        </w:rPr>
        <w:t>Bachelor’s degree in business administration</w:t>
      </w:r>
      <w:r w:rsidRPr="00E914C4">
        <w:rPr>
          <w:rFonts w:ascii="Arial" w:hAnsi="Arial" w:cs="Arial"/>
          <w:sz w:val="20"/>
          <w:szCs w:val="20"/>
          <w:lang w:val="en-US"/>
        </w:rPr>
        <w:t>, Law, or a related field.</w:t>
      </w:r>
    </w:p>
    <w:p w14:paraId="63EFF37B" w14:textId="11C2D93B" w:rsidR="00E914C4" w:rsidRPr="00E914C4" w:rsidRDefault="00E914C4" w:rsidP="00947E13">
      <w:pPr>
        <w:numPr>
          <w:ilvl w:val="0"/>
          <w:numId w:val="38"/>
        </w:numPr>
        <w:spacing w:line="276" w:lineRule="auto"/>
        <w:rPr>
          <w:rFonts w:ascii="Arial" w:hAnsi="Arial" w:cs="Arial"/>
          <w:sz w:val="20"/>
          <w:szCs w:val="20"/>
          <w:lang w:val="en-US"/>
        </w:rPr>
      </w:pPr>
      <w:r w:rsidRPr="00E914C4">
        <w:rPr>
          <w:rFonts w:ascii="Arial" w:hAnsi="Arial" w:cs="Arial"/>
          <w:sz w:val="20"/>
          <w:szCs w:val="20"/>
          <w:lang w:val="en-US"/>
        </w:rPr>
        <w:t xml:space="preserve">Professional Experience: </w:t>
      </w:r>
      <w:r w:rsidR="00097B8B">
        <w:rPr>
          <w:rFonts w:ascii="Arial" w:hAnsi="Arial" w:cs="Arial"/>
          <w:sz w:val="20"/>
          <w:szCs w:val="20"/>
          <w:lang w:val="en-US"/>
        </w:rPr>
        <w:t xml:space="preserve">minimum of </w:t>
      </w:r>
      <w:r w:rsidRPr="00E914C4">
        <w:rPr>
          <w:rFonts w:ascii="Arial" w:hAnsi="Arial" w:cs="Arial"/>
          <w:sz w:val="20"/>
          <w:szCs w:val="20"/>
          <w:lang w:val="en-US"/>
        </w:rPr>
        <w:t>7</w:t>
      </w:r>
      <w:r w:rsidR="00947E13">
        <w:rPr>
          <w:rFonts w:ascii="Arial" w:hAnsi="Arial" w:cs="Arial"/>
          <w:sz w:val="20"/>
          <w:szCs w:val="20"/>
          <w:lang w:val="en-US"/>
        </w:rPr>
        <w:t xml:space="preserve"> </w:t>
      </w:r>
      <w:r w:rsidRPr="00E914C4">
        <w:rPr>
          <w:rFonts w:ascii="Arial" w:hAnsi="Arial" w:cs="Arial"/>
          <w:sz w:val="20"/>
          <w:szCs w:val="20"/>
          <w:lang w:val="en-US"/>
        </w:rPr>
        <w:t>years of hands-on experience managing Visa, TRC, WP, and WPE procedures within international organizations, law firms, or immigration consultancies.</w:t>
      </w:r>
    </w:p>
    <w:p w14:paraId="075C96A5" w14:textId="77777777" w:rsidR="00E914C4" w:rsidRPr="00E914C4" w:rsidRDefault="00E914C4" w:rsidP="00947E13">
      <w:pPr>
        <w:numPr>
          <w:ilvl w:val="0"/>
          <w:numId w:val="38"/>
        </w:numPr>
        <w:spacing w:line="276" w:lineRule="auto"/>
        <w:rPr>
          <w:rFonts w:ascii="Arial" w:hAnsi="Arial" w:cs="Arial"/>
          <w:sz w:val="20"/>
          <w:szCs w:val="20"/>
          <w:lang w:val="en-US"/>
        </w:rPr>
      </w:pPr>
      <w:r w:rsidRPr="00E914C4">
        <w:rPr>
          <w:rFonts w:ascii="Arial" w:hAnsi="Arial" w:cs="Arial"/>
          <w:sz w:val="20"/>
          <w:szCs w:val="20"/>
          <w:lang w:val="en-US"/>
        </w:rPr>
        <w:t>Regulatory Expertise: In-depth knowledge of Vietnamese regulations and immigration frameworks governing foreign workforces and ODA-related personnel.</w:t>
      </w:r>
    </w:p>
    <w:p w14:paraId="060BED12" w14:textId="77777777" w:rsidR="00E914C4" w:rsidRPr="00E914C4" w:rsidRDefault="00E914C4" w:rsidP="00947E13">
      <w:pPr>
        <w:numPr>
          <w:ilvl w:val="0"/>
          <w:numId w:val="38"/>
        </w:numPr>
        <w:spacing w:line="276" w:lineRule="auto"/>
        <w:rPr>
          <w:rFonts w:ascii="Arial" w:hAnsi="Arial" w:cs="Arial"/>
          <w:sz w:val="20"/>
          <w:szCs w:val="20"/>
          <w:lang w:val="en-US"/>
        </w:rPr>
      </w:pPr>
      <w:r w:rsidRPr="00E914C4">
        <w:rPr>
          <w:rFonts w:ascii="Arial" w:hAnsi="Arial" w:cs="Arial"/>
          <w:sz w:val="20"/>
          <w:szCs w:val="20"/>
          <w:lang w:val="en-US"/>
        </w:rPr>
        <w:lastRenderedPageBreak/>
        <w:t>Languages: Professional working proficiency in written and spoken English; knowledge of German is an asset.</w:t>
      </w:r>
    </w:p>
    <w:p w14:paraId="17E07C7C" w14:textId="77777777" w:rsidR="00E914C4" w:rsidRPr="00E914C4" w:rsidRDefault="00E914C4" w:rsidP="00947E13">
      <w:pPr>
        <w:numPr>
          <w:ilvl w:val="0"/>
          <w:numId w:val="39"/>
        </w:numPr>
        <w:spacing w:line="276" w:lineRule="auto"/>
        <w:rPr>
          <w:rFonts w:ascii="Arial" w:hAnsi="Arial" w:cs="Arial"/>
          <w:sz w:val="20"/>
          <w:szCs w:val="20"/>
          <w:lang w:val="en-US"/>
        </w:rPr>
      </w:pPr>
      <w:r w:rsidRPr="00E914C4">
        <w:rPr>
          <w:rFonts w:ascii="Arial" w:hAnsi="Arial" w:cs="Arial"/>
          <w:sz w:val="20"/>
          <w:szCs w:val="20"/>
          <w:lang w:val="en-US"/>
        </w:rPr>
        <w:t>Meticulous Organization: Exceptional attention to detail and structured document management capabilities.</w:t>
      </w:r>
    </w:p>
    <w:p w14:paraId="1A145127" w14:textId="71538809" w:rsidR="00E914C4" w:rsidRPr="00E914C4" w:rsidRDefault="00E914C4" w:rsidP="00947E13">
      <w:pPr>
        <w:numPr>
          <w:ilvl w:val="0"/>
          <w:numId w:val="39"/>
        </w:numPr>
        <w:spacing w:line="276" w:lineRule="auto"/>
        <w:rPr>
          <w:rFonts w:ascii="Arial" w:hAnsi="Arial" w:cs="Arial"/>
          <w:sz w:val="20"/>
          <w:szCs w:val="20"/>
          <w:lang w:val="en-US"/>
        </w:rPr>
      </w:pPr>
      <w:r w:rsidRPr="00E914C4">
        <w:rPr>
          <w:rFonts w:ascii="Arial" w:hAnsi="Arial" w:cs="Arial"/>
          <w:sz w:val="20"/>
          <w:szCs w:val="20"/>
          <w:lang w:val="en-US"/>
        </w:rPr>
        <w:t xml:space="preserve">Stakeholder Management: Strong interpersonal, communication, negotiation and </w:t>
      </w:r>
      <w:r w:rsidR="00CF14F4" w:rsidRPr="00E914C4">
        <w:rPr>
          <w:rFonts w:ascii="Arial" w:hAnsi="Arial" w:cs="Arial"/>
          <w:sz w:val="20"/>
          <w:szCs w:val="20"/>
          <w:lang w:val="en-US"/>
        </w:rPr>
        <w:t>problem-solving</w:t>
      </w:r>
      <w:r w:rsidRPr="00E914C4">
        <w:rPr>
          <w:rFonts w:ascii="Arial" w:hAnsi="Arial" w:cs="Arial"/>
          <w:sz w:val="20"/>
          <w:szCs w:val="20"/>
          <w:lang w:val="en-US"/>
        </w:rPr>
        <w:t xml:space="preserve"> skills, with proven ability to liaise effectively with government authorities and institutional partners in complex settings.</w:t>
      </w:r>
    </w:p>
    <w:p w14:paraId="187A102D" w14:textId="77777777" w:rsidR="00E914C4" w:rsidRPr="00E914C4" w:rsidRDefault="00E914C4" w:rsidP="00947E13">
      <w:pPr>
        <w:numPr>
          <w:ilvl w:val="0"/>
          <w:numId w:val="39"/>
        </w:numPr>
        <w:spacing w:line="276" w:lineRule="auto"/>
        <w:rPr>
          <w:rFonts w:ascii="Arial" w:hAnsi="Arial" w:cs="Arial"/>
          <w:sz w:val="20"/>
          <w:szCs w:val="20"/>
          <w:lang w:val="en-US"/>
        </w:rPr>
      </w:pPr>
      <w:r w:rsidRPr="00E914C4">
        <w:rPr>
          <w:rFonts w:ascii="Arial" w:hAnsi="Arial" w:cs="Arial"/>
          <w:sz w:val="20"/>
          <w:szCs w:val="20"/>
          <w:lang w:val="en-US"/>
        </w:rPr>
        <w:t>Resilience &amp; Agility: Demonstrated adaptability, persistence, and composure when navigating tight deadlines and high-pressure environments.</w:t>
      </w:r>
    </w:p>
    <w:p w14:paraId="1DCB3B02" w14:textId="77777777" w:rsidR="00E914C4" w:rsidRPr="00E914C4" w:rsidRDefault="00E914C4" w:rsidP="00947E13">
      <w:pPr>
        <w:numPr>
          <w:ilvl w:val="0"/>
          <w:numId w:val="39"/>
        </w:numPr>
        <w:spacing w:line="276" w:lineRule="auto"/>
        <w:rPr>
          <w:rFonts w:ascii="Arial" w:hAnsi="Arial" w:cs="Arial"/>
          <w:sz w:val="20"/>
          <w:szCs w:val="20"/>
          <w:lang w:val="en-US"/>
        </w:rPr>
      </w:pPr>
      <w:r w:rsidRPr="00E914C4">
        <w:rPr>
          <w:rFonts w:ascii="Arial" w:hAnsi="Arial" w:cs="Arial"/>
          <w:sz w:val="20"/>
          <w:szCs w:val="20"/>
          <w:lang w:val="en-US"/>
        </w:rPr>
        <w:t>Professional Conduct: High emotional maturity, discretion, and a respectful communication style.</w:t>
      </w:r>
    </w:p>
    <w:p w14:paraId="2B13B88A" w14:textId="314DBEC0" w:rsidR="00CF14F4" w:rsidRDefault="00E914C4" w:rsidP="00947E13">
      <w:pPr>
        <w:numPr>
          <w:ilvl w:val="0"/>
          <w:numId w:val="39"/>
        </w:numPr>
        <w:spacing w:line="276" w:lineRule="auto"/>
        <w:rPr>
          <w:rFonts w:ascii="Arial" w:hAnsi="Arial" w:cs="Arial"/>
          <w:sz w:val="20"/>
          <w:szCs w:val="20"/>
          <w:lang w:val="en-US"/>
        </w:rPr>
      </w:pPr>
      <w:r w:rsidRPr="00E914C4">
        <w:rPr>
          <w:rFonts w:ascii="Arial" w:hAnsi="Arial" w:cs="Arial"/>
          <w:sz w:val="20"/>
          <w:szCs w:val="20"/>
          <w:lang w:val="en-US"/>
        </w:rPr>
        <w:t>Mobility: Willingness to travel locally within the city for on-site document submissions and pickups at government agencies.</w:t>
      </w:r>
    </w:p>
    <w:p w14:paraId="02D652EC" w14:textId="77777777" w:rsidR="00947E13" w:rsidRPr="00947E13" w:rsidRDefault="00947E13" w:rsidP="00947E13">
      <w:pPr>
        <w:spacing w:line="276" w:lineRule="auto"/>
        <w:ind w:left="720"/>
        <w:rPr>
          <w:rFonts w:ascii="Arial" w:hAnsi="Arial" w:cs="Arial"/>
          <w:sz w:val="20"/>
          <w:szCs w:val="20"/>
          <w:lang w:val="en-US"/>
        </w:rPr>
      </w:pPr>
    </w:p>
    <w:p w14:paraId="3C6D3088" w14:textId="0C11F687" w:rsidR="00887EE6" w:rsidRPr="007B0E68" w:rsidRDefault="00887EE6" w:rsidP="00C61697">
      <w:pPr>
        <w:spacing w:line="288" w:lineRule="auto"/>
        <w:jc w:val="both"/>
        <w:rPr>
          <w:rFonts w:ascii="Arial" w:eastAsia="Calibri" w:hAnsi="Arial" w:cs="Arial"/>
          <w:b/>
          <w:sz w:val="20"/>
          <w:szCs w:val="20"/>
          <w:lang w:val="en-GB"/>
        </w:rPr>
      </w:pPr>
      <w:r w:rsidRPr="007B0E68">
        <w:rPr>
          <w:rFonts w:ascii="Arial" w:hAnsi="Arial" w:cs="Arial"/>
          <w:b/>
          <w:sz w:val="20"/>
          <w:szCs w:val="20"/>
          <w:lang w:val="en-GB"/>
        </w:rPr>
        <w:t>GIZ is committed to create an appreciative work environment, irrespective of age, ethnic background and nationality, gender and gender identity, physical and mental abilities, religion and worldview, sexual orientation and social background. We ensure human resource processes live up to the diverse competencies and talents of all employees, as well as satisfy our performance expectations.</w:t>
      </w:r>
    </w:p>
    <w:p w14:paraId="1CF8A841" w14:textId="77777777" w:rsidR="004958F2" w:rsidRDefault="004958F2" w:rsidP="00615C7F">
      <w:pPr>
        <w:spacing w:before="240" w:line="288" w:lineRule="auto"/>
        <w:rPr>
          <w:rFonts w:ascii="Arial" w:hAnsi="Arial" w:cs="Arial"/>
          <w:b/>
          <w:sz w:val="20"/>
          <w:szCs w:val="20"/>
          <w:lang w:val="en-GB"/>
        </w:rPr>
      </w:pPr>
      <w:r>
        <w:rPr>
          <w:rFonts w:ascii="Arial" w:hAnsi="Arial" w:cs="Arial"/>
          <w:b/>
          <w:sz w:val="20"/>
          <w:szCs w:val="20"/>
          <w:lang w:val="en-GB"/>
        </w:rPr>
        <w:t xml:space="preserve">What we can offer to the successful candidates: </w:t>
      </w:r>
    </w:p>
    <w:p w14:paraId="7D5CEA8F"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Good working environment </w:t>
      </w:r>
    </w:p>
    <w:p w14:paraId="709F63B6"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Competitive compensation and benefit packages such as contribution of all compulsory insurances, providing with the additional health care, the annual health check-up and the 24-hours accident insurance. </w:t>
      </w:r>
    </w:p>
    <w:p w14:paraId="2DC12F62"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Covering all travel expenses with travel allowances when traveling on business</w:t>
      </w:r>
    </w:p>
    <w:p w14:paraId="67439C97" w14:textId="77777777" w:rsidR="00A57576"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And good policy on training and development </w:t>
      </w:r>
    </w:p>
    <w:p w14:paraId="27DB2C77" w14:textId="77777777" w:rsidR="00A57576" w:rsidRPr="0009528F" w:rsidRDefault="00A57576" w:rsidP="00A57576">
      <w:pPr>
        <w:pStyle w:val="ListParagraph"/>
        <w:numPr>
          <w:ilvl w:val="0"/>
          <w:numId w:val="32"/>
        </w:numPr>
        <w:spacing w:before="240" w:line="288" w:lineRule="auto"/>
        <w:rPr>
          <w:rFonts w:ascii="Arial" w:hAnsi="Arial" w:cs="Arial"/>
          <w:b/>
          <w:sz w:val="20"/>
          <w:szCs w:val="20"/>
          <w:lang w:val="en-GB"/>
        </w:rPr>
      </w:pPr>
      <w:r>
        <w:rPr>
          <w:rFonts w:ascii="Arial" w:hAnsi="Arial" w:cs="Arial"/>
          <w:b/>
          <w:sz w:val="20"/>
          <w:szCs w:val="20"/>
          <w:lang w:val="en-GB"/>
        </w:rPr>
        <w:t xml:space="preserve">And policy on flexible working time </w:t>
      </w:r>
    </w:p>
    <w:p w14:paraId="6A52224F" w14:textId="6759D2E9" w:rsidR="006C773F" w:rsidRPr="00F355BC" w:rsidRDefault="006C773F" w:rsidP="00615C7F">
      <w:pPr>
        <w:spacing w:before="120" w:line="288" w:lineRule="auto"/>
        <w:jc w:val="both"/>
        <w:rPr>
          <w:rFonts w:ascii="Arial" w:hAnsi="Arial" w:cs="Arial"/>
          <w:sz w:val="20"/>
          <w:szCs w:val="20"/>
          <w:lang w:val="en-GB"/>
        </w:rPr>
      </w:pPr>
      <w:r w:rsidRPr="00F355BC">
        <w:rPr>
          <w:rFonts w:ascii="Arial" w:hAnsi="Arial" w:cs="Arial"/>
          <w:sz w:val="20"/>
          <w:szCs w:val="20"/>
          <w:lang w:val="en-GB"/>
        </w:rPr>
        <w:t xml:space="preserve">Interested qualified candidates are invited to send </w:t>
      </w:r>
      <w:r w:rsidR="00204ACB">
        <w:rPr>
          <w:rFonts w:ascii="Arial" w:hAnsi="Arial" w:cs="Arial"/>
          <w:sz w:val="20"/>
          <w:szCs w:val="20"/>
          <w:lang w:val="en-GB"/>
        </w:rPr>
        <w:t>the</w:t>
      </w:r>
      <w:r w:rsidR="00FB060E">
        <w:rPr>
          <w:rFonts w:ascii="Arial" w:hAnsi="Arial" w:cs="Arial"/>
          <w:sz w:val="20"/>
          <w:szCs w:val="20"/>
          <w:lang w:val="en-GB"/>
        </w:rPr>
        <w:t xml:space="preserve"> </w:t>
      </w:r>
      <w:r w:rsidR="00FB060E" w:rsidRPr="00D67BEC">
        <w:rPr>
          <w:rFonts w:ascii="Arial" w:hAnsi="Arial" w:cs="Arial"/>
          <w:b/>
          <w:bCs/>
          <w:sz w:val="20"/>
          <w:szCs w:val="20"/>
          <w:lang w:val="en-GB"/>
        </w:rPr>
        <w:t>GIZ</w:t>
      </w:r>
      <w:r w:rsidRPr="00D67BEC">
        <w:rPr>
          <w:rFonts w:ascii="Arial" w:hAnsi="Arial" w:cs="Arial"/>
          <w:b/>
          <w:bCs/>
          <w:sz w:val="20"/>
          <w:szCs w:val="20"/>
          <w:lang w:val="en-GB"/>
        </w:rPr>
        <w:t xml:space="preserve"> </w:t>
      </w:r>
      <w:r w:rsidR="00FB060E" w:rsidRPr="00D67BEC">
        <w:rPr>
          <w:rFonts w:ascii="Arial" w:hAnsi="Arial" w:cs="Arial"/>
          <w:b/>
          <w:bCs/>
          <w:sz w:val="20"/>
          <w:szCs w:val="20"/>
          <w:lang w:val="en-GB"/>
        </w:rPr>
        <w:t>A</w:t>
      </w:r>
      <w:r w:rsidRPr="00D67BEC">
        <w:rPr>
          <w:rFonts w:ascii="Arial" w:hAnsi="Arial" w:cs="Arial"/>
          <w:b/>
          <w:bCs/>
          <w:sz w:val="20"/>
          <w:szCs w:val="20"/>
          <w:lang w:val="en-GB"/>
        </w:rPr>
        <w:t>pplication</w:t>
      </w:r>
      <w:r w:rsidR="00FB060E" w:rsidRPr="00D67BEC">
        <w:rPr>
          <w:rFonts w:ascii="Arial" w:hAnsi="Arial" w:cs="Arial"/>
          <w:b/>
          <w:bCs/>
          <w:sz w:val="20"/>
          <w:szCs w:val="20"/>
          <w:lang w:val="en-GB"/>
        </w:rPr>
        <w:t xml:space="preserve"> Form</w:t>
      </w:r>
      <w:r w:rsidRPr="00F355BC">
        <w:rPr>
          <w:rFonts w:ascii="Arial" w:hAnsi="Arial" w:cs="Arial"/>
          <w:sz w:val="20"/>
          <w:szCs w:val="20"/>
          <w:lang w:val="en-GB"/>
        </w:rPr>
        <w:t xml:space="preserve"> in English, copies of relevant certificates and references, either by email </w:t>
      </w:r>
      <w:r w:rsidR="009912BE">
        <w:rPr>
          <w:rFonts w:ascii="Arial" w:hAnsi="Arial" w:cs="Arial"/>
          <w:sz w:val="20"/>
          <w:szCs w:val="20"/>
          <w:lang w:val="en-GB"/>
        </w:rPr>
        <w:t xml:space="preserve">(to </w:t>
      </w:r>
      <w:hyperlink r:id="rId11" w:history="1">
        <w:r w:rsidR="009912BE" w:rsidRPr="00234FEC">
          <w:rPr>
            <w:rStyle w:val="Hyperlink"/>
            <w:rFonts w:ascii="Arial" w:hAnsi="Arial" w:cs="Arial"/>
            <w:sz w:val="20"/>
            <w:szCs w:val="20"/>
            <w:lang w:val="en-GB"/>
          </w:rPr>
          <w:t>hr-giz@giz.de</w:t>
        </w:r>
      </w:hyperlink>
      <w:r w:rsidR="009912BE">
        <w:rPr>
          <w:rFonts w:ascii="Arial" w:hAnsi="Arial" w:cs="Arial"/>
          <w:sz w:val="20"/>
          <w:szCs w:val="20"/>
          <w:lang w:val="en-GB"/>
        </w:rPr>
        <w:t xml:space="preserve">) </w:t>
      </w:r>
      <w:r w:rsidRPr="00F355BC">
        <w:rPr>
          <w:rFonts w:ascii="Arial" w:hAnsi="Arial" w:cs="Arial"/>
          <w:sz w:val="20"/>
          <w:szCs w:val="20"/>
          <w:lang w:val="en-GB"/>
        </w:rPr>
        <w:t>or by post</w:t>
      </w:r>
      <w:r w:rsidR="009912BE">
        <w:rPr>
          <w:rFonts w:ascii="Arial" w:hAnsi="Arial" w:cs="Arial"/>
          <w:sz w:val="20"/>
          <w:szCs w:val="20"/>
          <w:lang w:val="en-GB"/>
        </w:rPr>
        <w:t xml:space="preserve"> (to </w:t>
      </w:r>
      <w:r w:rsidR="009912BE" w:rsidRPr="009912BE">
        <w:rPr>
          <w:rFonts w:ascii="Arial" w:hAnsi="Arial" w:cs="Arial"/>
          <w:b/>
          <w:sz w:val="20"/>
          <w:szCs w:val="20"/>
          <w:lang w:val="en-GB"/>
        </w:rPr>
        <w:t>GIZ Office Hanoi</w:t>
      </w:r>
      <w:r w:rsidR="009912BE">
        <w:rPr>
          <w:rFonts w:ascii="Arial" w:hAnsi="Arial" w:cs="Arial"/>
          <w:sz w:val="20"/>
          <w:szCs w:val="20"/>
          <w:lang w:val="en-GB"/>
        </w:rPr>
        <w:t xml:space="preserve">, </w:t>
      </w:r>
      <w:r w:rsidR="009912BE" w:rsidRPr="009912BE">
        <w:rPr>
          <w:rFonts w:ascii="Arial" w:hAnsi="Arial" w:cs="Arial"/>
          <w:sz w:val="20"/>
          <w:szCs w:val="20"/>
          <w:lang w:val="en-GB"/>
        </w:rPr>
        <w:t>6th Floor Hanoi Towers, 49 Hai Ba Trung Street, Hanoi, Vietnam)</w:t>
      </w:r>
      <w:r w:rsidRPr="00F355BC">
        <w:rPr>
          <w:rFonts w:ascii="Arial" w:hAnsi="Arial" w:cs="Arial"/>
          <w:sz w:val="20"/>
          <w:szCs w:val="20"/>
          <w:lang w:val="en-GB"/>
        </w:rPr>
        <w:t xml:space="preserve"> </w:t>
      </w:r>
      <w:r w:rsidR="00947E13">
        <w:rPr>
          <w:rFonts w:ascii="Arial" w:hAnsi="Arial" w:cs="Arial"/>
          <w:sz w:val="20"/>
          <w:szCs w:val="20"/>
          <w:lang w:val="en-GB"/>
        </w:rPr>
        <w:t>not later than</w:t>
      </w:r>
      <w:r w:rsidR="005639E0" w:rsidRPr="005639E0">
        <w:rPr>
          <w:rFonts w:ascii="Arial" w:hAnsi="Arial" w:cs="Arial"/>
          <w:b/>
          <w:sz w:val="20"/>
          <w:szCs w:val="20"/>
          <w:lang w:val="en-GB"/>
        </w:rPr>
        <w:t xml:space="preserve"> </w:t>
      </w:r>
      <w:r w:rsidR="001C0F57" w:rsidRPr="009E1729">
        <w:rPr>
          <w:rFonts w:ascii="Arial" w:hAnsi="Arial" w:cs="Arial"/>
          <w:b/>
          <w:sz w:val="20"/>
          <w:szCs w:val="20"/>
          <w:lang w:val="en-GB"/>
        </w:rPr>
        <w:t>15</w:t>
      </w:r>
      <w:r w:rsidR="00C81384" w:rsidRPr="009E1729">
        <w:rPr>
          <w:rFonts w:ascii="Arial" w:hAnsi="Arial" w:cs="Arial"/>
          <w:b/>
          <w:sz w:val="20"/>
          <w:szCs w:val="20"/>
          <w:vertAlign w:val="superscript"/>
          <w:lang w:val="en-GB"/>
        </w:rPr>
        <w:t>th</w:t>
      </w:r>
      <w:r w:rsidR="00C81384" w:rsidRPr="0066589E">
        <w:rPr>
          <w:rFonts w:ascii="Arial" w:hAnsi="Arial" w:cs="Arial"/>
          <w:b/>
          <w:sz w:val="20"/>
          <w:szCs w:val="20"/>
          <w:lang w:val="en-GB"/>
        </w:rPr>
        <w:t xml:space="preserve"> September 2026</w:t>
      </w:r>
      <w:r w:rsidR="00D63E2B" w:rsidRPr="0066589E">
        <w:rPr>
          <w:rFonts w:ascii="Arial" w:hAnsi="Arial" w:cs="Arial"/>
          <w:b/>
          <w:sz w:val="20"/>
          <w:szCs w:val="20"/>
          <w:lang w:val="en-GB"/>
        </w:rPr>
        <w:t>.</w:t>
      </w:r>
      <w:r w:rsidR="00D63E2B">
        <w:rPr>
          <w:rFonts w:ascii="Arial" w:hAnsi="Arial" w:cs="Arial"/>
          <w:b/>
          <w:sz w:val="20"/>
          <w:szCs w:val="20"/>
          <w:lang w:val="en-GB"/>
        </w:rPr>
        <w:t xml:space="preserve"> </w:t>
      </w:r>
    </w:p>
    <w:p w14:paraId="6BFB2429" w14:textId="32E8F0F2" w:rsidR="00C51585" w:rsidRDefault="00295603" w:rsidP="00615C7F">
      <w:pPr>
        <w:spacing w:before="120" w:line="288" w:lineRule="auto"/>
        <w:rPr>
          <w:rFonts w:ascii="Arial" w:hAnsi="Arial" w:cs="Arial"/>
          <w:sz w:val="20"/>
          <w:szCs w:val="20"/>
          <w:lang w:val="en-GB"/>
        </w:rPr>
      </w:pPr>
      <w:r w:rsidRPr="00D67BEC">
        <w:rPr>
          <w:rFonts w:ascii="Arial" w:hAnsi="Arial" w:cs="Arial"/>
          <w:b/>
          <w:bCs/>
          <w:sz w:val="20"/>
          <w:szCs w:val="20"/>
          <w:u w:val="single"/>
        </w:rPr>
        <w:t>Note:</w:t>
      </w:r>
      <w:r w:rsidRPr="00D67BEC">
        <w:rPr>
          <w:rFonts w:ascii="Arial" w:hAnsi="Arial" w:cs="Arial"/>
          <w:b/>
          <w:bCs/>
          <w:sz w:val="20"/>
          <w:szCs w:val="20"/>
        </w:rPr>
        <w:t xml:space="preserve"> </w:t>
      </w:r>
      <w:r w:rsidR="000A2A6A" w:rsidRPr="00F355BC">
        <w:rPr>
          <w:rFonts w:ascii="Arial" w:hAnsi="Arial" w:cs="Arial"/>
          <w:sz w:val="20"/>
          <w:szCs w:val="20"/>
        </w:rPr>
        <w:t xml:space="preserve">Please </w:t>
      </w:r>
      <w:r w:rsidR="001372BC">
        <w:rPr>
          <w:rFonts w:ascii="Arial" w:hAnsi="Arial" w:cs="Arial"/>
          <w:sz w:val="20"/>
          <w:szCs w:val="20"/>
          <w:lang w:val="en-US"/>
        </w:rPr>
        <w:t>state</w:t>
      </w:r>
      <w:r w:rsidR="000A2A6A" w:rsidRPr="00F355BC">
        <w:rPr>
          <w:rFonts w:ascii="Arial" w:hAnsi="Arial" w:cs="Arial"/>
          <w:sz w:val="20"/>
          <w:szCs w:val="20"/>
        </w:rPr>
        <w:t xml:space="preserve"> </w:t>
      </w:r>
      <w:r w:rsidR="001372BC">
        <w:rPr>
          <w:rFonts w:ascii="Arial" w:hAnsi="Arial" w:cs="Arial"/>
          <w:sz w:val="20"/>
          <w:szCs w:val="20"/>
          <w:lang w:val="en-US"/>
        </w:rPr>
        <w:t>“</w:t>
      </w:r>
      <w:r w:rsidR="006339A0" w:rsidRPr="006339A0">
        <w:rPr>
          <w:rFonts w:ascii="Arial" w:hAnsi="Arial" w:cs="Arial"/>
          <w:b/>
          <w:sz w:val="20"/>
          <w:szCs w:val="20"/>
        </w:rPr>
        <w:t xml:space="preserve">Application for </w:t>
      </w:r>
      <w:r w:rsidR="009713A2">
        <w:rPr>
          <w:rFonts w:ascii="Arial" w:hAnsi="Arial" w:cs="Arial"/>
          <w:b/>
          <w:sz w:val="20"/>
          <w:szCs w:val="20"/>
          <w:lang w:val="en-US"/>
        </w:rPr>
        <w:t>the</w:t>
      </w:r>
      <w:r w:rsidR="006339A0" w:rsidRPr="006339A0">
        <w:rPr>
          <w:rFonts w:ascii="Arial" w:hAnsi="Arial" w:cs="Arial"/>
          <w:b/>
          <w:sz w:val="20"/>
          <w:szCs w:val="20"/>
        </w:rPr>
        <w:t xml:space="preserve"> </w:t>
      </w:r>
      <w:r w:rsidR="00C81384">
        <w:rPr>
          <w:rFonts w:ascii="Arial" w:hAnsi="Arial" w:cs="Arial"/>
          <w:b/>
          <w:sz w:val="20"/>
          <w:szCs w:val="20"/>
          <w:lang w:val="en-US"/>
        </w:rPr>
        <w:t xml:space="preserve">Administration </w:t>
      </w:r>
      <w:r w:rsidR="00C37A99">
        <w:rPr>
          <w:rFonts w:ascii="Arial" w:hAnsi="Arial" w:cs="Arial"/>
          <w:b/>
          <w:sz w:val="20"/>
          <w:szCs w:val="20"/>
          <w:lang w:val="en-US"/>
        </w:rPr>
        <w:t>Specialist</w:t>
      </w:r>
      <w:r w:rsidR="004728C8">
        <w:rPr>
          <w:rFonts w:ascii="Arial" w:hAnsi="Arial" w:cs="Arial"/>
          <w:b/>
          <w:sz w:val="20"/>
          <w:szCs w:val="20"/>
          <w:lang w:val="en-US"/>
        </w:rPr>
        <w:t xml:space="preserve"> – </w:t>
      </w:r>
      <w:r w:rsidR="00C81384">
        <w:rPr>
          <w:rFonts w:ascii="Arial" w:hAnsi="Arial" w:cs="Arial"/>
          <w:b/>
          <w:sz w:val="20"/>
          <w:szCs w:val="20"/>
          <w:lang w:val="en-US"/>
        </w:rPr>
        <w:t>Country Office</w:t>
      </w:r>
      <w:r w:rsidR="006C773F" w:rsidRPr="00F355BC">
        <w:rPr>
          <w:rFonts w:ascii="Arial" w:hAnsi="Arial" w:cs="Arial"/>
          <w:bCs/>
          <w:iCs/>
          <w:color w:val="000000"/>
          <w:sz w:val="20"/>
          <w:szCs w:val="20"/>
          <w:lang w:val="en-GB"/>
        </w:rPr>
        <w:t>”</w:t>
      </w:r>
      <w:r w:rsidR="000A2A6A" w:rsidRPr="00F355BC">
        <w:rPr>
          <w:sz w:val="20"/>
          <w:szCs w:val="20"/>
        </w:rPr>
        <w:t xml:space="preserve"> </w:t>
      </w:r>
      <w:r w:rsidR="00931AD0">
        <w:rPr>
          <w:rFonts w:ascii="Arial" w:hAnsi="Arial" w:cs="Arial"/>
          <w:sz w:val="20"/>
          <w:szCs w:val="20"/>
        </w:rPr>
        <w:t>in the subject line</w:t>
      </w:r>
      <w:r w:rsidR="001372BC">
        <w:rPr>
          <w:rFonts w:ascii="Arial" w:hAnsi="Arial" w:cs="Arial"/>
          <w:sz w:val="20"/>
          <w:szCs w:val="20"/>
          <w:lang w:val="en-US"/>
        </w:rPr>
        <w:t xml:space="preserve"> or </w:t>
      </w:r>
      <w:r w:rsidR="000A2A6A" w:rsidRPr="00F355BC">
        <w:rPr>
          <w:rFonts w:ascii="Arial" w:hAnsi="Arial" w:cs="Arial"/>
          <w:sz w:val="20"/>
          <w:szCs w:val="20"/>
        </w:rPr>
        <w:t>on the envelope</w:t>
      </w:r>
      <w:r w:rsidR="008C57FF">
        <w:rPr>
          <w:rFonts w:ascii="Arial" w:hAnsi="Arial" w:cs="Arial"/>
          <w:sz w:val="20"/>
          <w:szCs w:val="20"/>
          <w:lang w:val="en-US"/>
        </w:rPr>
        <w:t>.</w:t>
      </w:r>
      <w:r w:rsidR="00C11D59">
        <w:rPr>
          <w:rFonts w:ascii="Arial" w:hAnsi="Arial" w:cs="Arial"/>
          <w:sz w:val="20"/>
          <w:szCs w:val="20"/>
          <w:lang w:val="en-US"/>
        </w:rPr>
        <w:t xml:space="preserve"> </w:t>
      </w:r>
      <w:r w:rsidR="009C0FDF">
        <w:rPr>
          <w:rFonts w:ascii="Arial" w:hAnsi="Arial" w:cs="Arial"/>
          <w:sz w:val="20"/>
          <w:szCs w:val="20"/>
          <w:lang w:val="en-GB"/>
        </w:rPr>
        <w:t>The</w:t>
      </w:r>
      <w:r w:rsidRPr="00F355BC">
        <w:rPr>
          <w:rFonts w:ascii="Arial" w:hAnsi="Arial" w:cs="Arial"/>
          <w:sz w:val="20"/>
          <w:szCs w:val="20"/>
          <w:lang w:val="en-GB"/>
        </w:rPr>
        <w:t xml:space="preserve"> short-listed candidates will be contacted within </w:t>
      </w:r>
      <w:r w:rsidR="00F914F0">
        <w:rPr>
          <w:rFonts w:ascii="Arial" w:hAnsi="Arial" w:cs="Arial"/>
          <w:sz w:val="20"/>
          <w:szCs w:val="20"/>
          <w:lang w:val="en-GB"/>
        </w:rPr>
        <w:t>4</w:t>
      </w:r>
      <w:r w:rsidRPr="00F355BC">
        <w:rPr>
          <w:rFonts w:ascii="Arial" w:hAnsi="Arial" w:cs="Arial"/>
          <w:sz w:val="20"/>
          <w:szCs w:val="20"/>
          <w:lang w:val="en-GB"/>
        </w:rPr>
        <w:t xml:space="preserve"> weeks after the deadline. Tel</w:t>
      </w:r>
      <w:r w:rsidR="001372BC">
        <w:rPr>
          <w:rFonts w:ascii="Arial" w:hAnsi="Arial" w:cs="Arial"/>
          <w:sz w:val="20"/>
          <w:szCs w:val="20"/>
          <w:lang w:val="en-GB"/>
        </w:rPr>
        <w:t>ephone</w:t>
      </w:r>
      <w:r w:rsidRPr="00F355BC">
        <w:rPr>
          <w:rFonts w:ascii="Arial" w:hAnsi="Arial" w:cs="Arial"/>
          <w:sz w:val="20"/>
          <w:szCs w:val="20"/>
          <w:lang w:val="en-GB"/>
        </w:rPr>
        <w:t xml:space="preserve"> contact is not encouraged</w:t>
      </w:r>
      <w:r w:rsidR="00233000" w:rsidRPr="00F355BC">
        <w:rPr>
          <w:rFonts w:ascii="Arial" w:hAnsi="Arial" w:cs="Arial"/>
          <w:sz w:val="20"/>
          <w:szCs w:val="20"/>
          <w:lang w:val="en-GB"/>
        </w:rPr>
        <w:t>.</w:t>
      </w:r>
    </w:p>
    <w:p w14:paraId="7711B0F5" w14:textId="77777777" w:rsidR="001C2BAE" w:rsidRDefault="001C2BAE" w:rsidP="001C2BAE">
      <w:pPr>
        <w:pStyle w:val="PlainText"/>
        <w:rPr>
          <w:rFonts w:cs="Arial"/>
          <w:sz w:val="20"/>
          <w:szCs w:val="20"/>
          <w:lang w:val="en-GB"/>
        </w:rPr>
      </w:pPr>
    </w:p>
    <w:p w14:paraId="5B68D994" w14:textId="6CF4669E" w:rsidR="001C2BAE" w:rsidRDefault="001C2BAE" w:rsidP="00947E13">
      <w:pPr>
        <w:pStyle w:val="PlainText"/>
        <w:spacing w:line="276" w:lineRule="auto"/>
        <w:rPr>
          <w:rFonts w:cs="Arial"/>
          <w:sz w:val="20"/>
          <w:szCs w:val="20"/>
          <w:lang w:val="en-GB"/>
        </w:rPr>
      </w:pPr>
      <w:r w:rsidRPr="00D67BEC">
        <w:rPr>
          <w:rFonts w:cs="Arial"/>
          <w:sz w:val="20"/>
          <w:szCs w:val="20"/>
          <w:lang w:val="en-GB"/>
        </w:rPr>
        <w:t xml:space="preserve">Please </w:t>
      </w:r>
      <w:r>
        <w:rPr>
          <w:rFonts w:cs="Arial"/>
          <w:sz w:val="20"/>
          <w:szCs w:val="20"/>
          <w:lang w:val="en-GB"/>
        </w:rPr>
        <w:t>visit</w:t>
      </w:r>
      <w:r w:rsidRPr="00D67BEC">
        <w:rPr>
          <w:rFonts w:cs="Arial"/>
          <w:sz w:val="20"/>
          <w:szCs w:val="20"/>
          <w:lang w:val="en-GB"/>
        </w:rPr>
        <w:t xml:space="preserve"> our page</w:t>
      </w:r>
      <w:r>
        <w:rPr>
          <w:rFonts w:cs="Arial"/>
          <w:sz w:val="20"/>
          <w:szCs w:val="20"/>
          <w:lang w:val="vi-VN"/>
        </w:rPr>
        <w:t xml:space="preserve"> </w:t>
      </w:r>
      <w:hyperlink r:id="rId12" w:history="1">
        <w:r w:rsidRPr="00BA42F2">
          <w:rPr>
            <w:rStyle w:val="Hyperlink"/>
            <w:rFonts w:cs="Arial"/>
            <w:sz w:val="20"/>
            <w:szCs w:val="20"/>
            <w:lang w:val="vi-VN"/>
          </w:rPr>
          <w:t>Viet Nam Jobs | GIZ</w:t>
        </w:r>
      </w:hyperlink>
      <w:r w:rsidRPr="00D67BEC">
        <w:rPr>
          <w:rFonts w:cs="Arial"/>
          <w:sz w:val="20"/>
          <w:szCs w:val="20"/>
          <w:lang w:val="en-GB"/>
        </w:rPr>
        <w:t xml:space="preserve"> to download </w:t>
      </w:r>
      <w:hyperlink r:id="rId13" w:history="1">
        <w:r>
          <w:rPr>
            <w:rStyle w:val="Hyperlink"/>
            <w:rFonts w:cs="Arial"/>
            <w:sz w:val="20"/>
            <w:szCs w:val="20"/>
            <w:lang w:val="en-GB"/>
          </w:rPr>
          <w:t>the Application Form</w:t>
        </w:r>
      </w:hyperlink>
      <w:r>
        <w:rPr>
          <w:rFonts w:cs="Arial"/>
          <w:sz w:val="20"/>
          <w:szCs w:val="20"/>
          <w:lang w:val="vi-VN"/>
        </w:rPr>
        <w:t xml:space="preserve"> </w:t>
      </w:r>
      <w:r>
        <w:rPr>
          <w:rFonts w:cs="Arial"/>
          <w:sz w:val="20"/>
          <w:szCs w:val="20"/>
          <w:lang w:val="en-GB"/>
        </w:rPr>
        <w:t xml:space="preserve">and further job opportunities. </w:t>
      </w:r>
    </w:p>
    <w:p w14:paraId="606FF52E" w14:textId="77777777" w:rsidR="001C2BAE" w:rsidRDefault="001C2BAE" w:rsidP="00947E13">
      <w:pPr>
        <w:pStyle w:val="PlainText"/>
        <w:spacing w:line="276" w:lineRule="auto"/>
        <w:rPr>
          <w:rFonts w:cs="Arial"/>
          <w:sz w:val="20"/>
          <w:szCs w:val="20"/>
          <w:lang w:val="en-US"/>
        </w:rPr>
      </w:pPr>
      <w:r w:rsidRPr="00D32A5A">
        <w:rPr>
          <w:rFonts w:cs="Arial"/>
          <w:sz w:val="20"/>
          <w:szCs w:val="20"/>
          <w:lang w:val="en-US"/>
        </w:rPr>
        <w:t xml:space="preserve">To process your application, we collect and process data from you. You may read </w:t>
      </w:r>
      <w:hyperlink r:id="rId14" w:history="1">
        <w:r w:rsidRPr="00D32A5A">
          <w:rPr>
            <w:rStyle w:val="Hyperlink"/>
            <w:rFonts w:cs="Arial"/>
            <w:sz w:val="20"/>
            <w:szCs w:val="20"/>
            <w:lang w:val="en-US"/>
          </w:rPr>
          <w:t>Our Data Privacy Notice</w:t>
        </w:r>
      </w:hyperlink>
      <w:r w:rsidRPr="00D32A5A">
        <w:rPr>
          <w:rFonts w:cs="Arial"/>
          <w:sz w:val="20"/>
          <w:szCs w:val="20"/>
          <w:lang w:val="en-US"/>
        </w:rPr>
        <w:t>, which provides further information on the data we store, and about your rights, before you continue with your application.</w:t>
      </w:r>
    </w:p>
    <w:p w14:paraId="421DCD90" w14:textId="77777777" w:rsidR="001C2BAE" w:rsidRPr="00FB060E" w:rsidRDefault="001C2BAE" w:rsidP="001C2BAE">
      <w:pPr>
        <w:spacing w:before="120" w:line="288" w:lineRule="auto"/>
        <w:jc w:val="center"/>
        <w:rPr>
          <w:rFonts w:ascii="Arial" w:hAnsi="Arial" w:cs="Arial"/>
          <w:b/>
          <w:sz w:val="20"/>
          <w:szCs w:val="20"/>
          <w:lang w:val="en-US"/>
        </w:rPr>
      </w:pPr>
      <w:r w:rsidRPr="00F355BC">
        <w:rPr>
          <w:rFonts w:ascii="Arial" w:hAnsi="Arial" w:cs="Arial"/>
          <w:b/>
          <w:sz w:val="20"/>
          <w:szCs w:val="20"/>
          <w:lang w:val="en-US"/>
        </w:rPr>
        <w:t>GIZ – YOUR PARTNER FOR A BETTER FUTURE</w:t>
      </w:r>
      <w:bookmarkEnd w:id="0"/>
      <w:bookmarkEnd w:id="1"/>
      <w:bookmarkEnd w:id="2"/>
      <w:bookmarkEnd w:id="3"/>
      <w:bookmarkEnd w:id="4"/>
    </w:p>
    <w:sectPr w:rsidR="001C2BAE" w:rsidRPr="00FB060E" w:rsidSect="00BB4434">
      <w:headerReference w:type="default" r:id="rId15"/>
      <w:pgSz w:w="12240" w:h="15840" w:code="1"/>
      <w:pgMar w:top="1418" w:right="907" w:bottom="562" w:left="113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BF37D" w14:textId="77777777" w:rsidR="006B1DCC" w:rsidRDefault="006B1DCC" w:rsidP="00853EEF">
      <w:r>
        <w:separator/>
      </w:r>
    </w:p>
  </w:endnote>
  <w:endnote w:type="continuationSeparator" w:id="0">
    <w:p w14:paraId="6B36F268" w14:textId="77777777" w:rsidR="006B1DCC" w:rsidRDefault="006B1DCC" w:rsidP="0085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1AA07" w14:textId="77777777" w:rsidR="006B1DCC" w:rsidRDefault="006B1DCC" w:rsidP="00853EEF">
      <w:r>
        <w:separator/>
      </w:r>
    </w:p>
  </w:footnote>
  <w:footnote w:type="continuationSeparator" w:id="0">
    <w:p w14:paraId="26DFCA92" w14:textId="77777777" w:rsidR="006B1DCC" w:rsidRDefault="006B1DCC" w:rsidP="0085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90ED" w14:textId="77777777" w:rsidR="00853EEF" w:rsidRDefault="00853EEF">
    <w:pPr>
      <w:pStyle w:val="Header"/>
    </w:pPr>
    <w:r>
      <w:rPr>
        <w:noProof/>
        <w:lang w:val="en-US"/>
      </w:rPr>
      <w:drawing>
        <wp:anchor distT="0" distB="0" distL="114300" distR="114300" simplePos="0" relativeHeight="251658240" behindDoc="1" locked="0" layoutInCell="1" allowOverlap="1" wp14:anchorId="05DE65AE" wp14:editId="3FEF6F4C">
          <wp:simplePos x="0" y="0"/>
          <wp:positionH relativeFrom="column">
            <wp:posOffset>5057775</wp:posOffset>
          </wp:positionH>
          <wp:positionV relativeFrom="paragraph">
            <wp:posOffset>-110490</wp:posOffset>
          </wp:positionV>
          <wp:extent cx="1800225" cy="588010"/>
          <wp:effectExtent l="0" t="0" r="9525" b="2540"/>
          <wp:wrapThrough wrapText="bothSides">
            <wp:wrapPolygon edited="0">
              <wp:start x="0" y="0"/>
              <wp:lineTo x="0" y="20994"/>
              <wp:lineTo x="21486" y="20994"/>
              <wp:lineTo x="21486" y="0"/>
              <wp:lineTo x="0" y="0"/>
            </wp:wrapPolygon>
          </wp:wrapThrough>
          <wp:docPr id="536022657" name="Picture 1" descr="gizlogo-unternehmen-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rgb-300"/>
                  <pic:cNvPicPr>
                    <a:picLocks noChangeAspect="1" noChangeArrowheads="1"/>
                  </pic:cNvPicPr>
                </pic:nvPicPr>
                <pic:blipFill>
                  <a:blip r:embed="rId1">
                    <a:extLst>
                      <a:ext uri="{28A0092B-C50C-407E-A947-70E740481C1C}">
                        <a14:useLocalDpi xmlns:a14="http://schemas.microsoft.com/office/drawing/2010/main" val="0"/>
                      </a:ext>
                    </a:extLst>
                  </a:blip>
                  <a:srcRect t="25264" r="12164" b="6075"/>
                  <a:stretch>
                    <a:fillRect/>
                  </a:stretch>
                </pic:blipFill>
                <pic:spPr bwMode="auto">
                  <a:xfrm>
                    <a:off x="0" y="0"/>
                    <a:ext cx="1800225" cy="588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389"/>
    <w:multiLevelType w:val="multilevel"/>
    <w:tmpl w:val="8F58CE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54E10"/>
    <w:multiLevelType w:val="hybridMultilevel"/>
    <w:tmpl w:val="EF226B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5F10FA"/>
    <w:multiLevelType w:val="multilevel"/>
    <w:tmpl w:val="D4ECF7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A1C7C"/>
    <w:multiLevelType w:val="hybridMultilevel"/>
    <w:tmpl w:val="E87EBC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6454FF"/>
    <w:multiLevelType w:val="hybridMultilevel"/>
    <w:tmpl w:val="FB6CFF2A"/>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01D49C9"/>
    <w:multiLevelType w:val="multilevel"/>
    <w:tmpl w:val="B4C4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712982"/>
    <w:multiLevelType w:val="hybridMultilevel"/>
    <w:tmpl w:val="2E9EDE56"/>
    <w:lvl w:ilvl="0" w:tplc="04090005">
      <w:start w:val="1"/>
      <w:numFmt w:val="bullet"/>
      <w:lvlText w:val=""/>
      <w:lvlJc w:val="left"/>
      <w:pPr>
        <w:tabs>
          <w:tab w:val="num" w:pos="1052"/>
        </w:tabs>
        <w:ind w:left="1052" w:hanging="360"/>
      </w:pPr>
      <w:rPr>
        <w:rFonts w:ascii="Wingdings" w:hAnsi="Wingdings" w:hint="default"/>
      </w:rPr>
    </w:lvl>
    <w:lvl w:ilvl="1" w:tplc="04090003" w:tentative="1">
      <w:start w:val="1"/>
      <w:numFmt w:val="bullet"/>
      <w:lvlText w:val="o"/>
      <w:lvlJc w:val="left"/>
      <w:pPr>
        <w:tabs>
          <w:tab w:val="num" w:pos="1772"/>
        </w:tabs>
        <w:ind w:left="1772" w:hanging="360"/>
      </w:pPr>
      <w:rPr>
        <w:rFonts w:ascii="Courier New" w:hAnsi="Courier New" w:cs="Arial" w:hint="default"/>
      </w:rPr>
    </w:lvl>
    <w:lvl w:ilvl="2" w:tplc="04090005" w:tentative="1">
      <w:start w:val="1"/>
      <w:numFmt w:val="bullet"/>
      <w:lvlText w:val=""/>
      <w:lvlJc w:val="left"/>
      <w:pPr>
        <w:tabs>
          <w:tab w:val="num" w:pos="2492"/>
        </w:tabs>
        <w:ind w:left="2492" w:hanging="360"/>
      </w:pPr>
      <w:rPr>
        <w:rFonts w:ascii="Wingdings" w:hAnsi="Wingdings" w:hint="default"/>
      </w:rPr>
    </w:lvl>
    <w:lvl w:ilvl="3" w:tplc="04090001" w:tentative="1">
      <w:start w:val="1"/>
      <w:numFmt w:val="bullet"/>
      <w:lvlText w:val=""/>
      <w:lvlJc w:val="left"/>
      <w:pPr>
        <w:tabs>
          <w:tab w:val="num" w:pos="3212"/>
        </w:tabs>
        <w:ind w:left="3212" w:hanging="360"/>
      </w:pPr>
      <w:rPr>
        <w:rFonts w:ascii="Symbol" w:hAnsi="Symbol" w:hint="default"/>
      </w:rPr>
    </w:lvl>
    <w:lvl w:ilvl="4" w:tplc="04090003" w:tentative="1">
      <w:start w:val="1"/>
      <w:numFmt w:val="bullet"/>
      <w:lvlText w:val="o"/>
      <w:lvlJc w:val="left"/>
      <w:pPr>
        <w:tabs>
          <w:tab w:val="num" w:pos="3932"/>
        </w:tabs>
        <w:ind w:left="3932" w:hanging="360"/>
      </w:pPr>
      <w:rPr>
        <w:rFonts w:ascii="Courier New" w:hAnsi="Courier New" w:cs="Arial" w:hint="default"/>
      </w:rPr>
    </w:lvl>
    <w:lvl w:ilvl="5" w:tplc="04090005" w:tentative="1">
      <w:start w:val="1"/>
      <w:numFmt w:val="bullet"/>
      <w:lvlText w:val=""/>
      <w:lvlJc w:val="left"/>
      <w:pPr>
        <w:tabs>
          <w:tab w:val="num" w:pos="4652"/>
        </w:tabs>
        <w:ind w:left="4652" w:hanging="360"/>
      </w:pPr>
      <w:rPr>
        <w:rFonts w:ascii="Wingdings" w:hAnsi="Wingdings" w:hint="default"/>
      </w:rPr>
    </w:lvl>
    <w:lvl w:ilvl="6" w:tplc="04090001" w:tentative="1">
      <w:start w:val="1"/>
      <w:numFmt w:val="bullet"/>
      <w:lvlText w:val=""/>
      <w:lvlJc w:val="left"/>
      <w:pPr>
        <w:tabs>
          <w:tab w:val="num" w:pos="5372"/>
        </w:tabs>
        <w:ind w:left="5372" w:hanging="360"/>
      </w:pPr>
      <w:rPr>
        <w:rFonts w:ascii="Symbol" w:hAnsi="Symbol" w:hint="default"/>
      </w:rPr>
    </w:lvl>
    <w:lvl w:ilvl="7" w:tplc="04090003" w:tentative="1">
      <w:start w:val="1"/>
      <w:numFmt w:val="bullet"/>
      <w:lvlText w:val="o"/>
      <w:lvlJc w:val="left"/>
      <w:pPr>
        <w:tabs>
          <w:tab w:val="num" w:pos="6092"/>
        </w:tabs>
        <w:ind w:left="6092" w:hanging="360"/>
      </w:pPr>
      <w:rPr>
        <w:rFonts w:ascii="Courier New" w:hAnsi="Courier New" w:cs="Arial" w:hint="default"/>
      </w:rPr>
    </w:lvl>
    <w:lvl w:ilvl="8" w:tplc="04090005" w:tentative="1">
      <w:start w:val="1"/>
      <w:numFmt w:val="bullet"/>
      <w:lvlText w:val=""/>
      <w:lvlJc w:val="left"/>
      <w:pPr>
        <w:tabs>
          <w:tab w:val="num" w:pos="6812"/>
        </w:tabs>
        <w:ind w:left="6812" w:hanging="360"/>
      </w:pPr>
      <w:rPr>
        <w:rFonts w:ascii="Wingdings" w:hAnsi="Wingdings" w:hint="default"/>
      </w:rPr>
    </w:lvl>
  </w:abstractNum>
  <w:abstractNum w:abstractNumId="7" w15:restartNumberingAfterBreak="0">
    <w:nsid w:val="12F16B3C"/>
    <w:multiLevelType w:val="hybridMultilevel"/>
    <w:tmpl w:val="69F8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C4743D"/>
    <w:multiLevelType w:val="hybridMultilevel"/>
    <w:tmpl w:val="E59AC01E"/>
    <w:lvl w:ilvl="0" w:tplc="C526EE66">
      <w:start w:val="5"/>
      <w:numFmt w:val="bullet"/>
      <w:lvlText w:val=""/>
      <w:lvlJc w:val="left"/>
      <w:pPr>
        <w:tabs>
          <w:tab w:val="num" w:pos="357"/>
        </w:tabs>
        <w:ind w:left="0" w:firstLine="0"/>
      </w:pPr>
      <w:rPr>
        <w:rFonts w:ascii="Symbol" w:eastAsia="MS Mincho" w:hAnsi="Symbol" w:cs="Times New Roman" w:hint="default"/>
        <w:color w:val="auto"/>
      </w:rPr>
    </w:lvl>
    <w:lvl w:ilvl="1" w:tplc="04090001">
      <w:start w:val="1"/>
      <w:numFmt w:val="bullet"/>
      <w:lvlText w:val=""/>
      <w:lvlJc w:val="left"/>
      <w:pPr>
        <w:tabs>
          <w:tab w:val="num" w:pos="720"/>
        </w:tabs>
        <w:ind w:left="720" w:hanging="360"/>
      </w:pPr>
      <w:rPr>
        <w:rFonts w:ascii="Symbol" w:hAnsi="Symbol" w:hint="default"/>
        <w:color w:val="auto"/>
      </w:rPr>
    </w:lvl>
    <w:lvl w:ilvl="2" w:tplc="64B01394">
      <w:numFmt w:val="bullet"/>
      <w:lvlText w:val="-"/>
      <w:lvlJc w:val="left"/>
      <w:pPr>
        <w:tabs>
          <w:tab w:val="num" w:pos="2026"/>
        </w:tabs>
        <w:ind w:left="2026" w:hanging="226"/>
      </w:pPr>
      <w:rPr>
        <w:rFonts w:ascii="Palatino Linotype" w:eastAsia="Times New Roman" w:hAnsi="Palatino Linotype" w:cs="Times New Roman"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8A52FC"/>
    <w:multiLevelType w:val="hybridMultilevel"/>
    <w:tmpl w:val="B9660288"/>
    <w:lvl w:ilvl="0" w:tplc="784A374E">
      <w:start w:val="1"/>
      <w:numFmt w:val="decimal"/>
      <w:lvlText w:val="%1."/>
      <w:lvlJc w:val="left"/>
      <w:pPr>
        <w:tabs>
          <w:tab w:val="num" w:pos="360"/>
        </w:tabs>
        <w:ind w:left="360" w:hanging="360"/>
      </w:pPr>
      <w:rPr>
        <w:b w:val="0"/>
        <w:bCs/>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234966F0"/>
    <w:multiLevelType w:val="hybridMultilevel"/>
    <w:tmpl w:val="0B7633AE"/>
    <w:lvl w:ilvl="0" w:tplc="0C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5CD757F"/>
    <w:multiLevelType w:val="hybridMultilevel"/>
    <w:tmpl w:val="38E28B0A"/>
    <w:lvl w:ilvl="0" w:tplc="04070005">
      <w:start w:val="1"/>
      <w:numFmt w:val="bullet"/>
      <w:lvlText w:val=""/>
      <w:lvlJc w:val="left"/>
      <w:pPr>
        <w:tabs>
          <w:tab w:val="num" w:pos="720"/>
        </w:tabs>
        <w:ind w:left="720" w:hanging="360"/>
      </w:pPr>
      <w:rPr>
        <w:rFonts w:ascii="Wingdings" w:hAnsi="Wingdings" w:cs="Wingdings"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74121F7"/>
    <w:multiLevelType w:val="multilevel"/>
    <w:tmpl w:val="E3F02FD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360"/>
        </w:tabs>
        <w:ind w:left="360" w:hanging="360"/>
      </w:pPr>
      <w:rPr>
        <w:rFonts w:ascii="Courier New" w:hAnsi="Courier New" w:cs="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Arial"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Arial" w:hint="default"/>
      </w:rPr>
    </w:lvl>
    <w:lvl w:ilvl="8">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2818543F"/>
    <w:multiLevelType w:val="hybridMultilevel"/>
    <w:tmpl w:val="7BA85096"/>
    <w:lvl w:ilvl="0" w:tplc="E048C37A">
      <w:start w:val="1"/>
      <w:numFmt w:val="bullet"/>
      <w:lvlText w:val=""/>
      <w:lvlJc w:val="left"/>
      <w:pPr>
        <w:tabs>
          <w:tab w:val="num" w:pos="688"/>
        </w:tabs>
        <w:ind w:left="688" w:hanging="360"/>
      </w:pPr>
      <w:rPr>
        <w:rFonts w:ascii="Symbol" w:hAnsi="Symbol" w:hint="default"/>
        <w:sz w:val="20"/>
        <w:szCs w:val="20"/>
      </w:rPr>
    </w:lvl>
    <w:lvl w:ilvl="1" w:tplc="04090003" w:tentative="1">
      <w:start w:val="1"/>
      <w:numFmt w:val="bullet"/>
      <w:lvlText w:val="o"/>
      <w:lvlJc w:val="left"/>
      <w:pPr>
        <w:tabs>
          <w:tab w:val="num" w:pos="688"/>
        </w:tabs>
        <w:ind w:left="688" w:hanging="360"/>
      </w:pPr>
      <w:rPr>
        <w:rFonts w:ascii="Courier New" w:hAnsi="Courier New" w:cs="Arial" w:hint="default"/>
      </w:rPr>
    </w:lvl>
    <w:lvl w:ilvl="2" w:tplc="04090005" w:tentative="1">
      <w:start w:val="1"/>
      <w:numFmt w:val="bullet"/>
      <w:lvlText w:val=""/>
      <w:lvlJc w:val="left"/>
      <w:pPr>
        <w:tabs>
          <w:tab w:val="num" w:pos="1408"/>
        </w:tabs>
        <w:ind w:left="1408" w:hanging="360"/>
      </w:pPr>
      <w:rPr>
        <w:rFonts w:ascii="Wingdings" w:hAnsi="Wingdings" w:hint="default"/>
      </w:rPr>
    </w:lvl>
    <w:lvl w:ilvl="3" w:tplc="04090001" w:tentative="1">
      <w:start w:val="1"/>
      <w:numFmt w:val="bullet"/>
      <w:lvlText w:val=""/>
      <w:lvlJc w:val="left"/>
      <w:pPr>
        <w:tabs>
          <w:tab w:val="num" w:pos="2128"/>
        </w:tabs>
        <w:ind w:left="2128" w:hanging="360"/>
      </w:pPr>
      <w:rPr>
        <w:rFonts w:ascii="Symbol" w:hAnsi="Symbol" w:hint="default"/>
      </w:rPr>
    </w:lvl>
    <w:lvl w:ilvl="4" w:tplc="04090003" w:tentative="1">
      <w:start w:val="1"/>
      <w:numFmt w:val="bullet"/>
      <w:lvlText w:val="o"/>
      <w:lvlJc w:val="left"/>
      <w:pPr>
        <w:tabs>
          <w:tab w:val="num" w:pos="2848"/>
        </w:tabs>
        <w:ind w:left="2848" w:hanging="360"/>
      </w:pPr>
      <w:rPr>
        <w:rFonts w:ascii="Courier New" w:hAnsi="Courier New" w:cs="Arial" w:hint="default"/>
      </w:rPr>
    </w:lvl>
    <w:lvl w:ilvl="5" w:tplc="04090005" w:tentative="1">
      <w:start w:val="1"/>
      <w:numFmt w:val="bullet"/>
      <w:lvlText w:val=""/>
      <w:lvlJc w:val="left"/>
      <w:pPr>
        <w:tabs>
          <w:tab w:val="num" w:pos="3568"/>
        </w:tabs>
        <w:ind w:left="3568" w:hanging="360"/>
      </w:pPr>
      <w:rPr>
        <w:rFonts w:ascii="Wingdings" w:hAnsi="Wingdings" w:hint="default"/>
      </w:rPr>
    </w:lvl>
    <w:lvl w:ilvl="6" w:tplc="04090001" w:tentative="1">
      <w:start w:val="1"/>
      <w:numFmt w:val="bullet"/>
      <w:lvlText w:val=""/>
      <w:lvlJc w:val="left"/>
      <w:pPr>
        <w:tabs>
          <w:tab w:val="num" w:pos="4288"/>
        </w:tabs>
        <w:ind w:left="4288" w:hanging="360"/>
      </w:pPr>
      <w:rPr>
        <w:rFonts w:ascii="Symbol" w:hAnsi="Symbol" w:hint="default"/>
      </w:rPr>
    </w:lvl>
    <w:lvl w:ilvl="7" w:tplc="04090003" w:tentative="1">
      <w:start w:val="1"/>
      <w:numFmt w:val="bullet"/>
      <w:lvlText w:val="o"/>
      <w:lvlJc w:val="left"/>
      <w:pPr>
        <w:tabs>
          <w:tab w:val="num" w:pos="5008"/>
        </w:tabs>
        <w:ind w:left="5008" w:hanging="360"/>
      </w:pPr>
      <w:rPr>
        <w:rFonts w:ascii="Courier New" w:hAnsi="Courier New" w:cs="Arial" w:hint="default"/>
      </w:rPr>
    </w:lvl>
    <w:lvl w:ilvl="8" w:tplc="04090005" w:tentative="1">
      <w:start w:val="1"/>
      <w:numFmt w:val="bullet"/>
      <w:lvlText w:val=""/>
      <w:lvlJc w:val="left"/>
      <w:pPr>
        <w:tabs>
          <w:tab w:val="num" w:pos="5728"/>
        </w:tabs>
        <w:ind w:left="5728" w:hanging="360"/>
      </w:pPr>
      <w:rPr>
        <w:rFonts w:ascii="Wingdings" w:hAnsi="Wingdings" w:hint="default"/>
      </w:rPr>
    </w:lvl>
  </w:abstractNum>
  <w:abstractNum w:abstractNumId="14" w15:restartNumberingAfterBreak="0">
    <w:nsid w:val="283E13EB"/>
    <w:multiLevelType w:val="hybridMultilevel"/>
    <w:tmpl w:val="AB8EE6D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765FA9"/>
    <w:multiLevelType w:val="hybridMultilevel"/>
    <w:tmpl w:val="8F0AF44E"/>
    <w:lvl w:ilvl="0" w:tplc="1DDA99C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BF47AC"/>
    <w:multiLevelType w:val="multilevel"/>
    <w:tmpl w:val="B9660288"/>
    <w:lvl w:ilvl="0">
      <w:start w:val="1"/>
      <w:numFmt w:val="decimal"/>
      <w:lvlText w:val="%1."/>
      <w:lvlJc w:val="left"/>
      <w:pPr>
        <w:tabs>
          <w:tab w:val="num" w:pos="360"/>
        </w:tabs>
        <w:ind w:left="360" w:hanging="360"/>
      </w:pPr>
      <w:rPr>
        <w:b w:val="0"/>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09A475E"/>
    <w:multiLevelType w:val="hybridMultilevel"/>
    <w:tmpl w:val="B6AC5B4A"/>
    <w:lvl w:ilvl="0" w:tplc="04090015">
      <w:start w:val="1"/>
      <w:numFmt w:val="upperLetter"/>
      <w:lvlText w:val="%1."/>
      <w:lvlJc w:val="left"/>
      <w:pPr>
        <w:tabs>
          <w:tab w:val="num" w:pos="720"/>
        </w:tabs>
        <w:ind w:left="720" w:hanging="360"/>
      </w:pPr>
      <w:rPr>
        <w:rFonts w:hint="default"/>
      </w:rPr>
    </w:lvl>
    <w:lvl w:ilvl="1" w:tplc="8D381B4A">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23317E"/>
    <w:multiLevelType w:val="multilevel"/>
    <w:tmpl w:val="D990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351D46"/>
    <w:multiLevelType w:val="hybridMultilevel"/>
    <w:tmpl w:val="430CA9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B42487"/>
    <w:multiLevelType w:val="hybridMultilevel"/>
    <w:tmpl w:val="4A841D74"/>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39152493"/>
    <w:multiLevelType w:val="hybridMultilevel"/>
    <w:tmpl w:val="BA9C823A"/>
    <w:lvl w:ilvl="0" w:tplc="8D381B4A">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3C0D004D"/>
    <w:multiLevelType w:val="hybridMultilevel"/>
    <w:tmpl w:val="6D8E55C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40C36C3"/>
    <w:multiLevelType w:val="multilevel"/>
    <w:tmpl w:val="39002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F004B9"/>
    <w:multiLevelType w:val="hybridMultilevel"/>
    <w:tmpl w:val="F414610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5364C1"/>
    <w:multiLevelType w:val="hybridMultilevel"/>
    <w:tmpl w:val="F8800C56"/>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91F5F5F"/>
    <w:multiLevelType w:val="hybridMultilevel"/>
    <w:tmpl w:val="18B6683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cs="Symbol"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4AF60EF2"/>
    <w:multiLevelType w:val="multilevel"/>
    <w:tmpl w:val="FF062C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4E0F55"/>
    <w:multiLevelType w:val="hybridMultilevel"/>
    <w:tmpl w:val="D416075A"/>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0437056"/>
    <w:multiLevelType w:val="hybridMultilevel"/>
    <w:tmpl w:val="F510F7C8"/>
    <w:lvl w:ilvl="0" w:tplc="1F7641F4">
      <w:start w:val="1"/>
      <w:numFmt w:val="bullet"/>
      <w:lvlText w:val=""/>
      <w:lvlJc w:val="left"/>
      <w:pPr>
        <w:tabs>
          <w:tab w:val="num" w:pos="720"/>
        </w:tabs>
        <w:ind w:left="720" w:hanging="360"/>
      </w:pPr>
      <w:rPr>
        <w:rFonts w:ascii="Wingdings" w:hAnsi="Wingdings" w:hint="default"/>
        <w:b w:val="0"/>
        <w:i w:val="0"/>
        <w:color w:val="C80F0F"/>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756122"/>
    <w:multiLevelType w:val="hybridMultilevel"/>
    <w:tmpl w:val="21981616"/>
    <w:lvl w:ilvl="0" w:tplc="062413DA">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D54936"/>
    <w:multiLevelType w:val="hybridMultilevel"/>
    <w:tmpl w:val="D3FE6538"/>
    <w:lvl w:ilvl="0" w:tplc="8D381B4A">
      <w:start w:val="1"/>
      <w:numFmt w:val="bullet"/>
      <w:lvlText w:val=""/>
      <w:lvlJc w:val="left"/>
      <w:pPr>
        <w:tabs>
          <w:tab w:val="num" w:pos="1080"/>
        </w:tabs>
        <w:ind w:left="1080" w:hanging="360"/>
      </w:pPr>
      <w:rPr>
        <w:rFonts w:ascii="Symbol" w:hAnsi="Symbol" w:hint="default"/>
      </w:rPr>
    </w:lvl>
    <w:lvl w:ilvl="1" w:tplc="8D381B4A">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A1641C4"/>
    <w:multiLevelType w:val="hybridMultilevel"/>
    <w:tmpl w:val="6DBE7CFE"/>
    <w:lvl w:ilvl="0" w:tplc="784A374E">
      <w:start w:val="1"/>
      <w:numFmt w:val="decimal"/>
      <w:lvlText w:val="%1."/>
      <w:lvlJc w:val="left"/>
      <w:pPr>
        <w:tabs>
          <w:tab w:val="num" w:pos="360"/>
        </w:tabs>
        <w:ind w:left="360" w:hanging="360"/>
      </w:pPr>
      <w:rPr>
        <w:b w:val="0"/>
        <w:bCs/>
      </w:rPr>
    </w:lvl>
    <w:lvl w:ilvl="1" w:tplc="04090001">
      <w:start w:val="1"/>
      <w:numFmt w:val="bullet"/>
      <w:lvlText w:val=""/>
      <w:lvlJc w:val="left"/>
      <w:pPr>
        <w:tabs>
          <w:tab w:val="num" w:pos="1080"/>
        </w:tabs>
        <w:ind w:left="1080" w:hanging="360"/>
      </w:pPr>
      <w:rPr>
        <w:rFonts w:ascii="Symbol" w:hAnsi="Symbol" w:hint="default"/>
        <w:b w:val="0"/>
        <w:bCs/>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15:restartNumberingAfterBreak="0">
    <w:nsid w:val="5A830CA6"/>
    <w:multiLevelType w:val="hybridMultilevel"/>
    <w:tmpl w:val="E3F02FD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Aria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Aria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Aria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4" w15:restartNumberingAfterBreak="0">
    <w:nsid w:val="5BDF3DB9"/>
    <w:multiLevelType w:val="hybridMultilevel"/>
    <w:tmpl w:val="52FC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164B1E"/>
    <w:multiLevelType w:val="hybridMultilevel"/>
    <w:tmpl w:val="0F84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05129"/>
    <w:multiLevelType w:val="hybridMultilevel"/>
    <w:tmpl w:val="D5C45D3C"/>
    <w:lvl w:ilvl="0" w:tplc="8D381B4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7570971"/>
    <w:multiLevelType w:val="hybridMultilevel"/>
    <w:tmpl w:val="9C0AB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1643CB"/>
    <w:multiLevelType w:val="multilevel"/>
    <w:tmpl w:val="F4805D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93921">
    <w:abstractNumId w:val="3"/>
  </w:num>
  <w:num w:numId="2" w16cid:durableId="1338072842">
    <w:abstractNumId w:val="33"/>
  </w:num>
  <w:num w:numId="3" w16cid:durableId="247157751">
    <w:abstractNumId w:val="15"/>
  </w:num>
  <w:num w:numId="4" w16cid:durableId="828521217">
    <w:abstractNumId w:val="12"/>
  </w:num>
  <w:num w:numId="5" w16cid:durableId="1286081283">
    <w:abstractNumId w:val="13"/>
  </w:num>
  <w:num w:numId="6" w16cid:durableId="2074429033">
    <w:abstractNumId w:val="2"/>
  </w:num>
  <w:num w:numId="7" w16cid:durableId="1993823630">
    <w:abstractNumId w:val="27"/>
  </w:num>
  <w:num w:numId="8" w16cid:durableId="1488789568">
    <w:abstractNumId w:val="38"/>
  </w:num>
  <w:num w:numId="9" w16cid:durableId="1998070293">
    <w:abstractNumId w:val="0"/>
  </w:num>
  <w:num w:numId="10" w16cid:durableId="579172962">
    <w:abstractNumId w:val="6"/>
  </w:num>
  <w:num w:numId="11" w16cid:durableId="1599681264">
    <w:abstractNumId w:val="14"/>
  </w:num>
  <w:num w:numId="12" w16cid:durableId="730424118">
    <w:abstractNumId w:val="10"/>
  </w:num>
  <w:num w:numId="13" w16cid:durableId="1447040643">
    <w:abstractNumId w:val="9"/>
  </w:num>
  <w:num w:numId="14" w16cid:durableId="1988775205">
    <w:abstractNumId w:val="16"/>
  </w:num>
  <w:num w:numId="15" w16cid:durableId="1395859460">
    <w:abstractNumId w:val="32"/>
  </w:num>
  <w:num w:numId="16" w16cid:durableId="1340154802">
    <w:abstractNumId w:val="11"/>
  </w:num>
  <w:num w:numId="17" w16cid:durableId="1958903742">
    <w:abstractNumId w:val="34"/>
  </w:num>
  <w:num w:numId="18" w16cid:durableId="131945592">
    <w:abstractNumId w:val="26"/>
  </w:num>
  <w:num w:numId="19" w16cid:durableId="2079593757">
    <w:abstractNumId w:val="37"/>
  </w:num>
  <w:num w:numId="20" w16cid:durableId="2023967380">
    <w:abstractNumId w:val="35"/>
  </w:num>
  <w:num w:numId="21" w16cid:durableId="389352550">
    <w:abstractNumId w:val="31"/>
  </w:num>
  <w:num w:numId="22" w16cid:durableId="1374769156">
    <w:abstractNumId w:val="36"/>
  </w:num>
  <w:num w:numId="23" w16cid:durableId="1152793165">
    <w:abstractNumId w:val="25"/>
  </w:num>
  <w:num w:numId="24" w16cid:durableId="1730112643">
    <w:abstractNumId w:val="4"/>
  </w:num>
  <w:num w:numId="25" w16cid:durableId="656422300">
    <w:abstractNumId w:val="8"/>
  </w:num>
  <w:num w:numId="26" w16cid:durableId="1015038631">
    <w:abstractNumId w:val="17"/>
  </w:num>
  <w:num w:numId="27" w16cid:durableId="1328971341">
    <w:abstractNumId w:val="21"/>
  </w:num>
  <w:num w:numId="28" w16cid:durableId="932543628">
    <w:abstractNumId w:val="28"/>
  </w:num>
  <w:num w:numId="29" w16cid:durableId="1849565302">
    <w:abstractNumId w:val="1"/>
  </w:num>
  <w:num w:numId="30" w16cid:durableId="1550149934">
    <w:abstractNumId w:val="19"/>
  </w:num>
  <w:num w:numId="31" w16cid:durableId="1036853427">
    <w:abstractNumId w:val="29"/>
  </w:num>
  <w:num w:numId="32" w16cid:durableId="2120830219">
    <w:abstractNumId w:val="30"/>
  </w:num>
  <w:num w:numId="33" w16cid:durableId="2079860261">
    <w:abstractNumId w:val="24"/>
  </w:num>
  <w:num w:numId="34" w16cid:durableId="2073696624">
    <w:abstractNumId w:val="22"/>
  </w:num>
  <w:num w:numId="35" w16cid:durableId="350423591">
    <w:abstractNumId w:val="23"/>
  </w:num>
  <w:num w:numId="36" w16cid:durableId="569194285">
    <w:abstractNumId w:val="20"/>
  </w:num>
  <w:num w:numId="37" w16cid:durableId="1548643348">
    <w:abstractNumId w:val="7"/>
  </w:num>
  <w:num w:numId="38" w16cid:durableId="285428330">
    <w:abstractNumId w:val="18"/>
  </w:num>
  <w:num w:numId="39" w16cid:durableId="13992827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215"/>
    <w:rsid w:val="00000216"/>
    <w:rsid w:val="0000087B"/>
    <w:rsid w:val="00002700"/>
    <w:rsid w:val="00004B49"/>
    <w:rsid w:val="0000603A"/>
    <w:rsid w:val="0001253E"/>
    <w:rsid w:val="0002644E"/>
    <w:rsid w:val="00030E80"/>
    <w:rsid w:val="000311D6"/>
    <w:rsid w:val="00031491"/>
    <w:rsid w:val="000341D0"/>
    <w:rsid w:val="00054025"/>
    <w:rsid w:val="00055408"/>
    <w:rsid w:val="00060719"/>
    <w:rsid w:val="00062713"/>
    <w:rsid w:val="000639A9"/>
    <w:rsid w:val="0007632E"/>
    <w:rsid w:val="0008489E"/>
    <w:rsid w:val="0009528F"/>
    <w:rsid w:val="00097846"/>
    <w:rsid w:val="00097B8B"/>
    <w:rsid w:val="000A29F6"/>
    <w:rsid w:val="000A2A6A"/>
    <w:rsid w:val="000B08D8"/>
    <w:rsid w:val="000B3AC6"/>
    <w:rsid w:val="000B3BBA"/>
    <w:rsid w:val="000B5422"/>
    <w:rsid w:val="000C0D82"/>
    <w:rsid w:val="000C75EB"/>
    <w:rsid w:val="000F63DA"/>
    <w:rsid w:val="00100267"/>
    <w:rsid w:val="00132B4E"/>
    <w:rsid w:val="00133F08"/>
    <w:rsid w:val="001372BC"/>
    <w:rsid w:val="00141C0D"/>
    <w:rsid w:val="00144F87"/>
    <w:rsid w:val="00147E01"/>
    <w:rsid w:val="0015485D"/>
    <w:rsid w:val="00165F67"/>
    <w:rsid w:val="00176386"/>
    <w:rsid w:val="001846F7"/>
    <w:rsid w:val="00186DF9"/>
    <w:rsid w:val="001B6629"/>
    <w:rsid w:val="001C0F57"/>
    <w:rsid w:val="001C2BAE"/>
    <w:rsid w:val="001C53D7"/>
    <w:rsid w:val="001C684D"/>
    <w:rsid w:val="001E3114"/>
    <w:rsid w:val="001E50D3"/>
    <w:rsid w:val="001F0D58"/>
    <w:rsid w:val="001F3C23"/>
    <w:rsid w:val="001F3D86"/>
    <w:rsid w:val="001F7642"/>
    <w:rsid w:val="00204ACB"/>
    <w:rsid w:val="00215E94"/>
    <w:rsid w:val="00221A62"/>
    <w:rsid w:val="00222F79"/>
    <w:rsid w:val="00233000"/>
    <w:rsid w:val="002368EC"/>
    <w:rsid w:val="0023736E"/>
    <w:rsid w:val="002409A7"/>
    <w:rsid w:val="00241429"/>
    <w:rsid w:val="002428F6"/>
    <w:rsid w:val="002442D6"/>
    <w:rsid w:val="00245304"/>
    <w:rsid w:val="00257D27"/>
    <w:rsid w:val="00262EF2"/>
    <w:rsid w:val="00267E95"/>
    <w:rsid w:val="002812DD"/>
    <w:rsid w:val="002868E0"/>
    <w:rsid w:val="00290C10"/>
    <w:rsid w:val="002927D9"/>
    <w:rsid w:val="00295603"/>
    <w:rsid w:val="00295A86"/>
    <w:rsid w:val="002A3996"/>
    <w:rsid w:val="002C204E"/>
    <w:rsid w:val="002D54E0"/>
    <w:rsid w:val="002E0FAE"/>
    <w:rsid w:val="002E5ECA"/>
    <w:rsid w:val="0030697A"/>
    <w:rsid w:val="00307D6D"/>
    <w:rsid w:val="00310BD3"/>
    <w:rsid w:val="003132D4"/>
    <w:rsid w:val="00314F90"/>
    <w:rsid w:val="00320B68"/>
    <w:rsid w:val="00322D95"/>
    <w:rsid w:val="00323A52"/>
    <w:rsid w:val="003339FC"/>
    <w:rsid w:val="003351FD"/>
    <w:rsid w:val="00342980"/>
    <w:rsid w:val="00342C27"/>
    <w:rsid w:val="00353A46"/>
    <w:rsid w:val="00356B9A"/>
    <w:rsid w:val="003643EC"/>
    <w:rsid w:val="00364465"/>
    <w:rsid w:val="00383E5E"/>
    <w:rsid w:val="00384FD2"/>
    <w:rsid w:val="003B4067"/>
    <w:rsid w:val="003C13CD"/>
    <w:rsid w:val="003C2957"/>
    <w:rsid w:val="003D0A9F"/>
    <w:rsid w:val="003D1F9C"/>
    <w:rsid w:val="003D2770"/>
    <w:rsid w:val="003D499A"/>
    <w:rsid w:val="003D6484"/>
    <w:rsid w:val="00400764"/>
    <w:rsid w:val="00402A22"/>
    <w:rsid w:val="00402DFE"/>
    <w:rsid w:val="004051E4"/>
    <w:rsid w:val="00407251"/>
    <w:rsid w:val="00412C23"/>
    <w:rsid w:val="00420C1E"/>
    <w:rsid w:val="00422714"/>
    <w:rsid w:val="00422EBE"/>
    <w:rsid w:val="00423F9C"/>
    <w:rsid w:val="004245D3"/>
    <w:rsid w:val="00426F34"/>
    <w:rsid w:val="0042756A"/>
    <w:rsid w:val="00462D4D"/>
    <w:rsid w:val="004640BD"/>
    <w:rsid w:val="004728C8"/>
    <w:rsid w:val="004734EC"/>
    <w:rsid w:val="00477FB8"/>
    <w:rsid w:val="00490ADA"/>
    <w:rsid w:val="004958F2"/>
    <w:rsid w:val="004A0D3C"/>
    <w:rsid w:val="004B1621"/>
    <w:rsid w:val="004C472C"/>
    <w:rsid w:val="004C6CD8"/>
    <w:rsid w:val="004D4678"/>
    <w:rsid w:val="004D540C"/>
    <w:rsid w:val="004E59C6"/>
    <w:rsid w:val="00506BD8"/>
    <w:rsid w:val="00507646"/>
    <w:rsid w:val="005149E0"/>
    <w:rsid w:val="00526A8E"/>
    <w:rsid w:val="00543C8C"/>
    <w:rsid w:val="00556E9B"/>
    <w:rsid w:val="005603CA"/>
    <w:rsid w:val="005639E0"/>
    <w:rsid w:val="00566DF9"/>
    <w:rsid w:val="005806BC"/>
    <w:rsid w:val="0058070E"/>
    <w:rsid w:val="00587AF0"/>
    <w:rsid w:val="00593419"/>
    <w:rsid w:val="005B462E"/>
    <w:rsid w:val="005B5457"/>
    <w:rsid w:val="005C6A14"/>
    <w:rsid w:val="005D3A28"/>
    <w:rsid w:val="005D47E9"/>
    <w:rsid w:val="005E4B78"/>
    <w:rsid w:val="005F0CB8"/>
    <w:rsid w:val="005F7AE4"/>
    <w:rsid w:val="006002DC"/>
    <w:rsid w:val="00605E4C"/>
    <w:rsid w:val="00606F8E"/>
    <w:rsid w:val="006133F8"/>
    <w:rsid w:val="00614E59"/>
    <w:rsid w:val="00615C7F"/>
    <w:rsid w:val="006339A0"/>
    <w:rsid w:val="00634233"/>
    <w:rsid w:val="0063546D"/>
    <w:rsid w:val="0063642F"/>
    <w:rsid w:val="00643A79"/>
    <w:rsid w:val="006554C8"/>
    <w:rsid w:val="00663A34"/>
    <w:rsid w:val="00664D90"/>
    <w:rsid w:val="0066589E"/>
    <w:rsid w:val="0067759E"/>
    <w:rsid w:val="00683E8A"/>
    <w:rsid w:val="00697935"/>
    <w:rsid w:val="006A428A"/>
    <w:rsid w:val="006A70DF"/>
    <w:rsid w:val="006B1DCC"/>
    <w:rsid w:val="006C773F"/>
    <w:rsid w:val="006F06A4"/>
    <w:rsid w:val="006F1409"/>
    <w:rsid w:val="006F32EE"/>
    <w:rsid w:val="00706BDB"/>
    <w:rsid w:val="00723CBF"/>
    <w:rsid w:val="00723D2E"/>
    <w:rsid w:val="007267FC"/>
    <w:rsid w:val="0073583B"/>
    <w:rsid w:val="0075182C"/>
    <w:rsid w:val="0076041E"/>
    <w:rsid w:val="00761279"/>
    <w:rsid w:val="007657B8"/>
    <w:rsid w:val="00771215"/>
    <w:rsid w:val="007738B6"/>
    <w:rsid w:val="00775C75"/>
    <w:rsid w:val="007766D5"/>
    <w:rsid w:val="00781435"/>
    <w:rsid w:val="0078232B"/>
    <w:rsid w:val="00791CFB"/>
    <w:rsid w:val="007B0CA7"/>
    <w:rsid w:val="007B0E68"/>
    <w:rsid w:val="007B709B"/>
    <w:rsid w:val="007D3017"/>
    <w:rsid w:val="007D7471"/>
    <w:rsid w:val="007D7ADC"/>
    <w:rsid w:val="007E4B53"/>
    <w:rsid w:val="007E5AA9"/>
    <w:rsid w:val="007F2410"/>
    <w:rsid w:val="007F5502"/>
    <w:rsid w:val="008004F4"/>
    <w:rsid w:val="00827FB1"/>
    <w:rsid w:val="00832101"/>
    <w:rsid w:val="008334D2"/>
    <w:rsid w:val="00837890"/>
    <w:rsid w:val="008402F9"/>
    <w:rsid w:val="00843181"/>
    <w:rsid w:val="00847099"/>
    <w:rsid w:val="0085336E"/>
    <w:rsid w:val="00853EEF"/>
    <w:rsid w:val="00855C57"/>
    <w:rsid w:val="00855D35"/>
    <w:rsid w:val="00857AE1"/>
    <w:rsid w:val="008605A3"/>
    <w:rsid w:val="00860FB6"/>
    <w:rsid w:val="00865055"/>
    <w:rsid w:val="0086582C"/>
    <w:rsid w:val="008675FE"/>
    <w:rsid w:val="00870077"/>
    <w:rsid w:val="008772AC"/>
    <w:rsid w:val="00881287"/>
    <w:rsid w:val="00887EE6"/>
    <w:rsid w:val="00895A6C"/>
    <w:rsid w:val="00897854"/>
    <w:rsid w:val="008A1EC8"/>
    <w:rsid w:val="008A460A"/>
    <w:rsid w:val="008A640D"/>
    <w:rsid w:val="008B0F41"/>
    <w:rsid w:val="008B207C"/>
    <w:rsid w:val="008B64F7"/>
    <w:rsid w:val="008C133B"/>
    <w:rsid w:val="008C4133"/>
    <w:rsid w:val="008C4C59"/>
    <w:rsid w:val="008C57FF"/>
    <w:rsid w:val="008D2564"/>
    <w:rsid w:val="008D3349"/>
    <w:rsid w:val="008E39D5"/>
    <w:rsid w:val="008F65D8"/>
    <w:rsid w:val="009019B3"/>
    <w:rsid w:val="00912347"/>
    <w:rsid w:val="009208AB"/>
    <w:rsid w:val="00921B72"/>
    <w:rsid w:val="00925538"/>
    <w:rsid w:val="00930C68"/>
    <w:rsid w:val="00931AD0"/>
    <w:rsid w:val="009427C4"/>
    <w:rsid w:val="00943844"/>
    <w:rsid w:val="00947E13"/>
    <w:rsid w:val="009676D6"/>
    <w:rsid w:val="009707CA"/>
    <w:rsid w:val="009713A2"/>
    <w:rsid w:val="00972B17"/>
    <w:rsid w:val="009750D4"/>
    <w:rsid w:val="00976661"/>
    <w:rsid w:val="0097681D"/>
    <w:rsid w:val="009869F9"/>
    <w:rsid w:val="009912BE"/>
    <w:rsid w:val="00992332"/>
    <w:rsid w:val="009954F5"/>
    <w:rsid w:val="009A7F85"/>
    <w:rsid w:val="009B6373"/>
    <w:rsid w:val="009C0FDF"/>
    <w:rsid w:val="009D25D7"/>
    <w:rsid w:val="009D6B49"/>
    <w:rsid w:val="009D7F7B"/>
    <w:rsid w:val="009E1729"/>
    <w:rsid w:val="009F0A2D"/>
    <w:rsid w:val="009F0A3D"/>
    <w:rsid w:val="009F6620"/>
    <w:rsid w:val="00A037DC"/>
    <w:rsid w:val="00A04771"/>
    <w:rsid w:val="00A15332"/>
    <w:rsid w:val="00A1740B"/>
    <w:rsid w:val="00A31306"/>
    <w:rsid w:val="00A317FB"/>
    <w:rsid w:val="00A31E96"/>
    <w:rsid w:val="00A343A2"/>
    <w:rsid w:val="00A4363B"/>
    <w:rsid w:val="00A4483F"/>
    <w:rsid w:val="00A554DE"/>
    <w:rsid w:val="00A573AE"/>
    <w:rsid w:val="00A57576"/>
    <w:rsid w:val="00A63603"/>
    <w:rsid w:val="00A73941"/>
    <w:rsid w:val="00A74989"/>
    <w:rsid w:val="00A96559"/>
    <w:rsid w:val="00A97051"/>
    <w:rsid w:val="00AA1284"/>
    <w:rsid w:val="00AA6D47"/>
    <w:rsid w:val="00AC6AAB"/>
    <w:rsid w:val="00AE35E1"/>
    <w:rsid w:val="00AE4CE0"/>
    <w:rsid w:val="00AE5A0D"/>
    <w:rsid w:val="00AE7192"/>
    <w:rsid w:val="00AF490C"/>
    <w:rsid w:val="00AF64C5"/>
    <w:rsid w:val="00B00715"/>
    <w:rsid w:val="00B027D0"/>
    <w:rsid w:val="00B0445C"/>
    <w:rsid w:val="00B06462"/>
    <w:rsid w:val="00B07AD3"/>
    <w:rsid w:val="00B13AAB"/>
    <w:rsid w:val="00B1776D"/>
    <w:rsid w:val="00B22DDA"/>
    <w:rsid w:val="00B27243"/>
    <w:rsid w:val="00B301E7"/>
    <w:rsid w:val="00B43CA1"/>
    <w:rsid w:val="00B53136"/>
    <w:rsid w:val="00B65A2B"/>
    <w:rsid w:val="00B75E46"/>
    <w:rsid w:val="00B8040E"/>
    <w:rsid w:val="00B80D7E"/>
    <w:rsid w:val="00B83BE1"/>
    <w:rsid w:val="00B90363"/>
    <w:rsid w:val="00B9699E"/>
    <w:rsid w:val="00BA04FF"/>
    <w:rsid w:val="00BA3CD0"/>
    <w:rsid w:val="00BB1EC7"/>
    <w:rsid w:val="00BB4434"/>
    <w:rsid w:val="00BC7A93"/>
    <w:rsid w:val="00BD0952"/>
    <w:rsid w:val="00BD5474"/>
    <w:rsid w:val="00BF5E7E"/>
    <w:rsid w:val="00BF5F31"/>
    <w:rsid w:val="00C06FB8"/>
    <w:rsid w:val="00C11AAB"/>
    <w:rsid w:val="00C11D59"/>
    <w:rsid w:val="00C12F6B"/>
    <w:rsid w:val="00C26A67"/>
    <w:rsid w:val="00C27105"/>
    <w:rsid w:val="00C33FEC"/>
    <w:rsid w:val="00C37A99"/>
    <w:rsid w:val="00C44115"/>
    <w:rsid w:val="00C5152F"/>
    <w:rsid w:val="00C51585"/>
    <w:rsid w:val="00C54146"/>
    <w:rsid w:val="00C56630"/>
    <w:rsid w:val="00C61697"/>
    <w:rsid w:val="00C65B70"/>
    <w:rsid w:val="00C81384"/>
    <w:rsid w:val="00C820AB"/>
    <w:rsid w:val="00C838B4"/>
    <w:rsid w:val="00C91E74"/>
    <w:rsid w:val="00C96354"/>
    <w:rsid w:val="00CA2AE9"/>
    <w:rsid w:val="00CA77FB"/>
    <w:rsid w:val="00CB4444"/>
    <w:rsid w:val="00CC037C"/>
    <w:rsid w:val="00CC3A87"/>
    <w:rsid w:val="00CC58E1"/>
    <w:rsid w:val="00CC6113"/>
    <w:rsid w:val="00CD1361"/>
    <w:rsid w:val="00CD4997"/>
    <w:rsid w:val="00CD6FF4"/>
    <w:rsid w:val="00CE51E7"/>
    <w:rsid w:val="00CF14F4"/>
    <w:rsid w:val="00CF18FB"/>
    <w:rsid w:val="00CF7DF2"/>
    <w:rsid w:val="00D06660"/>
    <w:rsid w:val="00D073EC"/>
    <w:rsid w:val="00D1305A"/>
    <w:rsid w:val="00D2001C"/>
    <w:rsid w:val="00D22F44"/>
    <w:rsid w:val="00D24E4C"/>
    <w:rsid w:val="00D31BB2"/>
    <w:rsid w:val="00D34BFD"/>
    <w:rsid w:val="00D36594"/>
    <w:rsid w:val="00D36F1F"/>
    <w:rsid w:val="00D40552"/>
    <w:rsid w:val="00D46DF5"/>
    <w:rsid w:val="00D5003C"/>
    <w:rsid w:val="00D548F4"/>
    <w:rsid w:val="00D56BD0"/>
    <w:rsid w:val="00D62E21"/>
    <w:rsid w:val="00D63E2B"/>
    <w:rsid w:val="00D65E6B"/>
    <w:rsid w:val="00D67176"/>
    <w:rsid w:val="00D67BEC"/>
    <w:rsid w:val="00D73999"/>
    <w:rsid w:val="00D82015"/>
    <w:rsid w:val="00D95160"/>
    <w:rsid w:val="00DA4B1B"/>
    <w:rsid w:val="00DC1C55"/>
    <w:rsid w:val="00DC524D"/>
    <w:rsid w:val="00DD3AC7"/>
    <w:rsid w:val="00DD3D4D"/>
    <w:rsid w:val="00DD462C"/>
    <w:rsid w:val="00DE0AE6"/>
    <w:rsid w:val="00DE5955"/>
    <w:rsid w:val="00DF642E"/>
    <w:rsid w:val="00E10616"/>
    <w:rsid w:val="00E21356"/>
    <w:rsid w:val="00E27607"/>
    <w:rsid w:val="00E27E48"/>
    <w:rsid w:val="00E43E90"/>
    <w:rsid w:val="00E44DAF"/>
    <w:rsid w:val="00E460E2"/>
    <w:rsid w:val="00E47DEE"/>
    <w:rsid w:val="00E54105"/>
    <w:rsid w:val="00E5633A"/>
    <w:rsid w:val="00E57363"/>
    <w:rsid w:val="00E762D7"/>
    <w:rsid w:val="00E83837"/>
    <w:rsid w:val="00E914C4"/>
    <w:rsid w:val="00E9518A"/>
    <w:rsid w:val="00EB416F"/>
    <w:rsid w:val="00EC1FA4"/>
    <w:rsid w:val="00ED4DBF"/>
    <w:rsid w:val="00ED79FE"/>
    <w:rsid w:val="00EE3958"/>
    <w:rsid w:val="00EE40D5"/>
    <w:rsid w:val="00EE4335"/>
    <w:rsid w:val="00EF0013"/>
    <w:rsid w:val="00EF622C"/>
    <w:rsid w:val="00F10CD3"/>
    <w:rsid w:val="00F14CB4"/>
    <w:rsid w:val="00F31C8A"/>
    <w:rsid w:val="00F355BC"/>
    <w:rsid w:val="00F366B7"/>
    <w:rsid w:val="00F53947"/>
    <w:rsid w:val="00F65C69"/>
    <w:rsid w:val="00F74312"/>
    <w:rsid w:val="00F7642F"/>
    <w:rsid w:val="00F84B05"/>
    <w:rsid w:val="00F85E97"/>
    <w:rsid w:val="00F8676E"/>
    <w:rsid w:val="00F87849"/>
    <w:rsid w:val="00F90330"/>
    <w:rsid w:val="00F914F0"/>
    <w:rsid w:val="00FA2314"/>
    <w:rsid w:val="00FA613C"/>
    <w:rsid w:val="00FB060E"/>
    <w:rsid w:val="00FC007A"/>
    <w:rsid w:val="00FC09E3"/>
    <w:rsid w:val="00FD0BD8"/>
    <w:rsid w:val="00FD2316"/>
    <w:rsid w:val="00FD6F15"/>
    <w:rsid w:val="00FD7BA3"/>
    <w:rsid w:val="00FE0754"/>
    <w:rsid w:val="00FE3E81"/>
    <w:rsid w:val="00FE47FC"/>
    <w:rsid w:val="00FE49A8"/>
    <w:rsid w:val="00FE56AA"/>
    <w:rsid w:val="00FE626B"/>
    <w:rsid w:val="00FE6A18"/>
    <w:rsid w:val="00FF1AF2"/>
    <w:rsid w:val="00FF2910"/>
    <w:rsid w:val="00FF7D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8224E"/>
  <w15:docId w15:val="{FFC25759-6316-44ED-9702-69B6B54A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30"/>
      <w:szCs w:val="30"/>
      <w:lang w:val="vi-VN"/>
    </w:rPr>
  </w:style>
  <w:style w:type="paragraph" w:styleId="Heading1">
    <w:name w:val="heading 1"/>
    <w:basedOn w:val="Normal"/>
    <w:next w:val="Normal"/>
    <w:qFormat/>
    <w:rsid w:val="00FB7DBF"/>
    <w:pPr>
      <w:keepNext/>
      <w:jc w:val="center"/>
      <w:outlineLvl w:val="0"/>
    </w:pPr>
    <w:rPr>
      <w:rFonts w:ascii="Arial" w:hAnsi="Arial" w:cs="Arial"/>
      <w:b/>
      <w:bCs/>
      <w:sz w:val="32"/>
      <w:szCs w:val="24"/>
      <w:lang w:val="de-DE"/>
    </w:rPr>
  </w:style>
  <w:style w:type="paragraph" w:styleId="Heading2">
    <w:name w:val="heading 2"/>
    <w:basedOn w:val="Normal"/>
    <w:next w:val="Normal"/>
    <w:qFormat/>
    <w:rsid w:val="00FB7DBF"/>
    <w:pPr>
      <w:keepNext/>
      <w:spacing w:after="120"/>
      <w:jc w:val="center"/>
      <w:outlineLvl w:val="1"/>
    </w:pPr>
    <w:rPr>
      <w:rFonts w:ascii="Arial" w:hAnsi="Arial" w:cs="Arial"/>
      <w:bCs/>
      <w:sz w:val="28"/>
      <w:szCs w:val="28"/>
      <w:lang w:val="en-GB"/>
    </w:rPr>
  </w:style>
  <w:style w:type="paragraph" w:styleId="Heading3">
    <w:name w:val="heading 3"/>
    <w:basedOn w:val="Normal"/>
    <w:next w:val="Normal"/>
    <w:link w:val="Heading3Char"/>
    <w:qFormat/>
    <w:rsid w:val="00846FA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B7DBF"/>
    <w:pPr>
      <w:jc w:val="both"/>
    </w:pPr>
    <w:rPr>
      <w:rFonts w:ascii="Arial" w:hAnsi="Arial"/>
      <w:sz w:val="22"/>
      <w:szCs w:val="20"/>
      <w:lang w:val="en-GB"/>
    </w:rPr>
  </w:style>
  <w:style w:type="character" w:styleId="Hyperlink">
    <w:name w:val="Hyperlink"/>
    <w:rsid w:val="00FB7DBF"/>
    <w:rPr>
      <w:color w:val="0000FF"/>
      <w:u w:val="single"/>
    </w:rPr>
  </w:style>
  <w:style w:type="paragraph" w:styleId="BodyText2">
    <w:name w:val="Body Text 2"/>
    <w:basedOn w:val="Normal"/>
    <w:rsid w:val="00FB7DBF"/>
    <w:pPr>
      <w:jc w:val="center"/>
    </w:pPr>
    <w:rPr>
      <w:rFonts w:ascii="Arial" w:hAnsi="Arial" w:cs="Arial"/>
      <w:b/>
      <w:bCs/>
      <w:sz w:val="20"/>
      <w:szCs w:val="24"/>
      <w:lang w:val="en-GB"/>
    </w:rPr>
  </w:style>
  <w:style w:type="table" w:styleId="TableGrid">
    <w:name w:val="Table Grid"/>
    <w:basedOn w:val="TableNormal"/>
    <w:rsid w:val="00FB7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A714E"/>
    <w:pPr>
      <w:shd w:val="clear" w:color="auto" w:fill="000080"/>
    </w:pPr>
    <w:rPr>
      <w:rFonts w:ascii="Tahoma" w:hAnsi="Tahoma" w:cs="Tahoma"/>
      <w:sz w:val="20"/>
      <w:szCs w:val="20"/>
    </w:rPr>
  </w:style>
  <w:style w:type="character" w:customStyle="1" w:styleId="Heading3Char">
    <w:name w:val="Heading 3 Char"/>
    <w:link w:val="Heading3"/>
    <w:semiHidden/>
    <w:rsid w:val="00846FA6"/>
    <w:rPr>
      <w:rFonts w:ascii="Cambria" w:hAnsi="Cambria"/>
      <w:b/>
      <w:bCs/>
      <w:sz w:val="26"/>
      <w:szCs w:val="26"/>
      <w:lang w:val="vi-VN" w:eastAsia="en-US"/>
    </w:rPr>
  </w:style>
  <w:style w:type="paragraph" w:styleId="BalloonText">
    <w:name w:val="Balloon Text"/>
    <w:basedOn w:val="Normal"/>
    <w:link w:val="BalloonTextChar"/>
    <w:rsid w:val="00EA597F"/>
    <w:rPr>
      <w:rFonts w:ascii="Lucida Grande" w:hAnsi="Lucida Grande"/>
      <w:sz w:val="18"/>
      <w:szCs w:val="18"/>
    </w:rPr>
  </w:style>
  <w:style w:type="character" w:customStyle="1" w:styleId="BalloonTextChar">
    <w:name w:val="Balloon Text Char"/>
    <w:link w:val="BalloonText"/>
    <w:rsid w:val="00EA597F"/>
    <w:rPr>
      <w:rFonts w:ascii="Lucida Grande" w:hAnsi="Lucida Grande"/>
      <w:sz w:val="18"/>
      <w:szCs w:val="18"/>
      <w:lang w:val="vi-VN" w:eastAsia="en-US"/>
    </w:rPr>
  </w:style>
  <w:style w:type="character" w:styleId="CommentReference">
    <w:name w:val="annotation reference"/>
    <w:rsid w:val="00E05A91"/>
    <w:rPr>
      <w:sz w:val="18"/>
      <w:szCs w:val="18"/>
    </w:rPr>
  </w:style>
  <w:style w:type="paragraph" w:styleId="CommentText">
    <w:name w:val="annotation text"/>
    <w:basedOn w:val="Normal"/>
    <w:link w:val="CommentTextChar"/>
    <w:rsid w:val="00E05A91"/>
    <w:rPr>
      <w:sz w:val="24"/>
      <w:szCs w:val="24"/>
    </w:rPr>
  </w:style>
  <w:style w:type="character" w:customStyle="1" w:styleId="CommentTextChar">
    <w:name w:val="Comment Text Char"/>
    <w:link w:val="CommentText"/>
    <w:rsid w:val="00E05A91"/>
    <w:rPr>
      <w:sz w:val="24"/>
      <w:szCs w:val="24"/>
      <w:lang w:val="vi-VN" w:eastAsia="en-US"/>
    </w:rPr>
  </w:style>
  <w:style w:type="paragraph" w:styleId="CommentSubject">
    <w:name w:val="annotation subject"/>
    <w:basedOn w:val="CommentText"/>
    <w:next w:val="CommentText"/>
    <w:link w:val="CommentSubjectChar"/>
    <w:rsid w:val="00E05A91"/>
    <w:rPr>
      <w:b/>
      <w:bCs/>
    </w:rPr>
  </w:style>
  <w:style w:type="character" w:customStyle="1" w:styleId="CommentSubjectChar">
    <w:name w:val="Comment Subject Char"/>
    <w:link w:val="CommentSubject"/>
    <w:rsid w:val="00E05A91"/>
    <w:rPr>
      <w:b/>
      <w:bCs/>
      <w:sz w:val="24"/>
      <w:szCs w:val="24"/>
      <w:lang w:val="vi-VN" w:eastAsia="en-US"/>
    </w:rPr>
  </w:style>
  <w:style w:type="paragraph" w:styleId="ListParagraph">
    <w:name w:val="List Paragraph"/>
    <w:basedOn w:val="Normal"/>
    <w:uiPriority w:val="34"/>
    <w:qFormat/>
    <w:rsid w:val="00364465"/>
    <w:pPr>
      <w:spacing w:after="200" w:line="276" w:lineRule="auto"/>
      <w:ind w:left="720"/>
      <w:contextualSpacing/>
    </w:pPr>
    <w:rPr>
      <w:rFonts w:ascii="Calibri" w:eastAsia="Calibri" w:hAnsi="Calibri"/>
      <w:sz w:val="22"/>
      <w:szCs w:val="22"/>
      <w:lang w:val="en-US"/>
    </w:rPr>
  </w:style>
  <w:style w:type="paragraph" w:customStyle="1" w:styleId="Default">
    <w:name w:val="Default"/>
    <w:rsid w:val="00462D4D"/>
    <w:pPr>
      <w:autoSpaceDE w:val="0"/>
      <w:autoSpaceDN w:val="0"/>
      <w:adjustRightInd w:val="0"/>
    </w:pPr>
    <w:rPr>
      <w:rFonts w:ascii="Arial" w:eastAsia="Calibri" w:hAnsi="Arial" w:cs="Arial"/>
      <w:color w:val="000000"/>
      <w:sz w:val="24"/>
      <w:szCs w:val="24"/>
    </w:rPr>
  </w:style>
  <w:style w:type="paragraph" w:styleId="BodyTextIndent">
    <w:name w:val="Body Text Indent"/>
    <w:basedOn w:val="Normal"/>
    <w:link w:val="BodyTextIndentChar"/>
    <w:rsid w:val="00A037DC"/>
    <w:pPr>
      <w:spacing w:after="120"/>
      <w:ind w:left="360"/>
    </w:pPr>
    <w:rPr>
      <w:lang w:eastAsia="x-none"/>
    </w:rPr>
  </w:style>
  <w:style w:type="character" w:customStyle="1" w:styleId="BodyTextIndentChar">
    <w:name w:val="Body Text Indent Char"/>
    <w:link w:val="BodyTextIndent"/>
    <w:rsid w:val="00A037DC"/>
    <w:rPr>
      <w:sz w:val="30"/>
      <w:szCs w:val="30"/>
      <w:lang w:val="vi-VN"/>
    </w:rPr>
  </w:style>
  <w:style w:type="character" w:customStyle="1" w:styleId="s9">
    <w:name w:val="s9"/>
    <w:rsid w:val="00AE5A0D"/>
  </w:style>
  <w:style w:type="paragraph" w:styleId="Header">
    <w:name w:val="header"/>
    <w:basedOn w:val="Normal"/>
    <w:link w:val="HeaderChar"/>
    <w:rsid w:val="00853EEF"/>
    <w:pPr>
      <w:tabs>
        <w:tab w:val="center" w:pos="4680"/>
        <w:tab w:val="right" w:pos="9360"/>
      </w:tabs>
    </w:pPr>
  </w:style>
  <w:style w:type="character" w:customStyle="1" w:styleId="HeaderChar">
    <w:name w:val="Header Char"/>
    <w:basedOn w:val="DefaultParagraphFont"/>
    <w:link w:val="Header"/>
    <w:rsid w:val="00853EEF"/>
    <w:rPr>
      <w:sz w:val="30"/>
      <w:szCs w:val="30"/>
      <w:lang w:val="vi-VN"/>
    </w:rPr>
  </w:style>
  <w:style w:type="paragraph" w:styleId="Footer">
    <w:name w:val="footer"/>
    <w:basedOn w:val="Normal"/>
    <w:link w:val="FooterChar"/>
    <w:rsid w:val="00853EEF"/>
    <w:pPr>
      <w:tabs>
        <w:tab w:val="center" w:pos="4680"/>
        <w:tab w:val="right" w:pos="9360"/>
      </w:tabs>
    </w:pPr>
  </w:style>
  <w:style w:type="character" w:customStyle="1" w:styleId="FooterChar">
    <w:name w:val="Footer Char"/>
    <w:basedOn w:val="DefaultParagraphFont"/>
    <w:link w:val="Footer"/>
    <w:rsid w:val="00853EEF"/>
    <w:rPr>
      <w:sz w:val="30"/>
      <w:szCs w:val="30"/>
      <w:lang w:val="vi-VN"/>
    </w:rPr>
  </w:style>
  <w:style w:type="character" w:styleId="UnresolvedMention">
    <w:name w:val="Unresolved Mention"/>
    <w:basedOn w:val="DefaultParagraphFont"/>
    <w:uiPriority w:val="99"/>
    <w:semiHidden/>
    <w:unhideWhenUsed/>
    <w:rsid w:val="00D67BEC"/>
    <w:rPr>
      <w:color w:val="605E5C"/>
      <w:shd w:val="clear" w:color="auto" w:fill="E1DFDD"/>
    </w:rPr>
  </w:style>
  <w:style w:type="paragraph" w:styleId="Revision">
    <w:name w:val="Revision"/>
    <w:hidden/>
    <w:uiPriority w:val="99"/>
    <w:semiHidden/>
    <w:rsid w:val="00D40552"/>
    <w:rPr>
      <w:sz w:val="30"/>
      <w:szCs w:val="30"/>
      <w:lang w:val="vi-VN"/>
    </w:rPr>
  </w:style>
  <w:style w:type="paragraph" w:styleId="PlainText">
    <w:name w:val="Plain Text"/>
    <w:basedOn w:val="Normal"/>
    <w:link w:val="PlainTextChar"/>
    <w:uiPriority w:val="99"/>
    <w:unhideWhenUsed/>
    <w:rsid w:val="001C2BAE"/>
    <w:rPr>
      <w:rFonts w:ascii="Arial" w:eastAsiaTheme="minorHAnsi" w:hAnsi="Arial" w:cstheme="minorBidi"/>
      <w:sz w:val="24"/>
      <w:szCs w:val="21"/>
      <w:lang w:val="de-DE" w:eastAsia="de-DE"/>
    </w:rPr>
  </w:style>
  <w:style w:type="character" w:customStyle="1" w:styleId="PlainTextChar">
    <w:name w:val="Plain Text Char"/>
    <w:basedOn w:val="DefaultParagraphFont"/>
    <w:link w:val="PlainText"/>
    <w:uiPriority w:val="99"/>
    <w:rsid w:val="001C2BAE"/>
    <w:rPr>
      <w:rFonts w:ascii="Arial" w:eastAsiaTheme="minorHAnsi" w:hAnsi="Arial" w:cstheme="minorBidi"/>
      <w:sz w:val="24"/>
      <w:szCs w:val="21"/>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2129">
      <w:bodyDiv w:val="1"/>
      <w:marLeft w:val="0"/>
      <w:marRight w:val="0"/>
      <w:marTop w:val="0"/>
      <w:marBottom w:val="0"/>
      <w:divBdr>
        <w:top w:val="none" w:sz="0" w:space="0" w:color="auto"/>
        <w:left w:val="none" w:sz="0" w:space="0" w:color="auto"/>
        <w:bottom w:val="none" w:sz="0" w:space="0" w:color="auto"/>
        <w:right w:val="none" w:sz="0" w:space="0" w:color="auto"/>
      </w:divBdr>
      <w:divsChild>
        <w:div w:id="545215085">
          <w:marLeft w:val="0"/>
          <w:marRight w:val="0"/>
          <w:marTop w:val="0"/>
          <w:marBottom w:val="0"/>
          <w:divBdr>
            <w:top w:val="none" w:sz="0" w:space="0" w:color="auto"/>
            <w:left w:val="none" w:sz="0" w:space="0" w:color="auto"/>
            <w:bottom w:val="none" w:sz="0" w:space="0" w:color="auto"/>
            <w:right w:val="none" w:sz="0" w:space="0" w:color="auto"/>
          </w:divBdr>
          <w:divsChild>
            <w:div w:id="1590580374">
              <w:marLeft w:val="0"/>
              <w:marRight w:val="0"/>
              <w:marTop w:val="0"/>
              <w:marBottom w:val="0"/>
              <w:divBdr>
                <w:top w:val="none" w:sz="0" w:space="0" w:color="auto"/>
                <w:left w:val="none" w:sz="0" w:space="0" w:color="auto"/>
                <w:bottom w:val="none" w:sz="0" w:space="0" w:color="auto"/>
                <w:right w:val="none" w:sz="0" w:space="0" w:color="auto"/>
              </w:divBdr>
              <w:divsChild>
                <w:div w:id="581336238">
                  <w:marLeft w:val="0"/>
                  <w:marRight w:val="0"/>
                  <w:marTop w:val="0"/>
                  <w:marBottom w:val="0"/>
                  <w:divBdr>
                    <w:top w:val="none" w:sz="0" w:space="0" w:color="auto"/>
                    <w:left w:val="none" w:sz="0" w:space="0" w:color="auto"/>
                    <w:bottom w:val="none" w:sz="0" w:space="0" w:color="auto"/>
                    <w:right w:val="none" w:sz="0" w:space="0" w:color="auto"/>
                  </w:divBdr>
                  <w:divsChild>
                    <w:div w:id="1543404213">
                      <w:marLeft w:val="0"/>
                      <w:marRight w:val="-105"/>
                      <w:marTop w:val="0"/>
                      <w:marBottom w:val="0"/>
                      <w:divBdr>
                        <w:top w:val="none" w:sz="0" w:space="0" w:color="auto"/>
                        <w:left w:val="none" w:sz="0" w:space="0" w:color="auto"/>
                        <w:bottom w:val="none" w:sz="0" w:space="0" w:color="auto"/>
                        <w:right w:val="none" w:sz="0" w:space="0" w:color="auto"/>
                      </w:divBdr>
                      <w:divsChild>
                        <w:div w:id="1603759084">
                          <w:marLeft w:val="0"/>
                          <w:marRight w:val="0"/>
                          <w:marTop w:val="0"/>
                          <w:marBottom w:val="0"/>
                          <w:divBdr>
                            <w:top w:val="none" w:sz="0" w:space="0" w:color="auto"/>
                            <w:left w:val="none" w:sz="0" w:space="0" w:color="auto"/>
                            <w:bottom w:val="none" w:sz="0" w:space="0" w:color="auto"/>
                            <w:right w:val="none" w:sz="0" w:space="0" w:color="auto"/>
                          </w:divBdr>
                          <w:divsChild>
                            <w:div w:id="268775446">
                              <w:marLeft w:val="0"/>
                              <w:marRight w:val="0"/>
                              <w:marTop w:val="600"/>
                              <w:marBottom w:val="0"/>
                              <w:divBdr>
                                <w:top w:val="none" w:sz="0" w:space="0" w:color="auto"/>
                                <w:left w:val="none" w:sz="0" w:space="0" w:color="auto"/>
                                <w:bottom w:val="none" w:sz="0" w:space="0" w:color="auto"/>
                                <w:right w:val="none" w:sz="0" w:space="0" w:color="auto"/>
                              </w:divBdr>
                              <w:divsChild>
                                <w:div w:id="2019305025">
                                  <w:marLeft w:val="0"/>
                                  <w:marRight w:val="0"/>
                                  <w:marTop w:val="0"/>
                                  <w:marBottom w:val="0"/>
                                  <w:divBdr>
                                    <w:top w:val="none" w:sz="0" w:space="0" w:color="auto"/>
                                    <w:left w:val="none" w:sz="0" w:space="0" w:color="auto"/>
                                    <w:bottom w:val="none" w:sz="0" w:space="0" w:color="auto"/>
                                    <w:right w:val="none" w:sz="0" w:space="0" w:color="auto"/>
                                  </w:divBdr>
                                  <w:divsChild>
                                    <w:div w:id="377168207">
                                      <w:marLeft w:val="750"/>
                                      <w:marRight w:val="0"/>
                                      <w:marTop w:val="0"/>
                                      <w:marBottom w:val="0"/>
                                      <w:divBdr>
                                        <w:top w:val="none" w:sz="0" w:space="0" w:color="auto"/>
                                        <w:left w:val="none" w:sz="0" w:space="0" w:color="auto"/>
                                        <w:bottom w:val="none" w:sz="0" w:space="0" w:color="auto"/>
                                        <w:right w:val="none" w:sz="0" w:space="0" w:color="auto"/>
                                      </w:divBdr>
                                      <w:divsChild>
                                        <w:div w:id="1532458333">
                                          <w:marLeft w:val="0"/>
                                          <w:marRight w:val="0"/>
                                          <w:marTop w:val="0"/>
                                          <w:marBottom w:val="0"/>
                                          <w:divBdr>
                                            <w:top w:val="none" w:sz="0" w:space="0" w:color="auto"/>
                                            <w:left w:val="none" w:sz="0" w:space="0" w:color="auto"/>
                                            <w:bottom w:val="none" w:sz="0" w:space="0" w:color="auto"/>
                                            <w:right w:val="none" w:sz="0" w:space="0" w:color="auto"/>
                                          </w:divBdr>
                                          <w:divsChild>
                                            <w:div w:id="1770153540">
                                              <w:marLeft w:val="0"/>
                                              <w:marRight w:val="0"/>
                                              <w:marTop w:val="0"/>
                                              <w:marBottom w:val="0"/>
                                              <w:divBdr>
                                                <w:top w:val="none" w:sz="0" w:space="0" w:color="auto"/>
                                                <w:left w:val="none" w:sz="0" w:space="0" w:color="auto"/>
                                                <w:bottom w:val="none" w:sz="0" w:space="0" w:color="auto"/>
                                                <w:right w:val="none" w:sz="0" w:space="0" w:color="auto"/>
                                              </w:divBdr>
                                              <w:divsChild>
                                                <w:div w:id="370040121">
                                                  <w:marLeft w:val="0"/>
                                                  <w:marRight w:val="0"/>
                                                  <w:marTop w:val="0"/>
                                                  <w:marBottom w:val="0"/>
                                                  <w:divBdr>
                                                    <w:top w:val="none" w:sz="0" w:space="0" w:color="auto"/>
                                                    <w:left w:val="none" w:sz="0" w:space="0" w:color="auto"/>
                                                    <w:bottom w:val="none" w:sz="0" w:space="0" w:color="auto"/>
                                                    <w:right w:val="none" w:sz="0" w:space="0" w:color="auto"/>
                                                  </w:divBdr>
                                                  <w:divsChild>
                                                    <w:div w:id="391852850">
                                                      <w:marLeft w:val="0"/>
                                                      <w:marRight w:val="0"/>
                                                      <w:marTop w:val="0"/>
                                                      <w:marBottom w:val="0"/>
                                                      <w:divBdr>
                                                        <w:top w:val="none" w:sz="0" w:space="0" w:color="auto"/>
                                                        <w:left w:val="none" w:sz="0" w:space="0" w:color="auto"/>
                                                        <w:bottom w:val="none" w:sz="0" w:space="0" w:color="auto"/>
                                                        <w:right w:val="none" w:sz="0" w:space="0" w:color="auto"/>
                                                      </w:divBdr>
                                                      <w:divsChild>
                                                        <w:div w:id="1022321391">
                                                          <w:marLeft w:val="0"/>
                                                          <w:marRight w:val="0"/>
                                                          <w:marTop w:val="0"/>
                                                          <w:marBottom w:val="0"/>
                                                          <w:divBdr>
                                                            <w:top w:val="none" w:sz="0" w:space="0" w:color="auto"/>
                                                            <w:left w:val="none" w:sz="0" w:space="0" w:color="auto"/>
                                                            <w:bottom w:val="none" w:sz="0" w:space="0" w:color="auto"/>
                                                            <w:right w:val="none" w:sz="0" w:space="0" w:color="auto"/>
                                                          </w:divBdr>
                                                          <w:divsChild>
                                                            <w:div w:id="704869309">
                                                              <w:marLeft w:val="0"/>
                                                              <w:marRight w:val="0"/>
                                                              <w:marTop w:val="0"/>
                                                              <w:marBottom w:val="0"/>
                                                              <w:divBdr>
                                                                <w:top w:val="none" w:sz="0" w:space="0" w:color="auto"/>
                                                                <w:left w:val="none" w:sz="0" w:space="0" w:color="auto"/>
                                                                <w:bottom w:val="none" w:sz="0" w:space="0" w:color="auto"/>
                                                                <w:right w:val="none" w:sz="0" w:space="0" w:color="auto"/>
                                                              </w:divBdr>
                                                              <w:divsChild>
                                                                <w:div w:id="837959775">
                                                                  <w:marLeft w:val="0"/>
                                                                  <w:marRight w:val="0"/>
                                                                  <w:marTop w:val="60"/>
                                                                  <w:marBottom w:val="0"/>
                                                                  <w:divBdr>
                                                                    <w:top w:val="none" w:sz="0" w:space="0" w:color="auto"/>
                                                                    <w:left w:val="none" w:sz="0" w:space="0" w:color="auto"/>
                                                                    <w:bottom w:val="none" w:sz="0" w:space="0" w:color="auto"/>
                                                                    <w:right w:val="none" w:sz="0" w:space="0" w:color="auto"/>
                                                                  </w:divBdr>
                                                                </w:div>
                                                                <w:div w:id="1115563505">
                                                                  <w:marLeft w:val="0"/>
                                                                  <w:marRight w:val="0"/>
                                                                  <w:marTop w:val="0"/>
                                                                  <w:marBottom w:val="0"/>
                                                                  <w:divBdr>
                                                                    <w:top w:val="none" w:sz="0" w:space="0" w:color="auto"/>
                                                                    <w:left w:val="none" w:sz="0" w:space="0" w:color="auto"/>
                                                                    <w:bottom w:val="none" w:sz="0" w:space="0" w:color="auto"/>
                                                                    <w:right w:val="none" w:sz="0" w:space="0" w:color="auto"/>
                                                                  </w:divBdr>
                                                                  <w:divsChild>
                                                                    <w:div w:id="1302536509">
                                                                      <w:marLeft w:val="0"/>
                                                                      <w:marRight w:val="0"/>
                                                                      <w:marTop w:val="0"/>
                                                                      <w:marBottom w:val="0"/>
                                                                      <w:divBdr>
                                                                        <w:top w:val="none" w:sz="0" w:space="0" w:color="auto"/>
                                                                        <w:left w:val="none" w:sz="0" w:space="0" w:color="auto"/>
                                                                        <w:bottom w:val="none" w:sz="0" w:space="0" w:color="auto"/>
                                                                        <w:right w:val="none" w:sz="0" w:space="0" w:color="auto"/>
                                                                      </w:divBdr>
                                                                      <w:divsChild>
                                                                        <w:div w:id="675545290">
                                                                          <w:marLeft w:val="0"/>
                                                                          <w:marRight w:val="0"/>
                                                                          <w:marTop w:val="120"/>
                                                                          <w:marBottom w:val="0"/>
                                                                          <w:divBdr>
                                                                            <w:top w:val="none" w:sz="0" w:space="0" w:color="auto"/>
                                                                            <w:left w:val="none" w:sz="0" w:space="0" w:color="auto"/>
                                                                            <w:bottom w:val="none" w:sz="0" w:space="0" w:color="auto"/>
                                                                            <w:right w:val="none" w:sz="0" w:space="0" w:color="auto"/>
                                                                          </w:divBdr>
                                                                          <w:divsChild>
                                                                            <w:div w:id="741024695">
                                                                              <w:marLeft w:val="0"/>
                                                                              <w:marRight w:val="0"/>
                                                                              <w:marTop w:val="0"/>
                                                                              <w:marBottom w:val="0"/>
                                                                              <w:divBdr>
                                                                                <w:top w:val="none" w:sz="0" w:space="0" w:color="auto"/>
                                                                                <w:left w:val="none" w:sz="0" w:space="0" w:color="auto"/>
                                                                                <w:bottom w:val="none" w:sz="0" w:space="0" w:color="auto"/>
                                                                                <w:right w:val="none" w:sz="0" w:space="0" w:color="auto"/>
                                                                              </w:divBdr>
                                                                            </w:div>
                                                                            <w:div w:id="878853953">
                                                                              <w:marLeft w:val="0"/>
                                                                              <w:marRight w:val="0"/>
                                                                              <w:marTop w:val="0"/>
                                                                              <w:marBottom w:val="0"/>
                                                                              <w:divBdr>
                                                                                <w:top w:val="none" w:sz="0" w:space="0" w:color="auto"/>
                                                                                <w:left w:val="none" w:sz="0" w:space="0" w:color="auto"/>
                                                                                <w:bottom w:val="none" w:sz="0" w:space="0" w:color="auto"/>
                                                                                <w:right w:val="none" w:sz="0" w:space="0" w:color="auto"/>
                                                                              </w:divBdr>
                                                                              <w:divsChild>
                                                                                <w:div w:id="715742840">
                                                                                  <w:marLeft w:val="0"/>
                                                                                  <w:marRight w:val="0"/>
                                                                                  <w:marTop w:val="0"/>
                                                                                  <w:marBottom w:val="120"/>
                                                                                  <w:divBdr>
                                                                                    <w:top w:val="none" w:sz="0" w:space="0" w:color="auto"/>
                                                                                    <w:left w:val="none" w:sz="0" w:space="0" w:color="auto"/>
                                                                                    <w:bottom w:val="none" w:sz="0" w:space="0" w:color="auto"/>
                                                                                    <w:right w:val="none" w:sz="0" w:space="0" w:color="auto"/>
                                                                                  </w:divBdr>
                                                                                  <w:divsChild>
                                                                                    <w:div w:id="1479759859">
                                                                                      <w:marLeft w:val="0"/>
                                                                                      <w:marRight w:val="0"/>
                                                                                      <w:marTop w:val="0"/>
                                                                                      <w:marBottom w:val="0"/>
                                                                                      <w:divBdr>
                                                                                        <w:top w:val="none" w:sz="0" w:space="0" w:color="auto"/>
                                                                                        <w:left w:val="none" w:sz="0" w:space="0" w:color="auto"/>
                                                                                        <w:bottom w:val="none" w:sz="0" w:space="0" w:color="auto"/>
                                                                                        <w:right w:val="none" w:sz="0" w:space="0" w:color="auto"/>
                                                                                      </w:divBdr>
                                                                                      <w:divsChild>
                                                                                        <w:div w:id="167313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982022">
                                                                          <w:marLeft w:val="0"/>
                                                                          <w:marRight w:val="0"/>
                                                                          <w:marTop w:val="0"/>
                                                                          <w:marBottom w:val="0"/>
                                                                          <w:divBdr>
                                                                            <w:top w:val="none" w:sz="0" w:space="0" w:color="auto"/>
                                                                            <w:left w:val="none" w:sz="0" w:space="0" w:color="auto"/>
                                                                            <w:bottom w:val="none" w:sz="0" w:space="0" w:color="auto"/>
                                                                            <w:right w:val="none" w:sz="0" w:space="0" w:color="auto"/>
                                                                          </w:divBdr>
                                                                          <w:divsChild>
                                                                            <w:div w:id="7112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28410">
                                                                  <w:marLeft w:val="0"/>
                                                                  <w:marRight w:val="0"/>
                                                                  <w:marTop w:val="0"/>
                                                                  <w:marBottom w:val="0"/>
                                                                  <w:divBdr>
                                                                    <w:top w:val="none" w:sz="0" w:space="0" w:color="auto"/>
                                                                    <w:left w:val="none" w:sz="0" w:space="0" w:color="auto"/>
                                                                    <w:bottom w:val="none" w:sz="0" w:space="0" w:color="auto"/>
                                                                    <w:right w:val="none" w:sz="0" w:space="0" w:color="auto"/>
                                                                  </w:divBdr>
                                                                  <w:divsChild>
                                                                    <w:div w:id="548879943">
                                                                      <w:marLeft w:val="0"/>
                                                                      <w:marRight w:val="0"/>
                                                                      <w:marTop w:val="0"/>
                                                                      <w:marBottom w:val="0"/>
                                                                      <w:divBdr>
                                                                        <w:top w:val="none" w:sz="0" w:space="0" w:color="auto"/>
                                                                        <w:left w:val="none" w:sz="0" w:space="0" w:color="auto"/>
                                                                        <w:bottom w:val="none" w:sz="0" w:space="0" w:color="auto"/>
                                                                        <w:right w:val="none" w:sz="0" w:space="0" w:color="auto"/>
                                                                      </w:divBdr>
                                                                      <w:divsChild>
                                                                        <w:div w:id="93329657">
                                                                          <w:marLeft w:val="0"/>
                                                                          <w:marRight w:val="0"/>
                                                                          <w:marTop w:val="0"/>
                                                                          <w:marBottom w:val="0"/>
                                                                          <w:divBdr>
                                                                            <w:top w:val="none" w:sz="0" w:space="0" w:color="auto"/>
                                                                            <w:left w:val="none" w:sz="0" w:space="0" w:color="auto"/>
                                                                            <w:bottom w:val="none" w:sz="0" w:space="0" w:color="auto"/>
                                                                            <w:right w:val="none" w:sz="0" w:space="0" w:color="auto"/>
                                                                          </w:divBdr>
                                                                          <w:divsChild>
                                                                            <w:div w:id="1923177835">
                                                                              <w:marLeft w:val="0"/>
                                                                              <w:marRight w:val="0"/>
                                                                              <w:marTop w:val="0"/>
                                                                              <w:marBottom w:val="0"/>
                                                                              <w:divBdr>
                                                                                <w:top w:val="none" w:sz="0" w:space="0" w:color="auto"/>
                                                                                <w:left w:val="none" w:sz="0" w:space="0" w:color="auto"/>
                                                                                <w:bottom w:val="none" w:sz="0" w:space="0" w:color="auto"/>
                                                                                <w:right w:val="none" w:sz="0" w:space="0" w:color="auto"/>
                                                                              </w:divBdr>
                                                                              <w:divsChild>
                                                                                <w:div w:id="294794226">
                                                                                  <w:marLeft w:val="105"/>
                                                                                  <w:marRight w:val="105"/>
                                                                                  <w:marTop w:val="90"/>
                                                                                  <w:marBottom w:val="150"/>
                                                                                  <w:divBdr>
                                                                                    <w:top w:val="none" w:sz="0" w:space="0" w:color="auto"/>
                                                                                    <w:left w:val="none" w:sz="0" w:space="0" w:color="auto"/>
                                                                                    <w:bottom w:val="none" w:sz="0" w:space="0" w:color="auto"/>
                                                                                    <w:right w:val="none" w:sz="0" w:space="0" w:color="auto"/>
                                                                                  </w:divBdr>
                                                                                </w:div>
                                                                                <w:div w:id="301428772">
                                                                                  <w:marLeft w:val="105"/>
                                                                                  <w:marRight w:val="105"/>
                                                                                  <w:marTop w:val="90"/>
                                                                                  <w:marBottom w:val="150"/>
                                                                                  <w:divBdr>
                                                                                    <w:top w:val="none" w:sz="0" w:space="0" w:color="auto"/>
                                                                                    <w:left w:val="none" w:sz="0" w:space="0" w:color="auto"/>
                                                                                    <w:bottom w:val="none" w:sz="0" w:space="0" w:color="auto"/>
                                                                                    <w:right w:val="none" w:sz="0" w:space="0" w:color="auto"/>
                                                                                  </w:divBdr>
                                                                                </w:div>
                                                                                <w:div w:id="884952338">
                                                                                  <w:marLeft w:val="105"/>
                                                                                  <w:marRight w:val="105"/>
                                                                                  <w:marTop w:val="90"/>
                                                                                  <w:marBottom w:val="150"/>
                                                                                  <w:divBdr>
                                                                                    <w:top w:val="none" w:sz="0" w:space="0" w:color="auto"/>
                                                                                    <w:left w:val="none" w:sz="0" w:space="0" w:color="auto"/>
                                                                                    <w:bottom w:val="none" w:sz="0" w:space="0" w:color="auto"/>
                                                                                    <w:right w:val="none" w:sz="0" w:space="0" w:color="auto"/>
                                                                                  </w:divBdr>
                                                                                </w:div>
                                                                                <w:div w:id="1112627703">
                                                                                  <w:marLeft w:val="105"/>
                                                                                  <w:marRight w:val="105"/>
                                                                                  <w:marTop w:val="90"/>
                                                                                  <w:marBottom w:val="150"/>
                                                                                  <w:divBdr>
                                                                                    <w:top w:val="none" w:sz="0" w:space="0" w:color="auto"/>
                                                                                    <w:left w:val="none" w:sz="0" w:space="0" w:color="auto"/>
                                                                                    <w:bottom w:val="none" w:sz="0" w:space="0" w:color="auto"/>
                                                                                    <w:right w:val="none" w:sz="0" w:space="0" w:color="auto"/>
                                                                                  </w:divBdr>
                                                                                </w:div>
                                                                                <w:div w:id="1341465652">
                                                                                  <w:marLeft w:val="105"/>
                                                                                  <w:marRight w:val="105"/>
                                                                                  <w:marTop w:val="90"/>
                                                                                  <w:marBottom w:val="150"/>
                                                                                  <w:divBdr>
                                                                                    <w:top w:val="none" w:sz="0" w:space="0" w:color="auto"/>
                                                                                    <w:left w:val="none" w:sz="0" w:space="0" w:color="auto"/>
                                                                                    <w:bottom w:val="none" w:sz="0" w:space="0" w:color="auto"/>
                                                                                    <w:right w:val="none" w:sz="0" w:space="0" w:color="auto"/>
                                                                                  </w:divBdr>
                                                                                </w:div>
                                                                                <w:div w:id="194545529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8116045">
          <w:marLeft w:val="0"/>
          <w:marRight w:val="0"/>
          <w:marTop w:val="0"/>
          <w:marBottom w:val="0"/>
          <w:divBdr>
            <w:top w:val="none" w:sz="0" w:space="0" w:color="auto"/>
            <w:left w:val="none" w:sz="0" w:space="0" w:color="auto"/>
            <w:bottom w:val="none" w:sz="0" w:space="0" w:color="auto"/>
            <w:right w:val="none" w:sz="0" w:space="0" w:color="auto"/>
          </w:divBdr>
          <w:divsChild>
            <w:div w:id="1001086247">
              <w:marLeft w:val="0"/>
              <w:marRight w:val="0"/>
              <w:marTop w:val="0"/>
              <w:marBottom w:val="0"/>
              <w:divBdr>
                <w:top w:val="none" w:sz="0" w:space="0" w:color="auto"/>
                <w:left w:val="none" w:sz="0" w:space="0" w:color="auto"/>
                <w:bottom w:val="none" w:sz="0" w:space="0" w:color="auto"/>
                <w:right w:val="none" w:sz="0" w:space="0" w:color="auto"/>
              </w:divBdr>
              <w:divsChild>
                <w:div w:id="149795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593310">
      <w:bodyDiv w:val="1"/>
      <w:marLeft w:val="0"/>
      <w:marRight w:val="0"/>
      <w:marTop w:val="0"/>
      <w:marBottom w:val="0"/>
      <w:divBdr>
        <w:top w:val="none" w:sz="0" w:space="0" w:color="auto"/>
        <w:left w:val="none" w:sz="0" w:space="0" w:color="auto"/>
        <w:bottom w:val="none" w:sz="0" w:space="0" w:color="auto"/>
        <w:right w:val="none" w:sz="0" w:space="0" w:color="auto"/>
      </w:divBdr>
      <w:divsChild>
        <w:div w:id="183246959">
          <w:marLeft w:val="0"/>
          <w:marRight w:val="0"/>
          <w:marTop w:val="0"/>
          <w:marBottom w:val="0"/>
          <w:divBdr>
            <w:top w:val="none" w:sz="0" w:space="0" w:color="auto"/>
            <w:left w:val="none" w:sz="0" w:space="0" w:color="auto"/>
            <w:bottom w:val="none" w:sz="0" w:space="0" w:color="auto"/>
            <w:right w:val="none" w:sz="0" w:space="0" w:color="auto"/>
          </w:divBdr>
          <w:divsChild>
            <w:div w:id="1336492440">
              <w:marLeft w:val="0"/>
              <w:marRight w:val="0"/>
              <w:marTop w:val="0"/>
              <w:marBottom w:val="0"/>
              <w:divBdr>
                <w:top w:val="none" w:sz="0" w:space="0" w:color="auto"/>
                <w:left w:val="none" w:sz="0" w:space="0" w:color="auto"/>
                <w:bottom w:val="none" w:sz="0" w:space="0" w:color="auto"/>
                <w:right w:val="none" w:sz="0" w:space="0" w:color="auto"/>
              </w:divBdr>
              <w:divsChild>
                <w:div w:id="1391230536">
                  <w:marLeft w:val="0"/>
                  <w:marRight w:val="0"/>
                  <w:marTop w:val="0"/>
                  <w:marBottom w:val="0"/>
                  <w:divBdr>
                    <w:top w:val="none" w:sz="0" w:space="0" w:color="auto"/>
                    <w:left w:val="none" w:sz="0" w:space="0" w:color="auto"/>
                    <w:bottom w:val="none" w:sz="0" w:space="0" w:color="auto"/>
                    <w:right w:val="none" w:sz="0" w:space="0" w:color="auto"/>
                  </w:divBdr>
                  <w:divsChild>
                    <w:div w:id="837774873">
                      <w:marLeft w:val="0"/>
                      <w:marRight w:val="-105"/>
                      <w:marTop w:val="0"/>
                      <w:marBottom w:val="0"/>
                      <w:divBdr>
                        <w:top w:val="none" w:sz="0" w:space="0" w:color="auto"/>
                        <w:left w:val="none" w:sz="0" w:space="0" w:color="auto"/>
                        <w:bottom w:val="none" w:sz="0" w:space="0" w:color="auto"/>
                        <w:right w:val="none" w:sz="0" w:space="0" w:color="auto"/>
                      </w:divBdr>
                      <w:divsChild>
                        <w:div w:id="656111439">
                          <w:marLeft w:val="0"/>
                          <w:marRight w:val="0"/>
                          <w:marTop w:val="0"/>
                          <w:marBottom w:val="0"/>
                          <w:divBdr>
                            <w:top w:val="none" w:sz="0" w:space="0" w:color="auto"/>
                            <w:left w:val="none" w:sz="0" w:space="0" w:color="auto"/>
                            <w:bottom w:val="none" w:sz="0" w:space="0" w:color="auto"/>
                            <w:right w:val="none" w:sz="0" w:space="0" w:color="auto"/>
                          </w:divBdr>
                          <w:divsChild>
                            <w:div w:id="1603220191">
                              <w:marLeft w:val="0"/>
                              <w:marRight w:val="0"/>
                              <w:marTop w:val="600"/>
                              <w:marBottom w:val="0"/>
                              <w:divBdr>
                                <w:top w:val="none" w:sz="0" w:space="0" w:color="auto"/>
                                <w:left w:val="none" w:sz="0" w:space="0" w:color="auto"/>
                                <w:bottom w:val="none" w:sz="0" w:space="0" w:color="auto"/>
                                <w:right w:val="none" w:sz="0" w:space="0" w:color="auto"/>
                              </w:divBdr>
                              <w:divsChild>
                                <w:div w:id="1345782203">
                                  <w:marLeft w:val="0"/>
                                  <w:marRight w:val="0"/>
                                  <w:marTop w:val="0"/>
                                  <w:marBottom w:val="0"/>
                                  <w:divBdr>
                                    <w:top w:val="none" w:sz="0" w:space="0" w:color="auto"/>
                                    <w:left w:val="none" w:sz="0" w:space="0" w:color="auto"/>
                                    <w:bottom w:val="none" w:sz="0" w:space="0" w:color="auto"/>
                                    <w:right w:val="none" w:sz="0" w:space="0" w:color="auto"/>
                                  </w:divBdr>
                                  <w:divsChild>
                                    <w:div w:id="1282759768">
                                      <w:marLeft w:val="750"/>
                                      <w:marRight w:val="0"/>
                                      <w:marTop w:val="0"/>
                                      <w:marBottom w:val="0"/>
                                      <w:divBdr>
                                        <w:top w:val="none" w:sz="0" w:space="0" w:color="auto"/>
                                        <w:left w:val="none" w:sz="0" w:space="0" w:color="auto"/>
                                        <w:bottom w:val="none" w:sz="0" w:space="0" w:color="auto"/>
                                        <w:right w:val="none" w:sz="0" w:space="0" w:color="auto"/>
                                      </w:divBdr>
                                      <w:divsChild>
                                        <w:div w:id="810557958">
                                          <w:marLeft w:val="0"/>
                                          <w:marRight w:val="0"/>
                                          <w:marTop w:val="0"/>
                                          <w:marBottom w:val="0"/>
                                          <w:divBdr>
                                            <w:top w:val="none" w:sz="0" w:space="0" w:color="auto"/>
                                            <w:left w:val="none" w:sz="0" w:space="0" w:color="auto"/>
                                            <w:bottom w:val="none" w:sz="0" w:space="0" w:color="auto"/>
                                            <w:right w:val="none" w:sz="0" w:space="0" w:color="auto"/>
                                          </w:divBdr>
                                          <w:divsChild>
                                            <w:div w:id="1747997773">
                                              <w:marLeft w:val="0"/>
                                              <w:marRight w:val="0"/>
                                              <w:marTop w:val="0"/>
                                              <w:marBottom w:val="0"/>
                                              <w:divBdr>
                                                <w:top w:val="none" w:sz="0" w:space="0" w:color="auto"/>
                                                <w:left w:val="none" w:sz="0" w:space="0" w:color="auto"/>
                                                <w:bottom w:val="none" w:sz="0" w:space="0" w:color="auto"/>
                                                <w:right w:val="none" w:sz="0" w:space="0" w:color="auto"/>
                                              </w:divBdr>
                                              <w:divsChild>
                                                <w:div w:id="1582107898">
                                                  <w:marLeft w:val="0"/>
                                                  <w:marRight w:val="0"/>
                                                  <w:marTop w:val="0"/>
                                                  <w:marBottom w:val="0"/>
                                                  <w:divBdr>
                                                    <w:top w:val="none" w:sz="0" w:space="0" w:color="auto"/>
                                                    <w:left w:val="none" w:sz="0" w:space="0" w:color="auto"/>
                                                    <w:bottom w:val="none" w:sz="0" w:space="0" w:color="auto"/>
                                                    <w:right w:val="none" w:sz="0" w:space="0" w:color="auto"/>
                                                  </w:divBdr>
                                                  <w:divsChild>
                                                    <w:div w:id="48069973">
                                                      <w:marLeft w:val="0"/>
                                                      <w:marRight w:val="0"/>
                                                      <w:marTop w:val="0"/>
                                                      <w:marBottom w:val="0"/>
                                                      <w:divBdr>
                                                        <w:top w:val="none" w:sz="0" w:space="0" w:color="auto"/>
                                                        <w:left w:val="none" w:sz="0" w:space="0" w:color="auto"/>
                                                        <w:bottom w:val="none" w:sz="0" w:space="0" w:color="auto"/>
                                                        <w:right w:val="none" w:sz="0" w:space="0" w:color="auto"/>
                                                      </w:divBdr>
                                                      <w:divsChild>
                                                        <w:div w:id="696321214">
                                                          <w:marLeft w:val="0"/>
                                                          <w:marRight w:val="0"/>
                                                          <w:marTop w:val="0"/>
                                                          <w:marBottom w:val="0"/>
                                                          <w:divBdr>
                                                            <w:top w:val="none" w:sz="0" w:space="0" w:color="auto"/>
                                                            <w:left w:val="none" w:sz="0" w:space="0" w:color="auto"/>
                                                            <w:bottom w:val="none" w:sz="0" w:space="0" w:color="auto"/>
                                                            <w:right w:val="none" w:sz="0" w:space="0" w:color="auto"/>
                                                          </w:divBdr>
                                                          <w:divsChild>
                                                            <w:div w:id="349113579">
                                                              <w:marLeft w:val="0"/>
                                                              <w:marRight w:val="0"/>
                                                              <w:marTop w:val="0"/>
                                                              <w:marBottom w:val="0"/>
                                                              <w:divBdr>
                                                                <w:top w:val="none" w:sz="0" w:space="0" w:color="auto"/>
                                                                <w:left w:val="none" w:sz="0" w:space="0" w:color="auto"/>
                                                                <w:bottom w:val="none" w:sz="0" w:space="0" w:color="auto"/>
                                                                <w:right w:val="none" w:sz="0" w:space="0" w:color="auto"/>
                                                              </w:divBdr>
                                                              <w:divsChild>
                                                                <w:div w:id="218174509">
                                                                  <w:marLeft w:val="0"/>
                                                                  <w:marRight w:val="0"/>
                                                                  <w:marTop w:val="0"/>
                                                                  <w:marBottom w:val="0"/>
                                                                  <w:divBdr>
                                                                    <w:top w:val="none" w:sz="0" w:space="0" w:color="auto"/>
                                                                    <w:left w:val="none" w:sz="0" w:space="0" w:color="auto"/>
                                                                    <w:bottom w:val="none" w:sz="0" w:space="0" w:color="auto"/>
                                                                    <w:right w:val="none" w:sz="0" w:space="0" w:color="auto"/>
                                                                  </w:divBdr>
                                                                  <w:divsChild>
                                                                    <w:div w:id="1768453952">
                                                                      <w:marLeft w:val="0"/>
                                                                      <w:marRight w:val="0"/>
                                                                      <w:marTop w:val="0"/>
                                                                      <w:marBottom w:val="0"/>
                                                                      <w:divBdr>
                                                                        <w:top w:val="none" w:sz="0" w:space="0" w:color="auto"/>
                                                                        <w:left w:val="none" w:sz="0" w:space="0" w:color="auto"/>
                                                                        <w:bottom w:val="none" w:sz="0" w:space="0" w:color="auto"/>
                                                                        <w:right w:val="none" w:sz="0" w:space="0" w:color="auto"/>
                                                                      </w:divBdr>
                                                                      <w:divsChild>
                                                                        <w:div w:id="820579819">
                                                                          <w:marLeft w:val="0"/>
                                                                          <w:marRight w:val="0"/>
                                                                          <w:marTop w:val="0"/>
                                                                          <w:marBottom w:val="0"/>
                                                                          <w:divBdr>
                                                                            <w:top w:val="none" w:sz="0" w:space="0" w:color="auto"/>
                                                                            <w:left w:val="none" w:sz="0" w:space="0" w:color="auto"/>
                                                                            <w:bottom w:val="none" w:sz="0" w:space="0" w:color="auto"/>
                                                                            <w:right w:val="none" w:sz="0" w:space="0" w:color="auto"/>
                                                                          </w:divBdr>
                                                                          <w:divsChild>
                                                                            <w:div w:id="1932857279">
                                                                              <w:marLeft w:val="0"/>
                                                                              <w:marRight w:val="0"/>
                                                                              <w:marTop w:val="0"/>
                                                                              <w:marBottom w:val="0"/>
                                                                              <w:divBdr>
                                                                                <w:top w:val="none" w:sz="0" w:space="0" w:color="auto"/>
                                                                                <w:left w:val="none" w:sz="0" w:space="0" w:color="auto"/>
                                                                                <w:bottom w:val="none" w:sz="0" w:space="0" w:color="auto"/>
                                                                                <w:right w:val="none" w:sz="0" w:space="0" w:color="auto"/>
                                                                              </w:divBdr>
                                                                              <w:divsChild>
                                                                                <w:div w:id="78213981">
                                                                                  <w:marLeft w:val="105"/>
                                                                                  <w:marRight w:val="105"/>
                                                                                  <w:marTop w:val="90"/>
                                                                                  <w:marBottom w:val="150"/>
                                                                                  <w:divBdr>
                                                                                    <w:top w:val="none" w:sz="0" w:space="0" w:color="auto"/>
                                                                                    <w:left w:val="none" w:sz="0" w:space="0" w:color="auto"/>
                                                                                    <w:bottom w:val="none" w:sz="0" w:space="0" w:color="auto"/>
                                                                                    <w:right w:val="none" w:sz="0" w:space="0" w:color="auto"/>
                                                                                  </w:divBdr>
                                                                                </w:div>
                                                                                <w:div w:id="137118311">
                                                                                  <w:marLeft w:val="105"/>
                                                                                  <w:marRight w:val="105"/>
                                                                                  <w:marTop w:val="90"/>
                                                                                  <w:marBottom w:val="150"/>
                                                                                  <w:divBdr>
                                                                                    <w:top w:val="none" w:sz="0" w:space="0" w:color="auto"/>
                                                                                    <w:left w:val="none" w:sz="0" w:space="0" w:color="auto"/>
                                                                                    <w:bottom w:val="none" w:sz="0" w:space="0" w:color="auto"/>
                                                                                    <w:right w:val="none" w:sz="0" w:space="0" w:color="auto"/>
                                                                                  </w:divBdr>
                                                                                </w:div>
                                                                                <w:div w:id="1343388187">
                                                                                  <w:marLeft w:val="105"/>
                                                                                  <w:marRight w:val="105"/>
                                                                                  <w:marTop w:val="90"/>
                                                                                  <w:marBottom w:val="150"/>
                                                                                  <w:divBdr>
                                                                                    <w:top w:val="none" w:sz="0" w:space="0" w:color="auto"/>
                                                                                    <w:left w:val="none" w:sz="0" w:space="0" w:color="auto"/>
                                                                                    <w:bottom w:val="none" w:sz="0" w:space="0" w:color="auto"/>
                                                                                    <w:right w:val="none" w:sz="0" w:space="0" w:color="auto"/>
                                                                                  </w:divBdr>
                                                                                </w:div>
                                                                                <w:div w:id="1929776539">
                                                                                  <w:marLeft w:val="105"/>
                                                                                  <w:marRight w:val="105"/>
                                                                                  <w:marTop w:val="90"/>
                                                                                  <w:marBottom w:val="150"/>
                                                                                  <w:divBdr>
                                                                                    <w:top w:val="none" w:sz="0" w:space="0" w:color="auto"/>
                                                                                    <w:left w:val="none" w:sz="0" w:space="0" w:color="auto"/>
                                                                                    <w:bottom w:val="none" w:sz="0" w:space="0" w:color="auto"/>
                                                                                    <w:right w:val="none" w:sz="0" w:space="0" w:color="auto"/>
                                                                                  </w:divBdr>
                                                                                </w:div>
                                                                                <w:div w:id="1989625162">
                                                                                  <w:marLeft w:val="105"/>
                                                                                  <w:marRight w:val="105"/>
                                                                                  <w:marTop w:val="90"/>
                                                                                  <w:marBottom w:val="150"/>
                                                                                  <w:divBdr>
                                                                                    <w:top w:val="none" w:sz="0" w:space="0" w:color="auto"/>
                                                                                    <w:left w:val="none" w:sz="0" w:space="0" w:color="auto"/>
                                                                                    <w:bottom w:val="none" w:sz="0" w:space="0" w:color="auto"/>
                                                                                    <w:right w:val="none" w:sz="0" w:space="0" w:color="auto"/>
                                                                                  </w:divBdr>
                                                                                </w:div>
                                                                                <w:div w:id="199244093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000425003">
                                                                  <w:marLeft w:val="0"/>
                                                                  <w:marRight w:val="0"/>
                                                                  <w:marTop w:val="0"/>
                                                                  <w:marBottom w:val="0"/>
                                                                  <w:divBdr>
                                                                    <w:top w:val="none" w:sz="0" w:space="0" w:color="auto"/>
                                                                    <w:left w:val="none" w:sz="0" w:space="0" w:color="auto"/>
                                                                    <w:bottom w:val="none" w:sz="0" w:space="0" w:color="auto"/>
                                                                    <w:right w:val="none" w:sz="0" w:space="0" w:color="auto"/>
                                                                  </w:divBdr>
                                                                  <w:divsChild>
                                                                    <w:div w:id="2103186201">
                                                                      <w:marLeft w:val="0"/>
                                                                      <w:marRight w:val="0"/>
                                                                      <w:marTop w:val="0"/>
                                                                      <w:marBottom w:val="0"/>
                                                                      <w:divBdr>
                                                                        <w:top w:val="none" w:sz="0" w:space="0" w:color="auto"/>
                                                                        <w:left w:val="none" w:sz="0" w:space="0" w:color="auto"/>
                                                                        <w:bottom w:val="none" w:sz="0" w:space="0" w:color="auto"/>
                                                                        <w:right w:val="none" w:sz="0" w:space="0" w:color="auto"/>
                                                                      </w:divBdr>
                                                                      <w:divsChild>
                                                                        <w:div w:id="1523350583">
                                                                          <w:marLeft w:val="0"/>
                                                                          <w:marRight w:val="0"/>
                                                                          <w:marTop w:val="120"/>
                                                                          <w:marBottom w:val="0"/>
                                                                          <w:divBdr>
                                                                            <w:top w:val="none" w:sz="0" w:space="0" w:color="auto"/>
                                                                            <w:left w:val="none" w:sz="0" w:space="0" w:color="auto"/>
                                                                            <w:bottom w:val="none" w:sz="0" w:space="0" w:color="auto"/>
                                                                            <w:right w:val="none" w:sz="0" w:space="0" w:color="auto"/>
                                                                          </w:divBdr>
                                                                          <w:divsChild>
                                                                            <w:div w:id="418794684">
                                                                              <w:marLeft w:val="0"/>
                                                                              <w:marRight w:val="0"/>
                                                                              <w:marTop w:val="0"/>
                                                                              <w:marBottom w:val="0"/>
                                                                              <w:divBdr>
                                                                                <w:top w:val="none" w:sz="0" w:space="0" w:color="auto"/>
                                                                                <w:left w:val="none" w:sz="0" w:space="0" w:color="auto"/>
                                                                                <w:bottom w:val="none" w:sz="0" w:space="0" w:color="auto"/>
                                                                                <w:right w:val="none" w:sz="0" w:space="0" w:color="auto"/>
                                                                              </w:divBdr>
                                                                            </w:div>
                                                                            <w:div w:id="1324579616">
                                                                              <w:marLeft w:val="0"/>
                                                                              <w:marRight w:val="0"/>
                                                                              <w:marTop w:val="0"/>
                                                                              <w:marBottom w:val="0"/>
                                                                              <w:divBdr>
                                                                                <w:top w:val="none" w:sz="0" w:space="0" w:color="auto"/>
                                                                                <w:left w:val="none" w:sz="0" w:space="0" w:color="auto"/>
                                                                                <w:bottom w:val="none" w:sz="0" w:space="0" w:color="auto"/>
                                                                                <w:right w:val="none" w:sz="0" w:space="0" w:color="auto"/>
                                                                              </w:divBdr>
                                                                              <w:divsChild>
                                                                                <w:div w:id="1116219350">
                                                                                  <w:marLeft w:val="0"/>
                                                                                  <w:marRight w:val="0"/>
                                                                                  <w:marTop w:val="0"/>
                                                                                  <w:marBottom w:val="120"/>
                                                                                  <w:divBdr>
                                                                                    <w:top w:val="none" w:sz="0" w:space="0" w:color="auto"/>
                                                                                    <w:left w:val="none" w:sz="0" w:space="0" w:color="auto"/>
                                                                                    <w:bottom w:val="none" w:sz="0" w:space="0" w:color="auto"/>
                                                                                    <w:right w:val="none" w:sz="0" w:space="0" w:color="auto"/>
                                                                                  </w:divBdr>
                                                                                  <w:divsChild>
                                                                                    <w:div w:id="1906060443">
                                                                                      <w:marLeft w:val="0"/>
                                                                                      <w:marRight w:val="0"/>
                                                                                      <w:marTop w:val="0"/>
                                                                                      <w:marBottom w:val="0"/>
                                                                                      <w:divBdr>
                                                                                        <w:top w:val="none" w:sz="0" w:space="0" w:color="auto"/>
                                                                                        <w:left w:val="none" w:sz="0" w:space="0" w:color="auto"/>
                                                                                        <w:bottom w:val="none" w:sz="0" w:space="0" w:color="auto"/>
                                                                                        <w:right w:val="none" w:sz="0" w:space="0" w:color="auto"/>
                                                                                      </w:divBdr>
                                                                                      <w:divsChild>
                                                                                        <w:div w:id="162400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712829">
                                                                          <w:marLeft w:val="0"/>
                                                                          <w:marRight w:val="0"/>
                                                                          <w:marTop w:val="0"/>
                                                                          <w:marBottom w:val="0"/>
                                                                          <w:divBdr>
                                                                            <w:top w:val="none" w:sz="0" w:space="0" w:color="auto"/>
                                                                            <w:left w:val="none" w:sz="0" w:space="0" w:color="auto"/>
                                                                            <w:bottom w:val="none" w:sz="0" w:space="0" w:color="auto"/>
                                                                            <w:right w:val="none" w:sz="0" w:space="0" w:color="auto"/>
                                                                          </w:divBdr>
                                                                          <w:divsChild>
                                                                            <w:div w:id="23082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56811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9661519">
          <w:marLeft w:val="0"/>
          <w:marRight w:val="0"/>
          <w:marTop w:val="0"/>
          <w:marBottom w:val="0"/>
          <w:divBdr>
            <w:top w:val="none" w:sz="0" w:space="0" w:color="auto"/>
            <w:left w:val="none" w:sz="0" w:space="0" w:color="auto"/>
            <w:bottom w:val="none" w:sz="0" w:space="0" w:color="auto"/>
            <w:right w:val="none" w:sz="0" w:space="0" w:color="auto"/>
          </w:divBdr>
          <w:divsChild>
            <w:div w:id="1517497100">
              <w:marLeft w:val="0"/>
              <w:marRight w:val="0"/>
              <w:marTop w:val="0"/>
              <w:marBottom w:val="0"/>
              <w:divBdr>
                <w:top w:val="none" w:sz="0" w:space="0" w:color="auto"/>
                <w:left w:val="none" w:sz="0" w:space="0" w:color="auto"/>
                <w:bottom w:val="none" w:sz="0" w:space="0" w:color="auto"/>
                <w:right w:val="none" w:sz="0" w:space="0" w:color="auto"/>
              </w:divBdr>
              <w:divsChild>
                <w:div w:id="49927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iz.de/sites/default/files/media/els-document/2025-10/giz-application-form-2024may-final_0.doc"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iz.de/en/regions/asia/viet-nam/job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giz@giz.d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giz.de/viet-n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iz.de/en/downloads_els/Data%20Privacy%20Note%20for%20the%20application%20process%20at%20GIZ%20Vietnam-updat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4C5F7B-650C-4559-90C9-0D437940351C}">
  <ds:schemaRefs>
    <ds:schemaRef ds:uri="http://schemas.microsoft.com/sharepoint/v3/contenttype/forms"/>
  </ds:schemaRefs>
</ds:datastoreItem>
</file>

<file path=customXml/itemProps2.xml><?xml version="1.0" encoding="utf-8"?>
<ds:datastoreItem xmlns:ds="http://schemas.openxmlformats.org/officeDocument/2006/customXml" ds:itemID="{AF46AD8D-477B-4A92-9683-D63DA6648547}">
  <ds:schemaRefs>
    <ds:schemaRef ds:uri="http://schemas.microsoft.com/office/2006/metadata/properties"/>
    <ds:schemaRef ds:uri="http://schemas.microsoft.com/office/infopath/2007/PartnerControls"/>
    <ds:schemaRef ds:uri="823dcca2-41bb-46f2-8428-7e3e90a117a5"/>
  </ds:schemaRefs>
</ds:datastoreItem>
</file>

<file path=customXml/itemProps3.xml><?xml version="1.0" encoding="utf-8"?>
<ds:datastoreItem xmlns:ds="http://schemas.openxmlformats.org/officeDocument/2006/customXml" ds:itemID="{276F90E8-7349-4213-9DB7-A10D49DAB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1006</Words>
  <Characters>5736</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GTZ</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Cattelaens, Peter GIZ VN</dc:creator>
  <cp:keywords/>
  <cp:lastModifiedBy>Nguyen Phuong, Linh GIZ VN</cp:lastModifiedBy>
  <cp:revision>3</cp:revision>
  <cp:lastPrinted>2023-04-17T03:03:00Z</cp:lastPrinted>
  <dcterms:created xsi:type="dcterms:W3CDTF">2026-09-04T07:27:00Z</dcterms:created>
  <dcterms:modified xsi:type="dcterms:W3CDTF">2026-09-04T07:36:00Z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0x01010000F45C7BB974604F97CC05C08878EF40</vt:lpwstr>
  </property>
  <property fmtid="{D5CDD505-2E9C-101B-9397-08002B2CF9AE}" pid="4" name="MediaServiceImageTags">
    <vt:lpwstr/>
  </property>
</Properties>
</file>