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067C0B6B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42176089"/>
      <w:r>
        <w:t xml:space="preserve">Número de </w:t>
      </w:r>
      <w:r w:rsidR="00835219">
        <w:t>transacción</w:t>
      </w:r>
      <w:r>
        <w:t xml:space="preserve">: </w:t>
      </w:r>
      <w:r w:rsidR="00902CEE">
        <w:rPr>
          <w:rFonts w:eastAsiaTheme="minorHAnsi"/>
        </w:rPr>
        <w:t>10053729</w:t>
      </w:r>
      <w:bookmarkEnd w:id="0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5E83BA7A" w14:textId="3E8133BE" w:rsidR="00D70821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42176089" w:history="1">
            <w:r w:rsidR="00D70821" w:rsidRPr="00745F8F">
              <w:rPr>
                <w:rStyle w:val="Hipervnculo"/>
                <w:noProof/>
              </w:rPr>
              <w:t xml:space="preserve">Número de transacción: </w:t>
            </w:r>
            <w:r w:rsidR="00D70821" w:rsidRPr="00745F8F">
              <w:rPr>
                <w:rStyle w:val="Hipervnculo"/>
                <w:rFonts w:eastAsiaTheme="minorHAnsi"/>
                <w:noProof/>
              </w:rPr>
              <w:t>10053729</w:t>
            </w:r>
            <w:r w:rsidR="00D70821">
              <w:rPr>
                <w:noProof/>
                <w:webHidden/>
              </w:rPr>
              <w:tab/>
            </w:r>
            <w:r w:rsidR="00D70821">
              <w:rPr>
                <w:noProof/>
                <w:webHidden/>
              </w:rPr>
              <w:fldChar w:fldCharType="begin"/>
            </w:r>
            <w:r w:rsidR="00D70821">
              <w:rPr>
                <w:noProof/>
                <w:webHidden/>
              </w:rPr>
              <w:instrText xml:space="preserve"> PAGEREF _Toc242176089 \h </w:instrText>
            </w:r>
            <w:r w:rsidR="00D70821">
              <w:rPr>
                <w:noProof/>
                <w:webHidden/>
              </w:rPr>
            </w:r>
            <w:r w:rsidR="00D70821">
              <w:rPr>
                <w:noProof/>
                <w:webHidden/>
              </w:rPr>
              <w:fldChar w:fldCharType="separate"/>
            </w:r>
            <w:r w:rsidR="00D70821">
              <w:rPr>
                <w:noProof/>
                <w:webHidden/>
              </w:rPr>
              <w:t>1</w:t>
            </w:r>
            <w:r w:rsidR="00D70821">
              <w:rPr>
                <w:noProof/>
                <w:webHidden/>
              </w:rPr>
              <w:fldChar w:fldCharType="end"/>
            </w:r>
          </w:hyperlink>
        </w:p>
        <w:p w14:paraId="7E95C3BE" w14:textId="1DF64AA6" w:rsidR="00D70821" w:rsidRDefault="00D70821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176090" w:history="1">
            <w:r w:rsidRPr="00745F8F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745F8F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_Toc242176090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833FAA" w14:textId="20C71BBD" w:rsidR="00D70821" w:rsidRDefault="00D70821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176091" w:history="1">
            <w:r w:rsidRPr="00745F8F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_Toc242176091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E4F7A" w14:textId="72C1131F" w:rsidR="00D70821" w:rsidRDefault="00D70821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176092" w:history="1">
            <w:r w:rsidRPr="00745F8F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745F8F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_Toc242176092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BB251" w14:textId="5FCA0CCE" w:rsidR="00D70821" w:rsidRDefault="00D70821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176093" w:history="1">
            <w:r w:rsidRPr="00745F8F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745F8F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_Toc242176093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E4B3B3" w14:textId="4DC66C46" w:rsidR="00D70821" w:rsidRDefault="00D70821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176094" w:history="1">
            <w:r w:rsidRPr="00745F8F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745F8F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_Toc242176094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CED7E8" w14:textId="0EF3ADDC" w:rsidR="00D70821" w:rsidRDefault="00D70821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176095" w:history="1">
            <w:r w:rsidRPr="00745F8F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745F8F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_Toc242176095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3DBF1C" w14:textId="783B1912" w:rsidR="00D70821" w:rsidRDefault="00D70821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176096" w:history="1">
            <w:r w:rsidRPr="00745F8F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_Toc242176096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D9A197" w14:textId="70BD7171" w:rsidR="00D70821" w:rsidRDefault="00D70821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176097" w:history="1">
            <w:r w:rsidRPr="00745F8F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_Toc242176097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3518E09E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42176090"/>
      <w:r w:rsidRPr="004B64A8">
        <w:t>Información clave</w:t>
      </w:r>
      <w:bookmarkEnd w:id="1"/>
    </w:p>
    <w:p w14:paraId="6742561F" w14:textId="77777777" w:rsidR="00902CEE" w:rsidRDefault="00902CEE" w:rsidP="00342EC6">
      <w:pPr>
        <w:spacing w:after="60"/>
        <w:jc w:val="both"/>
        <w:rPr>
          <w:b/>
        </w:rPr>
      </w:pPr>
    </w:p>
    <w:p w14:paraId="20D5AD04" w14:textId="17CB2475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2" w:name="_Toc242176091"/>
      <w:r>
        <w:t>Información que deben facilitar las personas jurídicas</w:t>
      </w:r>
      <w:bookmarkEnd w:id="2"/>
    </w:p>
    <w:p w14:paraId="3C4BF980" w14:textId="7840ADDF" w:rsidR="00AC29A1" w:rsidRDefault="00AC29A1" w:rsidP="00342EC6">
      <w:pPr>
        <w:spacing w:after="240"/>
        <w:jc w:val="both"/>
        <w:rPr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>meses de antigüedad</w:t>
      </w:r>
      <w:r w:rsidRPr="00902CEE">
        <w:rPr>
          <w:i/>
        </w:rPr>
        <w:t>.</w:t>
      </w:r>
      <w:r>
        <w:rPr>
          <w:i/>
          <w:color w:val="FF0000"/>
        </w:rPr>
        <w:t xml:space="preserve"> </w:t>
      </w:r>
      <w:r>
        <w:rPr>
          <w:i/>
        </w:rPr>
        <w:t xml:space="preserve">En el caso de grupos de </w:t>
      </w:r>
      <w:proofErr w:type="gramStart"/>
      <w:r>
        <w:rPr>
          <w:i/>
        </w:rPr>
        <w:t>candidatos y candidatas</w:t>
      </w:r>
      <w:proofErr w:type="gramEnd"/>
      <w:r>
        <w:rPr>
          <w:i/>
        </w:rPr>
        <w:t> / oferentes, deberá presentarse una declaración propia y una copia de dicha inscripción por cada miembro. Encontrará más disposiciones al respecto en el apartado 5.2 de las condiciones de solicitud</w:t>
      </w:r>
    </w:p>
    <w:p w14:paraId="1C68E2E6" w14:textId="77777777" w:rsidR="00D70821" w:rsidRDefault="00D70821" w:rsidP="00342EC6">
      <w:pPr>
        <w:spacing w:after="240"/>
        <w:jc w:val="both"/>
        <w:rPr>
          <w:i/>
        </w:rPr>
      </w:pPr>
    </w:p>
    <w:p w14:paraId="5A388DE0" w14:textId="77777777" w:rsidR="00D70821" w:rsidRPr="00F60EF8" w:rsidRDefault="00D70821" w:rsidP="00342EC6">
      <w:pPr>
        <w:spacing w:after="240"/>
        <w:jc w:val="both"/>
        <w:rPr>
          <w:rFonts w:cs="Arial"/>
          <w:i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0F2D9E46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</w:t>
            </w:r>
            <w:r w:rsidR="00902CEE">
              <w:rPr>
                <w:b/>
              </w:rPr>
              <w:t>ielorusia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Ttulo1"/>
      </w:pPr>
      <w:bookmarkStart w:id="3" w:name="_Toc242176092"/>
      <w:r w:rsidRPr="004B64A8">
        <w:t>Motivos de exclusión</w:t>
      </w:r>
      <w:bookmarkEnd w:id="3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4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5" w:name="_Hlk180662197"/>
      <w:r>
        <w:rPr>
          <w:b/>
          <w:color w:val="000000" w:themeColor="text1"/>
        </w:rPr>
        <w:t>Motivos de exclusión obligatoria</w:t>
      </w:r>
    </w:p>
    <w:bookmarkEnd w:id="5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268FDDE7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b/>
          <w:color w:val="000000" w:themeColor="text1"/>
        </w:rPr>
        <w:t>Motivos de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6" w:name="p1557"/>
      <w:bookmarkStart w:id="7" w:name="p1558"/>
      <w:bookmarkStart w:id="8" w:name="p1559"/>
      <w:bookmarkStart w:id="9" w:name="p1560"/>
      <w:bookmarkStart w:id="10" w:name="p1561"/>
      <w:bookmarkStart w:id="11" w:name="p1562"/>
      <w:bookmarkStart w:id="12" w:name="p1563"/>
      <w:bookmarkStart w:id="13" w:name="p1564"/>
      <w:bookmarkStart w:id="14" w:name="p1565"/>
      <w:bookmarkStart w:id="15" w:name="p1566"/>
      <w:bookmarkStart w:id="16" w:name="p1567"/>
      <w:bookmarkStart w:id="17" w:name="p1568"/>
      <w:bookmarkStart w:id="18" w:name="p1569"/>
      <w:bookmarkStart w:id="19" w:name="p1570"/>
      <w:bookmarkStart w:id="20" w:name="p1538"/>
      <w:bookmarkStart w:id="21" w:name="p1539"/>
      <w:bookmarkStart w:id="22" w:name="p1540"/>
      <w:bookmarkStart w:id="23" w:name="p1541"/>
      <w:bookmarkStart w:id="24" w:name="p1542"/>
      <w:bookmarkStart w:id="25" w:name="p1543"/>
      <w:bookmarkStart w:id="26" w:name="p1544"/>
      <w:bookmarkStart w:id="27" w:name="p1545"/>
      <w:bookmarkStart w:id="28" w:name="p1546"/>
      <w:bookmarkStart w:id="29" w:name="p1547"/>
      <w:bookmarkStart w:id="30" w:name="p1548"/>
      <w:bookmarkStart w:id="31" w:name="p1549"/>
      <w:bookmarkStart w:id="32" w:name="p1550"/>
      <w:bookmarkStart w:id="33" w:name="p1551"/>
      <w:bookmarkStart w:id="34" w:name="p1552"/>
      <w:bookmarkStart w:id="35" w:name="p1553"/>
      <w:bookmarkStart w:id="36" w:name="p1554"/>
      <w:bookmarkStart w:id="37" w:name="p155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38" w:name="p1573"/>
      <w:bookmarkStart w:id="39" w:name="p1574"/>
      <w:bookmarkStart w:id="40" w:name="p1575"/>
      <w:bookmarkEnd w:id="38"/>
      <w:bookmarkEnd w:id="39"/>
      <w:bookmarkEnd w:id="40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</w:t>
      </w:r>
      <w:proofErr w:type="spellStart"/>
      <w:r>
        <w:t>GmbH</w:t>
      </w:r>
      <w:proofErr w:type="spellEnd"/>
      <w:r>
        <w:t xml:space="preserve">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Ttulo1"/>
      </w:pPr>
      <w:bookmarkStart w:id="41" w:name="_Toc242176093"/>
      <w:bookmarkEnd w:id="4"/>
      <w:r w:rsidRPr="00C8518A">
        <w:t>Capacidad económica y financiera: requisitos mínimos</w:t>
      </w:r>
      <w:bookmarkEnd w:id="41"/>
    </w:p>
    <w:p w14:paraId="289DF9B0" w14:textId="77777777" w:rsidR="007D416C" w:rsidRPr="004371E7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2" w:name="_Toc242176094"/>
      <w:r>
        <w:t>Cifras clave de la empresa</w:t>
      </w:r>
      <w:bookmarkEnd w:id="42"/>
    </w:p>
    <w:p w14:paraId="4F808D35" w14:textId="1DDE50CC" w:rsidR="00DE3C1A" w:rsidRPr="00902CEE" w:rsidRDefault="00074A24" w:rsidP="00A63C12">
      <w:pPr>
        <w:spacing w:before="100" w:beforeAutospacing="1" w:after="240"/>
        <w:ind w:left="426"/>
        <w:jc w:val="both"/>
        <w:rPr>
          <w:rFonts w:cs="Arial"/>
          <w:bCs/>
          <w:szCs w:val="22"/>
        </w:rPr>
      </w:pPr>
      <w:r>
        <w:rPr>
          <w:color w:val="000000" w:themeColor="text1"/>
        </w:rPr>
        <w:t xml:space="preserve">¿Su facturación en </w:t>
      </w:r>
      <w:sdt>
        <w:sdtPr>
          <w:rPr>
            <w:rFonts w:cs="Arial"/>
            <w:color w:val="000000" w:themeColor="text1"/>
            <w:szCs w:val="22"/>
          </w:rPr>
          <w:id w:val="319243227"/>
          <w:placeholder>
            <w:docPart w:val="47941D59AC584DDEB30238645E2C3C5B"/>
          </w:placeholder>
          <w:dropDownList>
            <w:listItem w:value="select an element"/>
            <w:listItem w:displayText="toda la empresa" w:value="of the entire company"/>
            <w:listItem w:displayText="sector de actividad pertinente" w:value="relevant business area"/>
          </w:dropDownList>
        </w:sdtPr>
        <w:sdtEndPr/>
        <w:sdtContent>
          <w:r w:rsidR="00902CEE" w:rsidRPr="00902CEE">
            <w:rPr>
              <w:rFonts w:cs="Arial"/>
              <w:color w:val="000000" w:themeColor="text1"/>
              <w:szCs w:val="22"/>
            </w:rPr>
            <w:t>toda la empresa</w:t>
          </w:r>
        </w:sdtContent>
      </w:sdt>
      <w:r>
        <w:rPr>
          <w:color w:val="000000" w:themeColor="text1"/>
        </w:rPr>
        <w:t xml:space="preserve"> ascendió al menos a un </w:t>
      </w:r>
      <w:r w:rsidRPr="00902CEE">
        <w:t xml:space="preserve">monto de </w:t>
      </w:r>
      <w:r w:rsidR="00902CEE" w:rsidRPr="00902CEE">
        <w:rPr>
          <w:b/>
          <w:i/>
        </w:rPr>
        <w:t>$</w:t>
      </w:r>
      <w:r w:rsidR="007E46D8">
        <w:rPr>
          <w:b/>
          <w:i/>
        </w:rPr>
        <w:t>5</w:t>
      </w:r>
      <w:r w:rsidR="00902CEE" w:rsidRPr="00902CEE">
        <w:rPr>
          <w:b/>
          <w:i/>
        </w:rPr>
        <w:t>00,000.00 (</w:t>
      </w:r>
      <w:r w:rsidR="007E46D8">
        <w:rPr>
          <w:b/>
          <w:i/>
        </w:rPr>
        <w:t>Quinientos</w:t>
      </w:r>
      <w:r w:rsidR="00902CEE" w:rsidRPr="00902CEE">
        <w:rPr>
          <w:b/>
          <w:i/>
        </w:rPr>
        <w:t xml:space="preserve"> mil pesos)</w:t>
      </w:r>
      <w:r w:rsidRPr="00902CEE">
        <w:t xml:space="preserve"> netos </w:t>
      </w:r>
      <w:r w:rsidRPr="00902CEE">
        <w:rPr>
          <w:rStyle w:val="Textodelmarcadordeposicin"/>
          <w:color w:val="auto"/>
        </w:rPr>
        <w:t>en</w:t>
      </w:r>
      <w:r w:rsidRPr="00902CEE">
        <w:t xml:space="preserve"> promedio (por año) </w:t>
      </w:r>
      <w:bookmarkStart w:id="43" w:name="_Hlk154593265"/>
      <w:r w:rsidRPr="00902CEE">
        <w:t>en los tres últimos ejercicios fiscales</w:t>
      </w:r>
      <w:bookmarkEnd w:id="43"/>
      <w:r w:rsidRPr="00902CEE">
        <w:t>?</w:t>
      </w:r>
    </w:p>
    <w:p w14:paraId="11B613E8" w14:textId="77777777" w:rsidR="00EC4CB5" w:rsidRDefault="00CE189C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126631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8B4C2A7" w14:textId="491BD616" w:rsidR="00DE3C1A" w:rsidRPr="00444FB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</w:t>
      </w:r>
      <w:proofErr w:type="gramStart"/>
      <w:r>
        <w:rPr>
          <w:rFonts w:asciiTheme="minorHAnsi" w:hAnsiTheme="minorHAnsi"/>
          <w:color w:val="000000" w:themeColor="text1"/>
        </w:rPr>
        <w:t>empleados y empleadas</w:t>
      </w:r>
      <w:proofErr w:type="gramEnd"/>
      <w:r>
        <w:rPr>
          <w:rFonts w:asciiTheme="minorHAnsi" w:hAnsiTheme="minorHAnsi"/>
          <w:color w:val="000000" w:themeColor="text1"/>
        </w:rPr>
        <w:t xml:space="preserve"> y </w:t>
      </w:r>
      <w:proofErr w:type="gramStart"/>
      <w:r>
        <w:rPr>
          <w:rFonts w:asciiTheme="minorHAnsi" w:hAnsiTheme="minorHAnsi"/>
          <w:color w:val="000000" w:themeColor="text1"/>
        </w:rPr>
        <w:t>directivos y directivas</w:t>
      </w:r>
      <w:proofErr w:type="gramEnd"/>
      <w:r>
        <w:rPr>
          <w:rFonts w:asciiTheme="minorHAnsi" w:hAnsiTheme="minorHAnsi"/>
          <w:color w:val="000000" w:themeColor="text1"/>
        </w:rPr>
        <w:t xml:space="preserve"> en los tres últimos años naturales ha sido de </w:t>
      </w:r>
      <w:r w:rsidRPr="00902CEE">
        <w:rPr>
          <w:rFonts w:asciiTheme="minorHAnsi" w:hAnsiTheme="minorHAnsi"/>
          <w:b/>
          <w:bCs/>
          <w:color w:val="FF0000"/>
        </w:rPr>
        <w:t xml:space="preserve">al menos </w:t>
      </w:r>
      <w:r w:rsidR="007E46D8">
        <w:rPr>
          <w:rFonts w:asciiTheme="minorHAnsi" w:hAnsiTheme="minorHAnsi" w:cstheme="minorHAnsi"/>
          <w:b/>
          <w:bCs/>
          <w:color w:val="FF0000"/>
        </w:rPr>
        <w:t>6</w:t>
      </w:r>
      <w:r w:rsidRPr="00902CEE">
        <w:rPr>
          <w:rFonts w:asciiTheme="minorHAnsi" w:hAnsiTheme="minorHAnsi"/>
          <w:b/>
          <w:bCs/>
          <w:color w:val="FF0000"/>
        </w:rPr>
        <w:t xml:space="preserve"> personas</w:t>
      </w:r>
      <w:r w:rsidRPr="00902CEE">
        <w:rPr>
          <w:rFonts w:asciiTheme="minorHAnsi" w:hAnsiTheme="minorHAnsi"/>
          <w:b/>
          <w:bCs/>
          <w:color w:val="000000" w:themeColor="text1"/>
        </w:rPr>
        <w:t>?</w:t>
      </w:r>
    </w:p>
    <w:p w14:paraId="199C2ADB" w14:textId="77777777" w:rsidR="005D18E7" w:rsidRPr="00444FBE" w:rsidRDefault="00CE189C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724D127" w14:textId="77777777" w:rsidR="00047F4A" w:rsidRPr="00F45F5B" w:rsidRDefault="00047F4A" w:rsidP="00342EC6">
      <w:pPr>
        <w:pStyle w:val="Ttulo3"/>
        <w:numPr>
          <w:ilvl w:val="0"/>
          <w:numId w:val="36"/>
        </w:numPr>
        <w:jc w:val="both"/>
      </w:pPr>
      <w:bookmarkStart w:id="44" w:name="_Toc242176095"/>
      <w:r>
        <w:t>Aptitud técnica</w:t>
      </w:r>
      <w:bookmarkEnd w:id="44"/>
    </w:p>
    <w:p w14:paraId="7A78847B" w14:textId="77777777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 10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>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5" w:name="_Toc242176096"/>
      <w:r>
        <w:t>Referencias: requisitos mínimos</w:t>
      </w:r>
      <w:bookmarkEnd w:id="45"/>
    </w:p>
    <w:p w14:paraId="0DE0FEF0" w14:textId="59BB3785" w:rsidR="00074A24" w:rsidRPr="00902CEE" w:rsidRDefault="00074A24" w:rsidP="00342EC6">
      <w:pPr>
        <w:pStyle w:val="Textoindependiente"/>
        <w:spacing w:after="240"/>
        <w:jc w:val="both"/>
        <w:rPr>
          <w:bCs w:val="0"/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En la valoración técnica únicamente se tendrán en cuenta los proyectos de referencia con un volumen contractual mínimo </w:t>
      </w:r>
      <w:r w:rsidRPr="00902CEE">
        <w:rPr>
          <w:bCs w:val="0"/>
          <w:color w:val="000000" w:themeColor="text1"/>
        </w:rPr>
        <w:t xml:space="preserve">de </w:t>
      </w:r>
      <w:r w:rsidR="00902CEE" w:rsidRPr="00902CEE">
        <w:rPr>
          <w:bCs w:val="0"/>
          <w:i/>
          <w:color w:val="000000" w:themeColor="text1"/>
        </w:rPr>
        <w:t>$</w:t>
      </w:r>
      <w:r w:rsidR="004B5E76">
        <w:rPr>
          <w:bCs w:val="0"/>
          <w:i/>
          <w:color w:val="000000" w:themeColor="text1"/>
        </w:rPr>
        <w:t>500</w:t>
      </w:r>
      <w:r w:rsidR="00902CEE" w:rsidRPr="00902CEE">
        <w:rPr>
          <w:bCs w:val="0"/>
          <w:i/>
          <w:color w:val="000000" w:themeColor="text1"/>
        </w:rPr>
        <w:t>,000.00 (</w:t>
      </w:r>
      <w:r w:rsidR="004B5E76">
        <w:rPr>
          <w:bCs w:val="0"/>
          <w:i/>
          <w:color w:val="000000" w:themeColor="text1"/>
        </w:rPr>
        <w:t>Quinientos</w:t>
      </w:r>
      <w:r w:rsidR="00902CEE" w:rsidRPr="00902CEE">
        <w:rPr>
          <w:bCs w:val="0"/>
          <w:i/>
          <w:color w:val="000000" w:themeColor="text1"/>
        </w:rPr>
        <w:t xml:space="preserve"> mil pesos)</w:t>
      </w:r>
    </w:p>
    <w:p w14:paraId="3A0686DE" w14:textId="10A2CF5B" w:rsidR="00074A24" w:rsidRDefault="00074A24" w:rsidP="00902CEE">
      <w:pPr>
        <w:pStyle w:val="Textoindependiente"/>
        <w:jc w:val="both"/>
        <w:rPr>
          <w:b w:val="0"/>
        </w:rPr>
      </w:pPr>
      <w:r>
        <w:rPr>
          <w:b w:val="0"/>
          <w:color w:val="000000" w:themeColor="text1"/>
        </w:rPr>
        <w:t xml:space="preserve">Como </w:t>
      </w:r>
      <w:r w:rsidRPr="00902CEE">
        <w:rPr>
          <w:bCs w:val="0"/>
          <w:color w:val="000000" w:themeColor="text1"/>
        </w:rPr>
        <w:t xml:space="preserve">mínimo </w:t>
      </w:r>
      <w:r w:rsidR="00902CEE" w:rsidRPr="00902CEE">
        <w:rPr>
          <w:bCs w:val="0"/>
        </w:rPr>
        <w:t>1 proyecto</w:t>
      </w:r>
      <w:r w:rsidR="00902CEE"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de referencia en el ámbito de </w:t>
      </w:r>
      <w:r w:rsidR="00902CEE">
        <w:rPr>
          <w:b w:val="0"/>
        </w:rPr>
        <w:t xml:space="preserve">movilidad y género </w:t>
      </w:r>
      <w:r w:rsidR="00902CEE" w:rsidRPr="00902CEE">
        <w:rPr>
          <w:bCs w:val="0"/>
        </w:rPr>
        <w:t>Y al menos</w:t>
      </w:r>
      <w:r w:rsidR="00902CEE">
        <w:rPr>
          <w:b w:val="0"/>
        </w:rPr>
        <w:t xml:space="preserve"> 1 </w:t>
      </w:r>
      <w:r>
        <w:rPr>
          <w:b w:val="0"/>
          <w:color w:val="000000" w:themeColor="text1"/>
        </w:rPr>
        <w:t xml:space="preserve">proyecto de referencia </w:t>
      </w:r>
      <w:r w:rsidR="00902CEE" w:rsidRPr="00902CEE">
        <w:rPr>
          <w:bCs w:val="0"/>
        </w:rPr>
        <w:t>en la región de América Latina y Caribe</w:t>
      </w:r>
      <w:r w:rsidR="00902CEE"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20AC64C6" w14:textId="77777777" w:rsidR="00902CEE" w:rsidRPr="00F45F5B" w:rsidRDefault="00902CEE" w:rsidP="00902CEE">
      <w:pPr>
        <w:pStyle w:val="Textoindependiente"/>
        <w:jc w:val="both"/>
        <w:rPr>
          <w:b w:val="0"/>
          <w:szCs w:val="22"/>
        </w:rPr>
      </w:pPr>
    </w:p>
    <w:p w14:paraId="2770C8F8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6" w:name="_Toc242176097"/>
      <w:r>
        <w:rPr>
          <w:rStyle w:val="Ttulo3Car"/>
        </w:rPr>
        <w:lastRenderedPageBreak/>
        <w:t>Sinopsis de los proyectos de referencia</w:t>
      </w:r>
      <w:bookmarkEnd w:id="46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Pr="00D70821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MX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83CB7" w14:textId="77777777" w:rsidR="00CE189C" w:rsidRDefault="00CE189C" w:rsidP="00A637D0">
      <w:r>
        <w:separator/>
      </w:r>
    </w:p>
  </w:endnote>
  <w:endnote w:type="continuationSeparator" w:id="0">
    <w:p w14:paraId="5A3621BA" w14:textId="77777777" w:rsidR="00CE189C" w:rsidRDefault="00CE189C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80B4" w14:textId="77777777" w:rsidR="00CE189C" w:rsidRDefault="00CE189C" w:rsidP="00A637D0">
      <w:r>
        <w:separator/>
      </w:r>
    </w:p>
  </w:footnote>
  <w:footnote w:type="continuationSeparator" w:id="0">
    <w:p w14:paraId="1CFD75FC" w14:textId="77777777" w:rsidR="00CE189C" w:rsidRDefault="00CE189C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CE189C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20E2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35A9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55C1A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0FA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33AA"/>
    <w:rsid w:val="004B4B5E"/>
    <w:rsid w:val="004B4DDF"/>
    <w:rsid w:val="004B5E76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E46D8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0AFA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2CEE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37AD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189C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0821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57A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tes_cyn\Downloads\lokal-eigenerklaerung-eignung-dienstleistungen-e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941D59AC584DDEB30238645E2C3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D96A81-69BF-41BD-A89B-9F75AA1A1934}"/>
      </w:docPartPr>
      <w:docPartBody>
        <w:p w:rsidR="00211569" w:rsidRDefault="00211569">
          <w:pPr>
            <w:pStyle w:val="47941D59AC584DDEB30238645E2C3C5B"/>
          </w:pPr>
          <w:r w:rsidRPr="003622E0">
            <w:rPr>
              <w:rStyle w:val="Textodelmarcadordeposicin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B0"/>
    <w:rsid w:val="000820E2"/>
    <w:rsid w:val="000A1B73"/>
    <w:rsid w:val="000D0108"/>
    <w:rsid w:val="001356F8"/>
    <w:rsid w:val="00211569"/>
    <w:rsid w:val="00255C1A"/>
    <w:rsid w:val="00330CFF"/>
    <w:rsid w:val="003A30FA"/>
    <w:rsid w:val="00417FAC"/>
    <w:rsid w:val="00465B0E"/>
    <w:rsid w:val="00F9457A"/>
    <w:rsid w:val="00FD4FE0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32CCC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47941D59AC584DDEB30238645E2C3C5B">
    <w:name w:val="47941D59AC584DDEB30238645E2C3C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BEB27873A3C84480FA7E259D4BE0E5" ma:contentTypeVersion="10" ma:contentTypeDescription="Crear nuevo documento." ma:contentTypeScope="" ma:versionID="4437a1bff98251a8c4d4128b3fa3a52d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c5967679db063a29e0538f8764d6c1f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1d6d06-c461-4d8f-b7b1-e2bb6b5cf1b5" xsi:nil="true"/>
    <lcf76f155ced4ddcb4097134ff3c332f xmlns="a6d9bed4-0753-485d-b8dc-54ad16702e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7D0165-CBBB-41FF-9BE8-EB558DE92BA0}"/>
</file>

<file path=customXml/itemProps4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541d6d06-c461-4d8f-b7b1-e2bb6b5cf1b5"/>
    <ds:schemaRef ds:uri="a6d9bed4-0753-485d-b8dc-54ad16702e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1710</Words>
  <Characters>9749</Characters>
  <Application>Microsoft Office Word</Application>
  <DocSecurity>0</DocSecurity>
  <Lines>81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11437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Cortes Lopez, Cynthia GIZ MX</cp:lastModifiedBy>
  <cp:revision>5</cp:revision>
  <cp:lastPrinted>2018-02-16T14:47:00Z</cp:lastPrinted>
  <dcterms:created xsi:type="dcterms:W3CDTF">2026-10-05T18:29:00Z</dcterms:created>
  <dcterms:modified xsi:type="dcterms:W3CDTF">2026-10-07T16:02:00Z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