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0A41D9" w14:textId="77777777" w:rsidR="004C1D48" w:rsidRPr="00C42568" w:rsidRDefault="006A0775" w:rsidP="001E5622">
      <w:pPr>
        <w:spacing w:after="240"/>
        <w:rPr>
          <w:b/>
          <w:bCs/>
        </w:rPr>
      </w:pPr>
      <w:r w:rsidRPr="00C42568">
        <w:rPr>
          <w:b/>
          <w:bCs/>
          <w:sz w:val="28"/>
          <w:szCs w:val="28"/>
        </w:rPr>
        <w:t xml:space="preserve">Documentation of </w:t>
      </w:r>
      <w:r w:rsidR="00BE1D11" w:rsidRPr="00C42568">
        <w:rPr>
          <w:b/>
          <w:bCs/>
          <w:sz w:val="28"/>
          <w:szCs w:val="28"/>
        </w:rPr>
        <w:t>procurement</w:t>
      </w:r>
      <w:r w:rsidRPr="00C42568">
        <w:rPr>
          <w:b/>
          <w:bCs/>
          <w:sz w:val="28"/>
          <w:szCs w:val="28"/>
        </w:rPr>
        <w:t xml:space="preserve"> procedure</w:t>
      </w:r>
    </w:p>
    <w:tbl>
      <w:tblPr>
        <w:tblpPr w:leftFromText="142" w:rightFromText="142" w:vertAnchor="text" w:tblpX="-44" w:tblpY="120"/>
        <w:tblW w:w="9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537"/>
        <w:gridCol w:w="4677"/>
      </w:tblGrid>
      <w:tr w:rsidR="004C1D48" w:rsidRPr="00C42568" w14:paraId="7644CBB5" w14:textId="77777777" w:rsidTr="000665EE">
        <w:trPr>
          <w:trHeight w:val="221"/>
        </w:trPr>
        <w:tc>
          <w:tcPr>
            <w:tcW w:w="4537" w:type="dxa"/>
          </w:tcPr>
          <w:p w14:paraId="648CE950" w14:textId="121B20C0" w:rsidR="004C1D48" w:rsidRPr="00703FD5" w:rsidRDefault="004C1D48" w:rsidP="000665EE">
            <w:pPr>
              <w:spacing w:before="40" w:after="40"/>
              <w:ind w:left="1200" w:hanging="1200"/>
              <w:rPr>
                <w:rStyle w:val="PageNumber"/>
                <w:lang w:val="pt-PT"/>
              </w:rPr>
            </w:pPr>
            <w:r w:rsidRPr="00703FD5">
              <w:rPr>
                <w:rStyle w:val="PageNumber"/>
                <w:lang w:val="pt-PT"/>
              </w:rPr>
              <w:t>Proje</w:t>
            </w:r>
            <w:r w:rsidR="00D616F3" w:rsidRPr="00703FD5">
              <w:rPr>
                <w:rStyle w:val="PageNumber"/>
                <w:lang w:val="pt-PT"/>
              </w:rPr>
              <w:t>c</w:t>
            </w:r>
            <w:r w:rsidRPr="00703FD5">
              <w:rPr>
                <w:rStyle w:val="PageNumber"/>
                <w:lang w:val="pt-PT"/>
              </w:rPr>
              <w:t>t</w:t>
            </w:r>
            <w:r w:rsidR="00C42568" w:rsidRPr="00703FD5">
              <w:rPr>
                <w:rStyle w:val="PageNumber"/>
                <w:lang w:val="pt-PT"/>
              </w:rPr>
              <w:t xml:space="preserve"> n</w:t>
            </w:r>
            <w:r w:rsidR="00D71A21" w:rsidRPr="00703FD5">
              <w:rPr>
                <w:rStyle w:val="PageNumber"/>
                <w:lang w:val="pt-PT"/>
              </w:rPr>
              <w:t>o</w:t>
            </w:r>
            <w:r w:rsidRPr="00703FD5">
              <w:rPr>
                <w:rStyle w:val="PageNumber"/>
                <w:lang w:val="pt-PT"/>
              </w:rPr>
              <w:t xml:space="preserve">.:  </w:t>
            </w:r>
            <w:r w:rsidRPr="00703FD5">
              <w:rPr>
                <w:rStyle w:val="PageNumber"/>
                <w:lang w:val="pt-PT"/>
              </w:rPr>
              <w:tab/>
            </w:r>
            <w:bookmarkStart w:id="0" w:name="Text1"/>
            <w:r w:rsidRPr="00C42568">
              <w:fldChar w:fldCharType="begin">
                <w:ffData>
                  <w:name w:val="Text1"/>
                  <w:enabled/>
                  <w:calcOnExit w:val="0"/>
                  <w:textInput/>
                </w:ffData>
              </w:fldChar>
            </w:r>
            <w:r w:rsidRPr="00703FD5">
              <w:rPr>
                <w:lang w:val="pt-PT"/>
              </w:rPr>
              <w:instrText xml:space="preserve"> FORMTEXT </w:instrText>
            </w:r>
            <w:r w:rsidRPr="00C42568">
              <w:fldChar w:fldCharType="separate"/>
            </w:r>
            <w:r w:rsidR="00620AB6" w:rsidRPr="00703FD5">
              <w:rPr>
                <w:lang w:val="pt-PT"/>
              </w:rPr>
              <w:t>G-018085-001, I-01808501</w:t>
            </w:r>
            <w:r w:rsidR="00703FD5" w:rsidRPr="00703FD5">
              <w:rPr>
                <w:lang w:val="pt-PT"/>
              </w:rPr>
              <w:t>000</w:t>
            </w:r>
            <w:r w:rsidR="00BA4546">
              <w:t>0 (30%)</w:t>
            </w:r>
            <w:r w:rsidR="00703FD5" w:rsidRPr="00703FD5">
              <w:rPr>
                <w:lang w:val="pt-PT"/>
              </w:rPr>
              <w:t>, I-018085040000</w:t>
            </w:r>
            <w:r w:rsidR="00BA4546">
              <w:t xml:space="preserve"> (70%)</w:t>
            </w:r>
            <w:r w:rsidRPr="00C42568">
              <w:fldChar w:fldCharType="end"/>
            </w:r>
            <w:bookmarkEnd w:id="0"/>
          </w:p>
        </w:tc>
        <w:tc>
          <w:tcPr>
            <w:tcW w:w="4677" w:type="dxa"/>
          </w:tcPr>
          <w:p w14:paraId="0CDF86D8" w14:textId="77777777" w:rsidR="004C1D48" w:rsidRPr="00C42568" w:rsidRDefault="00E0613C" w:rsidP="000665EE">
            <w:pPr>
              <w:spacing w:before="40" w:after="40"/>
              <w:ind w:left="1123" w:hanging="1123"/>
              <w:rPr>
                <w:rStyle w:val="PageNumber"/>
              </w:rPr>
            </w:pPr>
            <w:r w:rsidRPr="00C42568">
              <w:t>Transaction</w:t>
            </w:r>
            <w:r w:rsidR="00C42568">
              <w:t xml:space="preserve"> n</w:t>
            </w:r>
            <w:r w:rsidR="00D71A21" w:rsidRPr="00C42568">
              <w:t>o</w:t>
            </w:r>
            <w:r w:rsidR="004C1D48" w:rsidRPr="00C42568">
              <w:t xml:space="preserve">.:  </w:t>
            </w:r>
            <w:r w:rsidR="004C1D48" w:rsidRPr="00C42568">
              <w:fldChar w:fldCharType="begin">
                <w:ffData>
                  <w:name w:val="Text1"/>
                  <w:enabled/>
                  <w:calcOnExit w:val="0"/>
                  <w:textInput/>
                </w:ffData>
              </w:fldChar>
            </w:r>
            <w:r w:rsidR="004C1D48" w:rsidRPr="00C42568">
              <w:instrText xml:space="preserve"> FORMTEXT </w:instrText>
            </w:r>
            <w:r w:rsidR="004C1D48" w:rsidRPr="00C42568">
              <w:fldChar w:fldCharType="separate"/>
            </w:r>
            <w:r w:rsidR="004C1D48" w:rsidRPr="00C42568">
              <w:rPr>
                <w:rFonts w:cs="Arial"/>
              </w:rPr>
              <w:t> </w:t>
            </w:r>
            <w:r w:rsidR="004C1D48" w:rsidRPr="00C42568">
              <w:rPr>
                <w:rFonts w:cs="Arial"/>
              </w:rPr>
              <w:t> </w:t>
            </w:r>
            <w:r w:rsidR="004C1D48" w:rsidRPr="00C42568">
              <w:rPr>
                <w:rFonts w:cs="Arial"/>
              </w:rPr>
              <w:t> </w:t>
            </w:r>
            <w:r w:rsidR="004C1D48" w:rsidRPr="00C42568">
              <w:rPr>
                <w:rFonts w:cs="Arial"/>
              </w:rPr>
              <w:t> </w:t>
            </w:r>
            <w:r w:rsidR="004C1D48" w:rsidRPr="00C42568">
              <w:rPr>
                <w:rFonts w:cs="Arial"/>
              </w:rPr>
              <w:t> </w:t>
            </w:r>
            <w:r w:rsidR="004C1D48" w:rsidRPr="00C42568">
              <w:fldChar w:fldCharType="end"/>
            </w:r>
          </w:p>
        </w:tc>
      </w:tr>
      <w:tr w:rsidR="004C1D48" w:rsidRPr="00C42568" w14:paraId="6DC01B07" w14:textId="77777777" w:rsidTr="000665EE">
        <w:trPr>
          <w:trHeight w:val="270"/>
        </w:trPr>
        <w:tc>
          <w:tcPr>
            <w:tcW w:w="4537" w:type="dxa"/>
          </w:tcPr>
          <w:p w14:paraId="4847C448" w14:textId="05863833" w:rsidR="004C1D48" w:rsidRPr="00C42568" w:rsidRDefault="004C1D48" w:rsidP="000665EE">
            <w:pPr>
              <w:spacing w:before="40" w:after="40"/>
              <w:ind w:left="917" w:hanging="917"/>
              <w:rPr>
                <w:rStyle w:val="PageNumber"/>
              </w:rPr>
            </w:pPr>
            <w:r w:rsidRPr="00C42568">
              <w:rPr>
                <w:rStyle w:val="PageNumber"/>
              </w:rPr>
              <w:t>Proje</w:t>
            </w:r>
            <w:r w:rsidR="00D616F3" w:rsidRPr="00C42568">
              <w:rPr>
                <w:rStyle w:val="PageNumber"/>
              </w:rPr>
              <w:t>c</w:t>
            </w:r>
            <w:r w:rsidRPr="00C42568">
              <w:rPr>
                <w:rStyle w:val="PageNumber"/>
              </w:rPr>
              <w:t xml:space="preserve">t:  </w:t>
            </w:r>
            <w:r w:rsidRPr="00C42568">
              <w:rPr>
                <w:rStyle w:val="PageNumber"/>
              </w:rPr>
              <w:tab/>
              <w:t xml:space="preserve">        </w:t>
            </w:r>
            <w:r w:rsidRPr="00C42568">
              <w:fldChar w:fldCharType="begin">
                <w:ffData>
                  <w:name w:val="Text1"/>
                  <w:enabled/>
                  <w:calcOnExit w:val="0"/>
                  <w:textInput/>
                </w:ffData>
              </w:fldChar>
            </w:r>
            <w:r w:rsidRPr="00C42568">
              <w:instrText xml:space="preserve"> FORMTEXT </w:instrText>
            </w:r>
            <w:r w:rsidRPr="00C42568">
              <w:fldChar w:fldCharType="separate"/>
            </w:r>
            <w:r w:rsidR="00413F1E">
              <w:t>Transparency, Integrity and Accountability Project II</w:t>
            </w:r>
            <w:r w:rsidRPr="00C42568">
              <w:fldChar w:fldCharType="end"/>
            </w:r>
          </w:p>
        </w:tc>
        <w:tc>
          <w:tcPr>
            <w:tcW w:w="4677" w:type="dxa"/>
          </w:tcPr>
          <w:p w14:paraId="0441DCCB" w14:textId="51A7A131" w:rsidR="004C1D48" w:rsidRPr="00C42568" w:rsidRDefault="00D616F3" w:rsidP="000665EE">
            <w:pPr>
              <w:spacing w:before="40" w:after="40"/>
              <w:ind w:left="1630" w:hanging="1630"/>
              <w:rPr>
                <w:rStyle w:val="PageNumber"/>
              </w:rPr>
            </w:pPr>
            <w:r w:rsidRPr="00C42568">
              <w:rPr>
                <w:rStyle w:val="PageNumber"/>
              </w:rPr>
              <w:t>Country</w:t>
            </w:r>
            <w:r w:rsidR="00601AB3" w:rsidRPr="00C42568">
              <w:rPr>
                <w:rStyle w:val="PageNumber"/>
              </w:rPr>
              <w:t xml:space="preserve">: </w:t>
            </w:r>
            <w:r w:rsidR="004C1D48" w:rsidRPr="00C42568">
              <w:rPr>
                <w:rStyle w:val="PageNumber"/>
              </w:rPr>
              <w:t xml:space="preserve"> </w:t>
            </w:r>
            <w:r w:rsidR="004C1D48" w:rsidRPr="00C42568">
              <w:fldChar w:fldCharType="begin">
                <w:ffData>
                  <w:name w:val="Text1"/>
                  <w:enabled/>
                  <w:calcOnExit w:val="0"/>
                  <w:textInput/>
                </w:ffData>
              </w:fldChar>
            </w:r>
            <w:r w:rsidR="004C1D48" w:rsidRPr="00C42568">
              <w:instrText xml:space="preserve"> FORMTEXT </w:instrText>
            </w:r>
            <w:r w:rsidR="004C1D48" w:rsidRPr="00C42568">
              <w:fldChar w:fldCharType="separate"/>
            </w:r>
            <w:r w:rsidR="00413F1E">
              <w:t>South Africa</w:t>
            </w:r>
            <w:r w:rsidR="004C1D48" w:rsidRPr="00C42568">
              <w:fldChar w:fldCharType="end"/>
            </w:r>
          </w:p>
        </w:tc>
      </w:tr>
      <w:tr w:rsidR="00C02FB2" w:rsidRPr="00C42568" w14:paraId="2795F672" w14:textId="77777777" w:rsidTr="000665EE">
        <w:trPr>
          <w:trHeight w:val="270"/>
        </w:trPr>
        <w:tc>
          <w:tcPr>
            <w:tcW w:w="4537" w:type="dxa"/>
          </w:tcPr>
          <w:p w14:paraId="7DD9E016" w14:textId="5A340981" w:rsidR="00C02FB2" w:rsidRPr="00C42568" w:rsidRDefault="00C02FB2" w:rsidP="000665EE">
            <w:pPr>
              <w:spacing w:before="40" w:after="40"/>
              <w:ind w:left="917" w:hanging="917"/>
              <w:rPr>
                <w:rStyle w:val="PageNumber"/>
              </w:rPr>
            </w:pPr>
            <w:r w:rsidRPr="00C42568">
              <w:rPr>
                <w:rStyle w:val="PageNumber"/>
              </w:rPr>
              <w:t>Estimated cost in local currency:</w:t>
            </w:r>
            <w:r w:rsidR="00601AB3" w:rsidRPr="00C42568">
              <w:rPr>
                <w:rStyle w:val="PageNumber"/>
              </w:rPr>
              <w:t xml:space="preserve"> </w:t>
            </w:r>
            <w:r w:rsidR="006A1D71" w:rsidRPr="00C42568">
              <w:rPr>
                <w:rStyle w:val="PageNumber"/>
              </w:rPr>
              <w:t xml:space="preserve"> </w:t>
            </w:r>
            <w:r w:rsidR="006A1D71" w:rsidRPr="00C42568">
              <w:fldChar w:fldCharType="begin">
                <w:ffData>
                  <w:name w:val="Text1"/>
                  <w:enabled/>
                  <w:calcOnExit w:val="0"/>
                  <w:textInput/>
                </w:ffData>
              </w:fldChar>
            </w:r>
            <w:r w:rsidR="006A1D71" w:rsidRPr="00C42568">
              <w:instrText xml:space="preserve"> FORMTEXT </w:instrText>
            </w:r>
            <w:r w:rsidR="006A1D71" w:rsidRPr="00C42568">
              <w:fldChar w:fldCharType="separate"/>
            </w:r>
            <w:r w:rsidR="00520280">
              <w:t xml:space="preserve">ZAR </w:t>
            </w:r>
            <w:r w:rsidR="00703FD5">
              <w:t>9</w:t>
            </w:r>
            <w:r w:rsidR="00520280">
              <w:t>83213</w:t>
            </w:r>
            <w:r w:rsidR="0002373D">
              <w:t>,</w:t>
            </w:r>
            <w:r w:rsidR="00520280">
              <w:t>00</w:t>
            </w:r>
            <w:r w:rsidR="006A1D71" w:rsidRPr="00C42568">
              <w:fldChar w:fldCharType="end"/>
            </w:r>
          </w:p>
        </w:tc>
        <w:tc>
          <w:tcPr>
            <w:tcW w:w="4677" w:type="dxa"/>
          </w:tcPr>
          <w:p w14:paraId="2A76B8A2" w14:textId="77777777" w:rsidR="00C02FB2" w:rsidRPr="00C42568" w:rsidRDefault="00C02FB2" w:rsidP="000665EE">
            <w:pPr>
              <w:spacing w:before="40" w:after="40"/>
              <w:ind w:left="1123" w:hanging="1123"/>
              <w:rPr>
                <w:rStyle w:val="PageNumber"/>
              </w:rPr>
            </w:pPr>
            <w:r w:rsidRPr="00C42568">
              <w:rPr>
                <w:rStyle w:val="PageNumber"/>
              </w:rPr>
              <w:t xml:space="preserve">Estimated cost in </w:t>
            </w:r>
            <w:r w:rsidR="00C42568">
              <w:rPr>
                <w:rStyle w:val="PageNumber"/>
              </w:rPr>
              <w:t>e</w:t>
            </w:r>
            <w:r w:rsidRPr="00C42568">
              <w:rPr>
                <w:rStyle w:val="PageNumber"/>
              </w:rPr>
              <w:t xml:space="preserve">uro:  </w:t>
            </w:r>
            <w:r w:rsidR="006A1D71" w:rsidRPr="00C42568">
              <w:fldChar w:fldCharType="begin">
                <w:ffData>
                  <w:name w:val="Text1"/>
                  <w:enabled/>
                  <w:calcOnExit w:val="0"/>
                  <w:textInput/>
                </w:ffData>
              </w:fldChar>
            </w:r>
            <w:r w:rsidR="006A1D71" w:rsidRPr="00C42568">
              <w:instrText xml:space="preserve"> FORMTEXT </w:instrText>
            </w:r>
            <w:r w:rsidR="006A1D71" w:rsidRPr="00C42568">
              <w:fldChar w:fldCharType="separate"/>
            </w:r>
            <w:r w:rsidR="006A1D71" w:rsidRPr="00C42568">
              <w:rPr>
                <w:rFonts w:cs="Arial"/>
              </w:rPr>
              <w:t> </w:t>
            </w:r>
            <w:r w:rsidR="006A1D71" w:rsidRPr="00C42568">
              <w:rPr>
                <w:rFonts w:cs="Arial"/>
              </w:rPr>
              <w:t> </w:t>
            </w:r>
            <w:r w:rsidR="006A1D71" w:rsidRPr="00C42568">
              <w:rPr>
                <w:rFonts w:cs="Arial"/>
              </w:rPr>
              <w:t> </w:t>
            </w:r>
            <w:r w:rsidR="006A1D71" w:rsidRPr="00C42568">
              <w:rPr>
                <w:rFonts w:cs="Arial"/>
              </w:rPr>
              <w:t> </w:t>
            </w:r>
            <w:r w:rsidR="006A1D71" w:rsidRPr="00C42568">
              <w:rPr>
                <w:rFonts w:cs="Arial"/>
              </w:rPr>
              <w:t> </w:t>
            </w:r>
            <w:r w:rsidR="006A1D71" w:rsidRPr="00C42568">
              <w:fldChar w:fldCharType="end"/>
            </w:r>
          </w:p>
        </w:tc>
      </w:tr>
      <w:tr w:rsidR="00C02FB2" w:rsidRPr="00C42568" w14:paraId="37FE1421" w14:textId="77777777" w:rsidTr="000665EE">
        <w:trPr>
          <w:trHeight w:val="270"/>
        </w:trPr>
        <w:tc>
          <w:tcPr>
            <w:tcW w:w="9214" w:type="dxa"/>
            <w:gridSpan w:val="2"/>
          </w:tcPr>
          <w:p w14:paraId="3F1C33DA" w14:textId="2DFCD111" w:rsidR="00C02FB2" w:rsidRPr="00C42568" w:rsidRDefault="00C02FB2" w:rsidP="000665EE">
            <w:pPr>
              <w:spacing w:before="40" w:after="40"/>
              <w:ind w:left="1123" w:hanging="1123"/>
              <w:rPr>
                <w:rStyle w:val="PageNumber"/>
              </w:rPr>
            </w:pPr>
            <w:r w:rsidRPr="00C42568">
              <w:rPr>
                <w:rStyle w:val="PageNumber"/>
              </w:rPr>
              <w:t>Subject matter of procurement:</w:t>
            </w:r>
            <w:r w:rsidR="006A1D71" w:rsidRPr="00C42568">
              <w:rPr>
                <w:rStyle w:val="PageNumber"/>
              </w:rPr>
              <w:t xml:space="preserve"> </w:t>
            </w:r>
            <w:r w:rsidR="00601AB3" w:rsidRPr="00C42568">
              <w:rPr>
                <w:rStyle w:val="PageNumber"/>
              </w:rPr>
              <w:t xml:space="preserve"> </w:t>
            </w:r>
            <w:r w:rsidR="006A1D71" w:rsidRPr="00C42568">
              <w:fldChar w:fldCharType="begin">
                <w:ffData>
                  <w:name w:val="Text1"/>
                  <w:enabled/>
                  <w:calcOnExit w:val="0"/>
                  <w:textInput/>
                </w:ffData>
              </w:fldChar>
            </w:r>
            <w:r w:rsidR="006A1D71" w:rsidRPr="00C42568">
              <w:instrText xml:space="preserve"> FORMTEXT </w:instrText>
            </w:r>
            <w:r w:rsidR="006A1D71" w:rsidRPr="00C42568">
              <w:fldChar w:fldCharType="separate"/>
            </w:r>
            <w:r w:rsidR="00A84009" w:rsidRPr="00A84009">
              <w:t>Support for youth programme on anti-corruption</w:t>
            </w:r>
            <w:r w:rsidR="006A1D71" w:rsidRPr="00C42568">
              <w:fldChar w:fldCharType="end"/>
            </w:r>
          </w:p>
        </w:tc>
      </w:tr>
    </w:tbl>
    <w:p w14:paraId="2956F8FA" w14:textId="77777777" w:rsidR="004C1D48" w:rsidRPr="00C42568" w:rsidRDefault="004C1D48" w:rsidP="00795DBA">
      <w:pPr>
        <w:rPr>
          <w:b/>
          <w:bCs/>
        </w:rPr>
      </w:pPr>
    </w:p>
    <w:tbl>
      <w:tblPr>
        <w:tblpPr w:leftFromText="142" w:rightFromText="142" w:vertAnchor="text" w:tblpX="-44" w:tblpY="120"/>
        <w:tblW w:w="9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214"/>
      </w:tblGrid>
      <w:tr w:rsidR="004C1D48" w:rsidRPr="00C42568" w14:paraId="779AE4D6" w14:textId="77777777" w:rsidTr="000665EE">
        <w:trPr>
          <w:trHeight w:val="695"/>
        </w:trPr>
        <w:tc>
          <w:tcPr>
            <w:tcW w:w="9214" w:type="dxa"/>
          </w:tcPr>
          <w:p w14:paraId="089A5123" w14:textId="77777777" w:rsidR="00236403" w:rsidRPr="00C42568" w:rsidRDefault="00660737" w:rsidP="001E5622">
            <w:pPr>
              <w:tabs>
                <w:tab w:val="left" w:pos="4319"/>
                <w:tab w:val="left" w:pos="5874"/>
                <w:tab w:val="left" w:pos="6724"/>
              </w:tabs>
              <w:spacing w:after="120"/>
              <w:rPr>
                <w:rStyle w:val="PageNumber"/>
              </w:rPr>
            </w:pPr>
            <w:r w:rsidRPr="00C42568">
              <w:rPr>
                <w:rStyle w:val="PageNumber"/>
                <w:b/>
                <w:bCs/>
                <w:color w:val="FF0000"/>
              </w:rPr>
              <w:t>ONLY</w:t>
            </w:r>
            <w:r w:rsidRPr="00C42568">
              <w:rPr>
                <w:rStyle w:val="PageNumber"/>
                <w:color w:val="FF0000"/>
              </w:rPr>
              <w:t xml:space="preserve"> </w:t>
            </w:r>
            <w:r w:rsidR="004863A4" w:rsidRPr="00C42568">
              <w:rPr>
                <w:rStyle w:val="PageNumber"/>
              </w:rPr>
              <w:t>in case of</w:t>
            </w:r>
            <w:r w:rsidRPr="00C42568">
              <w:rPr>
                <w:rStyle w:val="PageNumber"/>
              </w:rPr>
              <w:t xml:space="preserve"> procurement of </w:t>
            </w:r>
            <w:r w:rsidR="0089599D" w:rsidRPr="00C42568">
              <w:rPr>
                <w:rStyle w:val="PageNumber"/>
              </w:rPr>
              <w:t xml:space="preserve">materials </w:t>
            </w:r>
            <w:r w:rsidR="00C42568">
              <w:rPr>
                <w:rStyle w:val="PageNumber"/>
              </w:rPr>
              <w:t>and</w:t>
            </w:r>
            <w:r w:rsidR="0089599D" w:rsidRPr="00C42568">
              <w:rPr>
                <w:rStyle w:val="PageNumber"/>
              </w:rPr>
              <w:t xml:space="preserve"> equipment</w:t>
            </w:r>
            <w:r w:rsidRPr="00C42568">
              <w:rPr>
                <w:rStyle w:val="PageNumber"/>
              </w:rPr>
              <w:t xml:space="preserve">: </w:t>
            </w:r>
          </w:p>
          <w:p w14:paraId="232755AD" w14:textId="77777777" w:rsidR="0061493A" w:rsidRPr="00C42568" w:rsidRDefault="0061493A" w:rsidP="000665EE">
            <w:pPr>
              <w:tabs>
                <w:tab w:val="left" w:pos="4319"/>
                <w:tab w:val="left" w:pos="5874"/>
                <w:tab w:val="left" w:pos="6724"/>
              </w:tabs>
              <w:spacing w:after="60"/>
              <w:jc w:val="both"/>
              <w:rPr>
                <w:rStyle w:val="PageNumber"/>
              </w:rPr>
            </w:pPr>
            <w:r w:rsidRPr="00C42568">
              <w:fldChar w:fldCharType="begin">
                <w:ffData>
                  <w:name w:val="Kontrollkästchen8"/>
                  <w:enabled/>
                  <w:calcOnExit w:val="0"/>
                  <w:checkBox>
                    <w:sizeAuto/>
                    <w:default w:val="0"/>
                    <w:checked w:val="0"/>
                  </w:checkBox>
                </w:ffData>
              </w:fldChar>
            </w:r>
            <w:r w:rsidRPr="00C42568">
              <w:instrText xml:space="preserve"> FORMCHECKBOX </w:instrText>
            </w:r>
            <w:r w:rsidRPr="00C42568">
              <w:fldChar w:fldCharType="separate"/>
            </w:r>
            <w:r w:rsidRPr="00C42568">
              <w:fldChar w:fldCharType="end"/>
            </w:r>
            <w:r w:rsidRPr="00C42568">
              <w:t xml:space="preserve"> </w:t>
            </w:r>
            <w:r w:rsidR="3F637259" w:rsidRPr="00C42568">
              <w:rPr>
                <w:rStyle w:val="PageNumber"/>
              </w:rPr>
              <w:t xml:space="preserve">neutral </w:t>
            </w:r>
            <w:r w:rsidR="008F229E" w:rsidRPr="00C42568">
              <w:rPr>
                <w:rStyle w:val="PageNumber"/>
              </w:rPr>
              <w:t>specifications</w:t>
            </w:r>
          </w:p>
          <w:p w14:paraId="370E9CE6" w14:textId="77777777" w:rsidR="00236403" w:rsidRPr="00C42568" w:rsidRDefault="0061493A" w:rsidP="000665EE">
            <w:pPr>
              <w:tabs>
                <w:tab w:val="left" w:pos="4319"/>
                <w:tab w:val="left" w:pos="5874"/>
                <w:tab w:val="left" w:pos="6724"/>
              </w:tabs>
              <w:spacing w:after="60"/>
              <w:rPr>
                <w:rStyle w:val="PageNumber"/>
              </w:rPr>
            </w:pPr>
            <w:r w:rsidRPr="00C42568">
              <w:fldChar w:fldCharType="begin">
                <w:ffData>
                  <w:name w:val="Kontrollkästchen8"/>
                  <w:enabled/>
                  <w:calcOnExit w:val="0"/>
                  <w:checkBox>
                    <w:sizeAuto/>
                    <w:default w:val="0"/>
                    <w:checked w:val="0"/>
                  </w:checkBox>
                </w:ffData>
              </w:fldChar>
            </w:r>
            <w:r w:rsidRPr="00C42568">
              <w:instrText xml:space="preserve"> FORMCHECKBOX </w:instrText>
            </w:r>
            <w:r w:rsidRPr="00C42568">
              <w:fldChar w:fldCharType="separate"/>
            </w:r>
            <w:r w:rsidRPr="00C42568">
              <w:fldChar w:fldCharType="end"/>
            </w:r>
            <w:r w:rsidRPr="00C42568">
              <w:t xml:space="preserve"> </w:t>
            </w:r>
            <w:r w:rsidR="3F637259" w:rsidRPr="00C42568">
              <w:rPr>
                <w:rStyle w:val="PageNumber"/>
              </w:rPr>
              <w:t xml:space="preserve">non-neutral procurement </w:t>
            </w:r>
            <w:r w:rsidR="008F229E" w:rsidRPr="00C42568">
              <w:rPr>
                <w:rStyle w:val="PageNumber"/>
              </w:rPr>
              <w:t>specifications</w:t>
            </w:r>
          </w:p>
          <w:p w14:paraId="46A5EF3B" w14:textId="77777777" w:rsidR="00C17D6B" w:rsidRPr="00C42568" w:rsidRDefault="7F17D476" w:rsidP="000665EE">
            <w:pPr>
              <w:tabs>
                <w:tab w:val="left" w:pos="4319"/>
                <w:tab w:val="left" w:pos="5874"/>
                <w:tab w:val="left" w:pos="6724"/>
              </w:tabs>
              <w:spacing w:after="60"/>
              <w:rPr>
                <w:rStyle w:val="PageNumber"/>
                <w:color w:val="000000" w:themeColor="text1"/>
              </w:rPr>
            </w:pPr>
            <w:r w:rsidRPr="00C42568">
              <w:rPr>
                <w:rStyle w:val="PageNumber"/>
                <w:color w:val="000000" w:themeColor="text1"/>
              </w:rPr>
              <w:t xml:space="preserve">Justification for non-neutral </w:t>
            </w:r>
            <w:r w:rsidR="00C17D6B" w:rsidRPr="00C42568">
              <w:rPr>
                <w:rStyle w:val="PageNumber"/>
                <w:color w:val="000000" w:themeColor="text1"/>
              </w:rPr>
              <w:t>specifications</w:t>
            </w:r>
            <w:r w:rsidRPr="00C42568">
              <w:rPr>
                <w:rStyle w:val="PageNumber"/>
                <w:color w:val="000000" w:themeColor="text1"/>
              </w:rPr>
              <w:t>:</w:t>
            </w:r>
          </w:p>
          <w:p w14:paraId="66D795CE" w14:textId="77777777" w:rsidR="00236403" w:rsidRPr="00C42568" w:rsidRDefault="00660737" w:rsidP="000665EE">
            <w:pPr>
              <w:tabs>
                <w:tab w:val="left" w:pos="4319"/>
                <w:tab w:val="left" w:pos="5874"/>
                <w:tab w:val="left" w:pos="6724"/>
              </w:tabs>
              <w:spacing w:after="60"/>
              <w:rPr>
                <w:b/>
              </w:rPr>
            </w:pPr>
            <w:r w:rsidRPr="00C42568">
              <w:fldChar w:fldCharType="begin"/>
            </w:r>
            <w:r w:rsidRPr="00C42568">
              <w:instrText xml:space="preserve"> FORMTEXT </w:instrText>
            </w:r>
            <w:r w:rsidRPr="00C42568">
              <w:fldChar w:fldCharType="separate"/>
            </w:r>
            <w:r w:rsidR="7F17D476" w:rsidRPr="00C42568">
              <w:rPr>
                <w:rFonts w:cs="Arial"/>
              </w:rPr>
              <w:t>     </w:t>
            </w:r>
            <w:r w:rsidRPr="00C42568">
              <w:fldChar w:fldCharType="end"/>
            </w:r>
          </w:p>
        </w:tc>
      </w:tr>
    </w:tbl>
    <w:p w14:paraId="0C49E041" w14:textId="77777777" w:rsidR="00A9022E" w:rsidRPr="00C42568" w:rsidRDefault="00A9022E" w:rsidP="00795DBA">
      <w:pPr>
        <w:rPr>
          <w:b/>
          <w:bCs/>
        </w:rPr>
      </w:pPr>
    </w:p>
    <w:tbl>
      <w:tblPr>
        <w:tblpPr w:leftFromText="142" w:rightFromText="142" w:vertAnchor="text" w:tblpX="-44" w:tblpY="120"/>
        <w:tblOverlap w:val="never"/>
        <w:tblW w:w="92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219"/>
      </w:tblGrid>
      <w:tr w:rsidR="00A9022E" w:rsidRPr="00C42568" w14:paraId="70332631" w14:textId="77777777" w:rsidTr="005512E5">
        <w:trPr>
          <w:trHeight w:val="1301"/>
        </w:trPr>
        <w:tc>
          <w:tcPr>
            <w:tcW w:w="9219" w:type="dxa"/>
          </w:tcPr>
          <w:p w14:paraId="092CD07E" w14:textId="77777777" w:rsidR="00A9022E" w:rsidRPr="00C42568" w:rsidRDefault="00F255FF" w:rsidP="00C56E01">
            <w:pPr>
              <w:spacing w:before="240" w:after="240"/>
              <w:rPr>
                <w:b/>
                <w:bCs/>
              </w:rPr>
            </w:pPr>
            <w:r w:rsidRPr="00C42568">
              <w:rPr>
                <w:b/>
                <w:bCs/>
              </w:rPr>
              <w:t>Type of procedure</w:t>
            </w:r>
            <w:r w:rsidR="00A9022E" w:rsidRPr="00C42568">
              <w:rPr>
                <w:b/>
                <w:bCs/>
              </w:rPr>
              <w:t>:</w:t>
            </w:r>
          </w:p>
          <w:p w14:paraId="17473211" w14:textId="67975435" w:rsidR="00A9022E" w:rsidRPr="00C42568" w:rsidRDefault="00A9022E" w:rsidP="00C56E01">
            <w:pPr>
              <w:spacing w:before="240" w:after="240"/>
              <w:rPr>
                <w:b/>
                <w:bCs/>
              </w:rPr>
            </w:pPr>
            <w:r w:rsidRPr="00C42568">
              <w:fldChar w:fldCharType="begin">
                <w:ffData>
                  <w:name w:val="Kontrollkästchen8"/>
                  <w:enabled/>
                  <w:calcOnExit w:val="0"/>
                  <w:checkBox>
                    <w:sizeAuto/>
                    <w:default w:val="0"/>
                    <w:checked/>
                  </w:checkBox>
                </w:ffData>
              </w:fldChar>
            </w:r>
            <w:r w:rsidRPr="00C42568">
              <w:instrText xml:space="preserve"> FORMCHECKBOX </w:instrText>
            </w:r>
            <w:r w:rsidRPr="00C42568">
              <w:fldChar w:fldCharType="separate"/>
            </w:r>
            <w:r w:rsidRPr="00C42568">
              <w:fldChar w:fldCharType="end"/>
            </w:r>
            <w:r w:rsidRPr="00C42568">
              <w:rPr>
                <w:b/>
                <w:bCs/>
              </w:rPr>
              <w:t xml:space="preserve"> </w:t>
            </w:r>
            <w:r w:rsidR="00FF12E6" w:rsidRPr="00C42568">
              <w:rPr>
                <w:b/>
                <w:bCs/>
              </w:rPr>
              <w:t>Public</w:t>
            </w:r>
            <w:r w:rsidR="00806124" w:rsidRPr="00C42568">
              <w:rPr>
                <w:b/>
                <w:bCs/>
              </w:rPr>
              <w:t xml:space="preserve"> </w:t>
            </w:r>
            <w:r w:rsidR="00750248" w:rsidRPr="00C42568">
              <w:rPr>
                <w:b/>
                <w:bCs/>
              </w:rPr>
              <w:t xml:space="preserve">invitation to </w:t>
            </w:r>
            <w:r w:rsidR="00FF12E6" w:rsidRPr="00C42568">
              <w:rPr>
                <w:b/>
                <w:bCs/>
              </w:rPr>
              <w:t>tender</w:t>
            </w:r>
            <w:r w:rsidRPr="00C42568">
              <w:rPr>
                <w:b/>
                <w:bCs/>
              </w:rPr>
              <w:t xml:space="preserve"> </w:t>
            </w:r>
            <w:r w:rsidR="0048465B" w:rsidRPr="00C42568">
              <w:rPr>
                <w:b/>
                <w:bCs/>
              </w:rPr>
              <w:t>(</w:t>
            </w:r>
            <w:r w:rsidR="0048465B" w:rsidRPr="00C42568">
              <w:rPr>
                <w:b/>
                <w:bCs/>
                <w:u w:val="single"/>
              </w:rPr>
              <w:t>no</w:t>
            </w:r>
            <w:r w:rsidR="0048465B" w:rsidRPr="00C42568">
              <w:rPr>
                <w:b/>
                <w:bCs/>
              </w:rPr>
              <w:t xml:space="preserve"> negotiation)</w:t>
            </w:r>
          </w:p>
          <w:p w14:paraId="215863CF" w14:textId="77777777" w:rsidR="00A9022E" w:rsidRPr="00C42568" w:rsidRDefault="0097346A" w:rsidP="00C56E01">
            <w:pPr>
              <w:spacing w:before="240" w:after="240"/>
              <w:rPr>
                <w:b/>
                <w:bCs/>
              </w:rPr>
            </w:pPr>
            <w:r w:rsidRPr="00C42568">
              <w:rPr>
                <w:b/>
                <w:bCs/>
              </w:rPr>
              <w:t>Legal basis</w:t>
            </w:r>
            <w:r w:rsidR="00A9022E" w:rsidRPr="00C42568">
              <w:rPr>
                <w:b/>
                <w:bCs/>
              </w:rPr>
              <w:t xml:space="preserve">: </w:t>
            </w:r>
            <w:r w:rsidR="003C63DB" w:rsidRPr="00C42568">
              <w:rPr>
                <w:b/>
                <w:bCs/>
              </w:rPr>
              <w:t>application of</w:t>
            </w:r>
            <w:r w:rsidR="00594241" w:rsidRPr="00C42568">
              <w:rPr>
                <w:b/>
                <w:bCs/>
              </w:rPr>
              <w:t xml:space="preserve"> </w:t>
            </w:r>
            <w:r w:rsidR="00C42568">
              <w:rPr>
                <w:b/>
                <w:bCs/>
              </w:rPr>
              <w:t xml:space="preserve">Sections </w:t>
            </w:r>
            <w:r w:rsidR="00A9022E" w:rsidRPr="00C42568">
              <w:rPr>
                <w:b/>
                <w:bCs/>
              </w:rPr>
              <w:t xml:space="preserve">8 </w:t>
            </w:r>
            <w:r w:rsidR="00682AA6" w:rsidRPr="00C42568">
              <w:rPr>
                <w:b/>
                <w:bCs/>
              </w:rPr>
              <w:t>(</w:t>
            </w:r>
            <w:r w:rsidR="007A3080" w:rsidRPr="00C42568">
              <w:rPr>
                <w:b/>
                <w:bCs/>
              </w:rPr>
              <w:t>2</w:t>
            </w:r>
            <w:r w:rsidR="00682AA6" w:rsidRPr="00C42568">
              <w:rPr>
                <w:b/>
                <w:bCs/>
              </w:rPr>
              <w:t>)</w:t>
            </w:r>
            <w:r w:rsidR="00A9022E" w:rsidRPr="00C42568">
              <w:rPr>
                <w:b/>
                <w:bCs/>
              </w:rPr>
              <w:t xml:space="preserve"> </w:t>
            </w:r>
            <w:r w:rsidR="003C63DB" w:rsidRPr="00C42568">
              <w:rPr>
                <w:b/>
                <w:bCs/>
              </w:rPr>
              <w:t>and</w:t>
            </w:r>
            <w:r w:rsidR="00A9022E" w:rsidRPr="00C42568">
              <w:rPr>
                <w:b/>
                <w:bCs/>
              </w:rPr>
              <w:t xml:space="preserve"> </w:t>
            </w:r>
            <w:r w:rsidR="00E05D0D" w:rsidRPr="00C42568">
              <w:rPr>
                <w:b/>
                <w:bCs/>
              </w:rPr>
              <w:t>(</w:t>
            </w:r>
            <w:r w:rsidR="00A9022E" w:rsidRPr="00C42568">
              <w:rPr>
                <w:b/>
                <w:bCs/>
              </w:rPr>
              <w:t>9</w:t>
            </w:r>
            <w:r w:rsidR="00E05D0D" w:rsidRPr="00C42568">
              <w:rPr>
                <w:b/>
                <w:bCs/>
              </w:rPr>
              <w:t>)</w:t>
            </w:r>
            <w:r w:rsidR="00A9022E" w:rsidRPr="00C42568">
              <w:rPr>
                <w:b/>
                <w:bCs/>
              </w:rPr>
              <w:t xml:space="preserve"> UVgO </w:t>
            </w:r>
            <w:r w:rsidR="00C42568" w:rsidRPr="00923675">
              <w:rPr>
                <w:b/>
                <w:bCs/>
                <w:i/>
                <w:iCs/>
              </w:rPr>
              <w:t>mutatis mutandis</w:t>
            </w:r>
          </w:p>
          <w:p w14:paraId="56F9C76D" w14:textId="77777777" w:rsidR="00594241" w:rsidRPr="00C42568" w:rsidRDefault="00682AA6" w:rsidP="00892DC7">
            <w:pPr>
              <w:spacing w:before="240" w:after="240"/>
              <w:rPr>
                <w:b/>
                <w:bCs/>
              </w:rPr>
            </w:pPr>
            <w:r w:rsidRPr="00C42568">
              <w:rPr>
                <w:b/>
                <w:bCs/>
                <w:u w:val="single"/>
              </w:rPr>
              <w:t>No</w:t>
            </w:r>
            <w:r w:rsidR="00C143B3" w:rsidRPr="00C42568">
              <w:rPr>
                <w:b/>
                <w:bCs/>
              </w:rPr>
              <w:t xml:space="preserve"> </w:t>
            </w:r>
            <w:r w:rsidRPr="00C42568">
              <w:rPr>
                <w:b/>
                <w:bCs/>
              </w:rPr>
              <w:t>justification</w:t>
            </w:r>
            <w:r w:rsidR="00C143B3" w:rsidRPr="00C42568">
              <w:rPr>
                <w:b/>
                <w:bCs/>
              </w:rPr>
              <w:t xml:space="preserve"> </w:t>
            </w:r>
            <w:r w:rsidRPr="00C42568">
              <w:rPr>
                <w:b/>
                <w:bCs/>
              </w:rPr>
              <w:t>required</w:t>
            </w:r>
            <w:r w:rsidR="00215FA4">
              <w:pict w14:anchorId="6C5F4266">
                <v:rect id="_x0000_i1025" style="width:0;height:1.5pt" o:hralign="center" o:hrstd="t" o:hr="t" fillcolor="#a0a0a0" stroked="f"/>
              </w:pict>
            </w:r>
          </w:p>
          <w:p w14:paraId="47648886" w14:textId="77777777" w:rsidR="00E05FC8" w:rsidRPr="00C42568" w:rsidRDefault="00E05FC8" w:rsidP="00C56E01">
            <w:pPr>
              <w:spacing w:before="240" w:after="240"/>
              <w:rPr>
                <w:b/>
                <w:bCs/>
              </w:rPr>
            </w:pPr>
            <w:r w:rsidRPr="00C42568">
              <w:fldChar w:fldCharType="begin">
                <w:ffData>
                  <w:name w:val="Kontrollkästchen8"/>
                  <w:enabled/>
                  <w:calcOnExit w:val="0"/>
                  <w:checkBox>
                    <w:sizeAuto/>
                    <w:default w:val="0"/>
                    <w:checked w:val="0"/>
                  </w:checkBox>
                </w:ffData>
              </w:fldChar>
            </w:r>
            <w:r w:rsidRPr="00C42568">
              <w:instrText xml:space="preserve"> FORMCHECKBOX </w:instrText>
            </w:r>
            <w:r w:rsidRPr="00C42568">
              <w:fldChar w:fldCharType="separate"/>
            </w:r>
            <w:r w:rsidRPr="00C42568">
              <w:fldChar w:fldCharType="end"/>
            </w:r>
            <w:r w:rsidRPr="00C42568">
              <w:rPr>
                <w:b/>
                <w:bCs/>
              </w:rPr>
              <w:t xml:space="preserve"> </w:t>
            </w:r>
            <w:r w:rsidR="009753C2" w:rsidRPr="00C42568">
              <w:rPr>
                <w:b/>
                <w:bCs/>
              </w:rPr>
              <w:t xml:space="preserve">Limited </w:t>
            </w:r>
            <w:r w:rsidR="00487616" w:rsidRPr="00C42568">
              <w:rPr>
                <w:b/>
                <w:bCs/>
              </w:rPr>
              <w:t xml:space="preserve">invitation to tender </w:t>
            </w:r>
            <w:r w:rsidR="00B25758" w:rsidRPr="00C42568">
              <w:rPr>
                <w:b/>
                <w:bCs/>
              </w:rPr>
              <w:t>with</w:t>
            </w:r>
            <w:r w:rsidR="003B7837" w:rsidRPr="00C42568">
              <w:rPr>
                <w:b/>
                <w:bCs/>
              </w:rPr>
              <w:t xml:space="preserve"> competitive tender</w:t>
            </w:r>
            <w:r w:rsidR="0048465B" w:rsidRPr="00C42568">
              <w:rPr>
                <w:b/>
                <w:bCs/>
              </w:rPr>
              <w:t xml:space="preserve"> (</w:t>
            </w:r>
            <w:r w:rsidR="0048465B" w:rsidRPr="00C42568">
              <w:rPr>
                <w:b/>
                <w:bCs/>
                <w:u w:val="single"/>
              </w:rPr>
              <w:t>no</w:t>
            </w:r>
            <w:r w:rsidR="0048465B" w:rsidRPr="00C42568">
              <w:rPr>
                <w:b/>
                <w:bCs/>
              </w:rPr>
              <w:t xml:space="preserve"> negotiation)</w:t>
            </w:r>
          </w:p>
          <w:p w14:paraId="76D6540B" w14:textId="77777777" w:rsidR="00E05FC8" w:rsidRPr="00C42568" w:rsidRDefault="004A5BFF" w:rsidP="00C56E01">
            <w:pPr>
              <w:spacing w:before="240" w:after="240"/>
              <w:rPr>
                <w:b/>
                <w:bCs/>
              </w:rPr>
            </w:pPr>
            <w:r w:rsidRPr="00C42568">
              <w:rPr>
                <w:b/>
                <w:bCs/>
              </w:rPr>
              <w:t xml:space="preserve">Legal basis: application of </w:t>
            </w:r>
            <w:r w:rsidR="00C42568">
              <w:rPr>
                <w:b/>
                <w:bCs/>
              </w:rPr>
              <w:t xml:space="preserve">Sections </w:t>
            </w:r>
            <w:r w:rsidR="00E05FC8" w:rsidRPr="00C42568">
              <w:rPr>
                <w:b/>
                <w:bCs/>
              </w:rPr>
              <w:t xml:space="preserve">8 </w:t>
            </w:r>
            <w:r w:rsidR="00464E17" w:rsidRPr="00C42568">
              <w:rPr>
                <w:b/>
                <w:bCs/>
              </w:rPr>
              <w:t>(</w:t>
            </w:r>
            <w:r w:rsidR="00E05FC8" w:rsidRPr="00C42568">
              <w:rPr>
                <w:b/>
                <w:bCs/>
              </w:rPr>
              <w:t>2</w:t>
            </w:r>
            <w:r w:rsidR="00464E17" w:rsidRPr="00C42568">
              <w:rPr>
                <w:b/>
                <w:bCs/>
              </w:rPr>
              <w:t>)</w:t>
            </w:r>
            <w:r w:rsidR="00E05FC8" w:rsidRPr="00C42568">
              <w:rPr>
                <w:b/>
                <w:bCs/>
              </w:rPr>
              <w:t xml:space="preserve"> </w:t>
            </w:r>
            <w:r w:rsidR="00464E17" w:rsidRPr="00C42568">
              <w:rPr>
                <w:b/>
                <w:bCs/>
              </w:rPr>
              <w:t>and</w:t>
            </w:r>
            <w:r w:rsidR="00E05FC8" w:rsidRPr="00C42568">
              <w:rPr>
                <w:b/>
                <w:bCs/>
              </w:rPr>
              <w:t xml:space="preserve"> </w:t>
            </w:r>
            <w:r w:rsidR="00E05D0D" w:rsidRPr="00C42568">
              <w:rPr>
                <w:b/>
                <w:bCs/>
              </w:rPr>
              <w:t>(</w:t>
            </w:r>
            <w:r w:rsidR="002E2B02" w:rsidRPr="00C42568">
              <w:rPr>
                <w:b/>
                <w:bCs/>
              </w:rPr>
              <w:t>10</w:t>
            </w:r>
            <w:r w:rsidR="00E05D0D" w:rsidRPr="00C42568">
              <w:rPr>
                <w:b/>
                <w:bCs/>
              </w:rPr>
              <w:t>)</w:t>
            </w:r>
            <w:r w:rsidR="00E05FC8" w:rsidRPr="00C42568">
              <w:rPr>
                <w:b/>
                <w:bCs/>
              </w:rPr>
              <w:t xml:space="preserve"> UVgO </w:t>
            </w:r>
            <w:r w:rsidR="00C42568" w:rsidRPr="00BA52AC">
              <w:rPr>
                <w:b/>
                <w:bCs/>
                <w:i/>
                <w:iCs/>
              </w:rPr>
              <w:t>mutatis mutandis</w:t>
            </w:r>
          </w:p>
          <w:p w14:paraId="17632242" w14:textId="77777777" w:rsidR="00E05FC8" w:rsidRPr="00C42568" w:rsidRDefault="00464E17" w:rsidP="00C56E01">
            <w:pPr>
              <w:spacing w:before="240" w:after="240"/>
            </w:pPr>
            <w:r w:rsidRPr="00C42568">
              <w:rPr>
                <w:b/>
                <w:bCs/>
                <w:u w:val="single"/>
              </w:rPr>
              <w:t>No</w:t>
            </w:r>
            <w:r w:rsidRPr="00C42568">
              <w:rPr>
                <w:b/>
                <w:bCs/>
              </w:rPr>
              <w:t xml:space="preserve"> justification required</w:t>
            </w:r>
            <w:r w:rsidR="00215FA4">
              <w:pict w14:anchorId="4EA7CC1D">
                <v:rect id="_x0000_i1026" style="width:0;height:1.5pt" o:hralign="center" o:hrstd="t" o:hr="t" fillcolor="#a0a0a0" stroked="f"/>
              </w:pict>
            </w:r>
          </w:p>
          <w:p w14:paraId="512605FB" w14:textId="77777777" w:rsidR="00601AB3" w:rsidRPr="00C42568" w:rsidRDefault="00601AB3" w:rsidP="00C56E01">
            <w:pPr>
              <w:spacing w:before="240" w:after="240"/>
              <w:rPr>
                <w:b/>
                <w:bCs/>
              </w:rPr>
            </w:pPr>
            <w:r w:rsidRPr="00C42568">
              <w:fldChar w:fldCharType="begin">
                <w:ffData>
                  <w:name w:val="Kontrollkästchen8"/>
                  <w:enabled/>
                  <w:calcOnExit w:val="0"/>
                  <w:checkBox>
                    <w:sizeAuto/>
                    <w:default w:val="0"/>
                    <w:checked w:val="0"/>
                  </w:checkBox>
                </w:ffData>
              </w:fldChar>
            </w:r>
            <w:r w:rsidRPr="00C42568">
              <w:instrText xml:space="preserve"> FORMCHECKBOX </w:instrText>
            </w:r>
            <w:r w:rsidRPr="00C42568">
              <w:fldChar w:fldCharType="separate"/>
            </w:r>
            <w:r w:rsidRPr="00C42568">
              <w:fldChar w:fldCharType="end"/>
            </w:r>
            <w:r w:rsidRPr="00C42568">
              <w:rPr>
                <w:b/>
                <w:bCs/>
              </w:rPr>
              <w:t xml:space="preserve"> Limited invitation to tender without competitive tender</w:t>
            </w:r>
            <w:r w:rsidR="0048465B" w:rsidRPr="00C42568">
              <w:rPr>
                <w:b/>
                <w:bCs/>
              </w:rPr>
              <w:t xml:space="preserve"> (</w:t>
            </w:r>
            <w:r w:rsidR="0048465B" w:rsidRPr="00C42568">
              <w:rPr>
                <w:b/>
                <w:bCs/>
                <w:u w:val="single"/>
              </w:rPr>
              <w:t>no</w:t>
            </w:r>
            <w:r w:rsidR="0048465B" w:rsidRPr="00C42568">
              <w:rPr>
                <w:b/>
                <w:bCs/>
              </w:rPr>
              <w:t xml:space="preserve"> negotiation)</w:t>
            </w:r>
          </w:p>
          <w:p w14:paraId="3AC05D61" w14:textId="77777777" w:rsidR="00601AB3" w:rsidRPr="00C42568" w:rsidRDefault="00601AB3" w:rsidP="00C56E01">
            <w:pPr>
              <w:spacing w:before="240" w:after="240"/>
              <w:rPr>
                <w:b/>
                <w:bCs/>
              </w:rPr>
            </w:pPr>
            <w:r w:rsidRPr="00C42568">
              <w:rPr>
                <w:b/>
                <w:bCs/>
              </w:rPr>
              <w:t xml:space="preserve">Legal basis: application of </w:t>
            </w:r>
            <w:r w:rsidR="00C42568">
              <w:rPr>
                <w:b/>
                <w:bCs/>
              </w:rPr>
              <w:t xml:space="preserve">Sections </w:t>
            </w:r>
            <w:r w:rsidRPr="00C42568">
              <w:rPr>
                <w:b/>
                <w:bCs/>
              </w:rPr>
              <w:t>8 (3) and (11) UVgO</w:t>
            </w:r>
            <w:r w:rsidR="00C42568">
              <w:rPr>
                <w:b/>
                <w:bCs/>
              </w:rPr>
              <w:t xml:space="preserve"> </w:t>
            </w:r>
            <w:r w:rsidR="00C42568" w:rsidRPr="00BA52AC">
              <w:rPr>
                <w:b/>
                <w:bCs/>
                <w:i/>
                <w:iCs/>
              </w:rPr>
              <w:t>mutatis mutandis</w:t>
            </w:r>
          </w:p>
          <w:p w14:paraId="00CB1AFF" w14:textId="77777777" w:rsidR="00892DC7" w:rsidRPr="00C42568" w:rsidRDefault="00601AB3" w:rsidP="00C56E01">
            <w:pPr>
              <w:spacing w:before="240" w:after="240"/>
              <w:rPr>
                <w:b/>
                <w:bCs/>
              </w:rPr>
            </w:pPr>
            <w:r w:rsidRPr="00C42568">
              <w:rPr>
                <w:b/>
                <w:bCs/>
              </w:rPr>
              <w:t>Justification:</w:t>
            </w:r>
            <w:r w:rsidRPr="00C42568">
              <w:rPr>
                <w:b/>
                <w:bCs/>
                <w:vertAlign w:val="superscript"/>
              </w:rPr>
              <w:t>1</w:t>
            </w:r>
            <w:r w:rsidRPr="00C42568">
              <w:rPr>
                <w:b/>
                <w:bCs/>
              </w:rPr>
              <w:t xml:space="preserve"> (</w:t>
            </w:r>
            <w:r w:rsidRPr="00C42568">
              <w:rPr>
                <w:b/>
                <w:bCs/>
                <w:u w:val="single"/>
              </w:rPr>
              <w:t>only</w:t>
            </w:r>
            <w:r w:rsidRPr="00C42568">
              <w:rPr>
                <w:b/>
                <w:bCs/>
              </w:rPr>
              <w:t xml:space="preserve"> required for procedures above </w:t>
            </w:r>
            <w:r w:rsidR="00C42568">
              <w:rPr>
                <w:b/>
                <w:bCs/>
              </w:rPr>
              <w:t>EUR </w:t>
            </w:r>
            <w:r w:rsidRPr="00C42568">
              <w:rPr>
                <w:b/>
                <w:bCs/>
              </w:rPr>
              <w:t>20</w:t>
            </w:r>
            <w:r w:rsidR="00C42568">
              <w:rPr>
                <w:b/>
                <w:bCs/>
              </w:rPr>
              <w:t>,</w:t>
            </w:r>
            <w:r w:rsidRPr="00C42568">
              <w:rPr>
                <w:b/>
                <w:bCs/>
              </w:rPr>
              <w:t>000)</w:t>
            </w:r>
          </w:p>
          <w:p w14:paraId="0AD76A6D" w14:textId="77777777" w:rsidR="00A9022E" w:rsidRPr="00C42568" w:rsidRDefault="00F327EB" w:rsidP="00C56E01">
            <w:pPr>
              <w:spacing w:before="240" w:after="240"/>
            </w:pPr>
            <w:r w:rsidRPr="00C42568">
              <w:fldChar w:fldCharType="begin">
                <w:ffData>
                  <w:name w:val=""/>
                  <w:enabled/>
                  <w:calcOnExit w:val="0"/>
                  <w:textInput/>
                </w:ffData>
              </w:fldChar>
            </w:r>
            <w:r w:rsidRPr="00C42568">
              <w:instrText xml:space="preserve"> FORMTEXT </w:instrText>
            </w:r>
            <w:r w:rsidRPr="00C42568">
              <w:fldChar w:fldCharType="separate"/>
            </w:r>
            <w:r w:rsidRPr="00C42568">
              <w:rPr>
                <w:rFonts w:cs="Arial"/>
              </w:rPr>
              <w:t> </w:t>
            </w:r>
            <w:r w:rsidRPr="00C42568">
              <w:rPr>
                <w:rFonts w:cs="Arial"/>
              </w:rPr>
              <w:t> </w:t>
            </w:r>
            <w:r w:rsidRPr="00C42568">
              <w:rPr>
                <w:rFonts w:cs="Arial"/>
              </w:rPr>
              <w:t> </w:t>
            </w:r>
            <w:r w:rsidRPr="00C42568">
              <w:rPr>
                <w:rFonts w:cs="Arial"/>
              </w:rPr>
              <w:t> </w:t>
            </w:r>
            <w:r w:rsidRPr="00C42568">
              <w:rPr>
                <w:rFonts w:cs="Arial"/>
              </w:rPr>
              <w:t> </w:t>
            </w:r>
            <w:r w:rsidRPr="00C42568">
              <w:fldChar w:fldCharType="end"/>
            </w:r>
            <w:r w:rsidR="00215FA4">
              <w:pict w14:anchorId="3B22494A">
                <v:rect id="_x0000_i1027" style="width:0;height:1.5pt" o:hralign="center" o:hrstd="t" o:hr="t" fillcolor="#a0a0a0" stroked="f"/>
              </w:pict>
            </w:r>
          </w:p>
          <w:p w14:paraId="051A9D83" w14:textId="77777777" w:rsidR="00601AB3" w:rsidRPr="00C42568" w:rsidRDefault="00601AB3" w:rsidP="00C56E01">
            <w:pPr>
              <w:spacing w:before="240" w:after="240"/>
              <w:rPr>
                <w:b/>
                <w:bCs/>
              </w:rPr>
            </w:pPr>
            <w:r w:rsidRPr="00C42568">
              <w:fldChar w:fldCharType="begin">
                <w:ffData>
                  <w:name w:val="Kontrollkästchen8"/>
                  <w:enabled/>
                  <w:calcOnExit w:val="0"/>
                  <w:checkBox>
                    <w:sizeAuto/>
                    <w:default w:val="0"/>
                    <w:checked w:val="0"/>
                  </w:checkBox>
                </w:ffData>
              </w:fldChar>
            </w:r>
            <w:r w:rsidRPr="00C42568">
              <w:instrText xml:space="preserve"> FORMCHECKBOX </w:instrText>
            </w:r>
            <w:r w:rsidRPr="00C42568">
              <w:fldChar w:fldCharType="separate"/>
            </w:r>
            <w:r w:rsidRPr="00C42568">
              <w:fldChar w:fldCharType="end"/>
            </w:r>
            <w:r w:rsidRPr="00C42568">
              <w:rPr>
                <w:b/>
                <w:bCs/>
              </w:rPr>
              <w:t xml:space="preserve"> Negotiated award with competitive tender</w:t>
            </w:r>
          </w:p>
          <w:p w14:paraId="69195542" w14:textId="77777777" w:rsidR="00601AB3" w:rsidRPr="00C42568" w:rsidRDefault="00601AB3" w:rsidP="00C56E01">
            <w:pPr>
              <w:spacing w:before="240" w:after="240"/>
              <w:rPr>
                <w:b/>
                <w:bCs/>
              </w:rPr>
            </w:pPr>
            <w:r w:rsidRPr="00C42568">
              <w:rPr>
                <w:b/>
                <w:bCs/>
              </w:rPr>
              <w:t xml:space="preserve">Legal basis: application of </w:t>
            </w:r>
            <w:r w:rsidR="00C42568">
              <w:rPr>
                <w:b/>
                <w:bCs/>
              </w:rPr>
              <w:t>Sections </w:t>
            </w:r>
            <w:r w:rsidRPr="00C42568">
              <w:rPr>
                <w:b/>
                <w:bCs/>
              </w:rPr>
              <w:t>8 (4) and (12) UVgO</w:t>
            </w:r>
            <w:r w:rsidR="00C42568">
              <w:rPr>
                <w:b/>
                <w:bCs/>
              </w:rPr>
              <w:t xml:space="preserve"> </w:t>
            </w:r>
            <w:r w:rsidR="00C42568" w:rsidRPr="00BA52AC">
              <w:rPr>
                <w:b/>
                <w:bCs/>
                <w:i/>
                <w:iCs/>
              </w:rPr>
              <w:t>mutatis mutandis</w:t>
            </w:r>
          </w:p>
          <w:p w14:paraId="0BE8C30C" w14:textId="77777777" w:rsidR="00C56E01" w:rsidRPr="00C42568" w:rsidRDefault="00601AB3" w:rsidP="00C56E01">
            <w:pPr>
              <w:spacing w:before="240" w:after="240"/>
              <w:rPr>
                <w:b/>
                <w:bCs/>
              </w:rPr>
            </w:pPr>
            <w:r w:rsidRPr="00C42568">
              <w:rPr>
                <w:b/>
                <w:bCs/>
              </w:rPr>
              <w:lastRenderedPageBreak/>
              <w:t>Justification:</w:t>
            </w:r>
            <w:r w:rsidRPr="00C42568">
              <w:rPr>
                <w:rStyle w:val="FootnoteReference"/>
                <w:b/>
                <w:bCs/>
              </w:rPr>
              <w:footnoteReference w:id="2"/>
            </w:r>
            <w:r w:rsidRPr="00C42568">
              <w:rPr>
                <w:b/>
                <w:bCs/>
              </w:rPr>
              <w:t xml:space="preserve"> (</w:t>
            </w:r>
            <w:r w:rsidRPr="00C42568">
              <w:rPr>
                <w:b/>
                <w:bCs/>
                <w:u w:val="single"/>
              </w:rPr>
              <w:t>only</w:t>
            </w:r>
            <w:r w:rsidRPr="00C42568">
              <w:rPr>
                <w:b/>
                <w:bCs/>
              </w:rPr>
              <w:t xml:space="preserve"> required for procedures above </w:t>
            </w:r>
            <w:r w:rsidR="00C42568">
              <w:rPr>
                <w:b/>
                <w:bCs/>
              </w:rPr>
              <w:t>EUR </w:t>
            </w:r>
            <w:r w:rsidRPr="00C42568">
              <w:rPr>
                <w:b/>
                <w:bCs/>
              </w:rPr>
              <w:t>20</w:t>
            </w:r>
            <w:r w:rsidR="00C42568">
              <w:rPr>
                <w:b/>
                <w:bCs/>
              </w:rPr>
              <w:t>,</w:t>
            </w:r>
            <w:r w:rsidRPr="00C42568">
              <w:rPr>
                <w:b/>
                <w:bCs/>
              </w:rPr>
              <w:t>000)</w:t>
            </w:r>
          </w:p>
          <w:p w14:paraId="7B8F5B1A" w14:textId="77777777" w:rsidR="00A9022E" w:rsidRPr="00C42568" w:rsidRDefault="00601AB3" w:rsidP="00C56E01">
            <w:pPr>
              <w:spacing w:before="240" w:after="240"/>
            </w:pPr>
            <w:r w:rsidRPr="00C42568">
              <w:fldChar w:fldCharType="begin">
                <w:ffData>
                  <w:name w:val=""/>
                  <w:enabled/>
                  <w:calcOnExit w:val="0"/>
                  <w:textInput/>
                </w:ffData>
              </w:fldChar>
            </w:r>
            <w:r w:rsidRPr="00C42568">
              <w:instrText xml:space="preserve"> FORMTEXT </w:instrText>
            </w:r>
            <w:r w:rsidRPr="00C42568">
              <w:fldChar w:fldCharType="separate"/>
            </w:r>
            <w:r w:rsidRPr="00C42568">
              <w:rPr>
                <w:rFonts w:cs="Arial"/>
              </w:rPr>
              <w:t> </w:t>
            </w:r>
            <w:r w:rsidRPr="00C42568">
              <w:rPr>
                <w:rFonts w:cs="Arial"/>
              </w:rPr>
              <w:t> </w:t>
            </w:r>
            <w:r w:rsidRPr="00C42568">
              <w:rPr>
                <w:rFonts w:cs="Arial"/>
              </w:rPr>
              <w:t> </w:t>
            </w:r>
            <w:r w:rsidRPr="00C42568">
              <w:rPr>
                <w:rFonts w:cs="Arial"/>
              </w:rPr>
              <w:t> </w:t>
            </w:r>
            <w:r w:rsidRPr="00C42568">
              <w:rPr>
                <w:rFonts w:cs="Arial"/>
              </w:rPr>
              <w:t> </w:t>
            </w:r>
            <w:r w:rsidRPr="00C42568">
              <w:fldChar w:fldCharType="end"/>
            </w:r>
            <w:r w:rsidR="00215FA4">
              <w:pict w14:anchorId="23530DBA">
                <v:rect id="_x0000_i1028" style="width:0;height:1.5pt" o:hralign="center" o:hrstd="t" o:hr="t" fillcolor="#a0a0a0" stroked="f"/>
              </w:pict>
            </w:r>
          </w:p>
          <w:p w14:paraId="45A6FA0B" w14:textId="77777777" w:rsidR="00601AB3" w:rsidRPr="00C42568" w:rsidRDefault="00601AB3" w:rsidP="008316E7">
            <w:pPr>
              <w:spacing w:before="240" w:after="240"/>
              <w:rPr>
                <w:b/>
                <w:bCs/>
              </w:rPr>
            </w:pPr>
            <w:r w:rsidRPr="00C42568">
              <w:fldChar w:fldCharType="begin">
                <w:ffData>
                  <w:name w:val="Kontrollkästchen8"/>
                  <w:enabled/>
                  <w:calcOnExit w:val="0"/>
                  <w:checkBox>
                    <w:sizeAuto/>
                    <w:default w:val="0"/>
                    <w:checked w:val="0"/>
                  </w:checkBox>
                </w:ffData>
              </w:fldChar>
            </w:r>
            <w:r w:rsidRPr="00C42568">
              <w:instrText xml:space="preserve"> FORMCHECKBOX </w:instrText>
            </w:r>
            <w:r w:rsidRPr="00C42568">
              <w:fldChar w:fldCharType="separate"/>
            </w:r>
            <w:r w:rsidRPr="00C42568">
              <w:fldChar w:fldCharType="end"/>
            </w:r>
            <w:r w:rsidRPr="00C42568">
              <w:rPr>
                <w:b/>
                <w:bCs/>
              </w:rPr>
              <w:t xml:space="preserve"> Negotiated award without competitive tender</w:t>
            </w:r>
          </w:p>
          <w:p w14:paraId="31D34CBE" w14:textId="77777777" w:rsidR="00601AB3" w:rsidRPr="00C42568" w:rsidRDefault="00601AB3" w:rsidP="008316E7">
            <w:pPr>
              <w:spacing w:before="240" w:after="240"/>
              <w:rPr>
                <w:b/>
                <w:bCs/>
              </w:rPr>
            </w:pPr>
            <w:r w:rsidRPr="00C42568">
              <w:rPr>
                <w:b/>
                <w:bCs/>
              </w:rPr>
              <w:t xml:space="preserve">Legal basis: application of </w:t>
            </w:r>
            <w:r w:rsidR="00C42568">
              <w:rPr>
                <w:b/>
                <w:bCs/>
              </w:rPr>
              <w:t xml:space="preserve">Sections </w:t>
            </w:r>
            <w:r w:rsidRPr="00C42568">
              <w:rPr>
                <w:b/>
                <w:bCs/>
              </w:rPr>
              <w:t>8 (4) and (12) UVgO</w:t>
            </w:r>
            <w:r w:rsidR="00C42568" w:rsidRPr="00BA52AC">
              <w:rPr>
                <w:b/>
                <w:bCs/>
                <w:i/>
                <w:iCs/>
              </w:rPr>
              <w:t xml:space="preserve"> mutatis mutandis</w:t>
            </w:r>
          </w:p>
          <w:p w14:paraId="1233D936" w14:textId="77777777" w:rsidR="008316E7" w:rsidRPr="00C42568" w:rsidRDefault="00601AB3" w:rsidP="008316E7">
            <w:pPr>
              <w:spacing w:before="240" w:after="240"/>
              <w:rPr>
                <w:b/>
                <w:bCs/>
              </w:rPr>
            </w:pPr>
            <w:r w:rsidRPr="00C42568">
              <w:rPr>
                <w:b/>
                <w:bCs/>
              </w:rPr>
              <w:t>Justification:</w:t>
            </w:r>
            <w:r w:rsidRPr="00C42568">
              <w:rPr>
                <w:b/>
                <w:bCs/>
                <w:vertAlign w:val="superscript"/>
              </w:rPr>
              <w:t>1</w:t>
            </w:r>
            <w:r w:rsidRPr="00C42568">
              <w:rPr>
                <w:b/>
                <w:bCs/>
              </w:rPr>
              <w:t xml:space="preserve"> (</w:t>
            </w:r>
            <w:r w:rsidRPr="00C42568">
              <w:rPr>
                <w:b/>
                <w:bCs/>
                <w:u w:val="single"/>
              </w:rPr>
              <w:t>only</w:t>
            </w:r>
            <w:r w:rsidRPr="00C42568">
              <w:rPr>
                <w:b/>
                <w:bCs/>
              </w:rPr>
              <w:t xml:space="preserve"> required for procedures above </w:t>
            </w:r>
            <w:r w:rsidR="00C42568">
              <w:rPr>
                <w:b/>
                <w:bCs/>
              </w:rPr>
              <w:t>EUR </w:t>
            </w:r>
            <w:r w:rsidRPr="00C42568">
              <w:rPr>
                <w:b/>
                <w:bCs/>
              </w:rPr>
              <w:t>20</w:t>
            </w:r>
            <w:r w:rsidR="00C42568">
              <w:rPr>
                <w:b/>
                <w:bCs/>
              </w:rPr>
              <w:t>,</w:t>
            </w:r>
            <w:r w:rsidRPr="00C42568">
              <w:rPr>
                <w:b/>
                <w:bCs/>
              </w:rPr>
              <w:t>000)</w:t>
            </w:r>
          </w:p>
          <w:p w14:paraId="6A20AB54" w14:textId="77777777" w:rsidR="004F7C0A" w:rsidRPr="00C42568" w:rsidRDefault="00601AB3" w:rsidP="008316E7">
            <w:pPr>
              <w:spacing w:before="240" w:after="240"/>
            </w:pPr>
            <w:r w:rsidRPr="00C42568">
              <w:fldChar w:fldCharType="begin">
                <w:ffData>
                  <w:name w:val=""/>
                  <w:enabled/>
                  <w:calcOnExit w:val="0"/>
                  <w:textInput/>
                </w:ffData>
              </w:fldChar>
            </w:r>
            <w:r w:rsidRPr="00C42568">
              <w:instrText xml:space="preserve"> FORMTEXT </w:instrText>
            </w:r>
            <w:r w:rsidRPr="00C42568">
              <w:fldChar w:fldCharType="separate"/>
            </w:r>
            <w:r w:rsidRPr="00C42568">
              <w:rPr>
                <w:rFonts w:cs="Arial"/>
              </w:rPr>
              <w:t> </w:t>
            </w:r>
            <w:r w:rsidRPr="00C42568">
              <w:rPr>
                <w:rFonts w:cs="Arial"/>
              </w:rPr>
              <w:t> </w:t>
            </w:r>
            <w:r w:rsidRPr="00C42568">
              <w:rPr>
                <w:rFonts w:cs="Arial"/>
              </w:rPr>
              <w:t> </w:t>
            </w:r>
            <w:r w:rsidRPr="00C42568">
              <w:rPr>
                <w:rFonts w:cs="Arial"/>
              </w:rPr>
              <w:t> </w:t>
            </w:r>
            <w:r w:rsidRPr="00C42568">
              <w:rPr>
                <w:rFonts w:cs="Arial"/>
              </w:rPr>
              <w:t> </w:t>
            </w:r>
            <w:r w:rsidRPr="00C42568">
              <w:fldChar w:fldCharType="end"/>
            </w:r>
            <w:r w:rsidR="00215FA4">
              <w:pict w14:anchorId="4395B6CD">
                <v:rect id="_x0000_i1029" style="width:0;height:1.5pt" o:hralign="center" o:hrstd="t" o:hr="t" fillcolor="#a0a0a0" stroked="f"/>
              </w:pict>
            </w:r>
          </w:p>
          <w:p w14:paraId="0259B6FF" w14:textId="77777777" w:rsidR="00A9022E" w:rsidRPr="00C42568" w:rsidRDefault="00594241" w:rsidP="008316E7">
            <w:pPr>
              <w:spacing w:before="240" w:after="240"/>
              <w:rPr>
                <w:b/>
                <w:bCs/>
              </w:rPr>
            </w:pPr>
            <w:r w:rsidRPr="00C42568">
              <w:fldChar w:fldCharType="begin">
                <w:ffData>
                  <w:name w:val="Kontrollkästchen8"/>
                  <w:enabled/>
                  <w:calcOnExit w:val="0"/>
                  <w:checkBox>
                    <w:sizeAuto/>
                    <w:default w:val="0"/>
                    <w:checked w:val="0"/>
                  </w:checkBox>
                </w:ffData>
              </w:fldChar>
            </w:r>
            <w:r w:rsidRPr="00C42568">
              <w:instrText xml:space="preserve"> FORMCHECKBOX </w:instrText>
            </w:r>
            <w:r w:rsidRPr="00C42568">
              <w:fldChar w:fldCharType="separate"/>
            </w:r>
            <w:r w:rsidRPr="00C42568">
              <w:fldChar w:fldCharType="end"/>
            </w:r>
            <w:r w:rsidRPr="00C42568">
              <w:rPr>
                <w:b/>
                <w:bCs/>
              </w:rPr>
              <w:t xml:space="preserve"> </w:t>
            </w:r>
            <w:r w:rsidR="00FA15BF" w:rsidRPr="00C42568">
              <w:rPr>
                <w:b/>
                <w:bCs/>
              </w:rPr>
              <w:t>Direct</w:t>
            </w:r>
            <w:r w:rsidR="00B46256" w:rsidRPr="00C42568">
              <w:rPr>
                <w:b/>
                <w:bCs/>
              </w:rPr>
              <w:t>ly awarded</w:t>
            </w:r>
            <w:r w:rsidR="00FA15BF" w:rsidRPr="00C42568">
              <w:rPr>
                <w:b/>
                <w:bCs/>
              </w:rPr>
              <w:t xml:space="preserve"> </w:t>
            </w:r>
            <w:r w:rsidR="00B46256" w:rsidRPr="00C42568">
              <w:rPr>
                <w:b/>
                <w:bCs/>
              </w:rPr>
              <w:t>contract</w:t>
            </w:r>
            <w:r w:rsidR="00A52EF1" w:rsidRPr="00C42568">
              <w:rPr>
                <w:rStyle w:val="FootnoteReference"/>
                <w:b/>
                <w:bCs/>
              </w:rPr>
              <w:footnoteReference w:id="3"/>
            </w:r>
          </w:p>
          <w:p w14:paraId="46CE0351" w14:textId="77777777" w:rsidR="00A9022E" w:rsidRPr="00C42568" w:rsidRDefault="00722A4B" w:rsidP="008316E7">
            <w:pPr>
              <w:spacing w:before="240" w:after="240"/>
            </w:pPr>
            <w:r w:rsidRPr="00C42568">
              <w:rPr>
                <w:b/>
                <w:bCs/>
              </w:rPr>
              <w:t xml:space="preserve">Legal basis: application of </w:t>
            </w:r>
            <w:r w:rsidR="00C42568">
              <w:rPr>
                <w:b/>
                <w:bCs/>
              </w:rPr>
              <w:t>Section </w:t>
            </w:r>
            <w:r w:rsidR="00594241" w:rsidRPr="00C42568">
              <w:rPr>
                <w:b/>
                <w:bCs/>
              </w:rPr>
              <w:t>14 UVgO</w:t>
            </w:r>
            <w:r w:rsidR="00C42568">
              <w:rPr>
                <w:b/>
                <w:bCs/>
              </w:rPr>
              <w:t xml:space="preserve"> </w:t>
            </w:r>
            <w:r w:rsidR="00C42568" w:rsidRPr="00BA52AC">
              <w:rPr>
                <w:b/>
                <w:bCs/>
                <w:i/>
                <w:iCs/>
              </w:rPr>
              <w:t>mutatis mutandis</w:t>
            </w:r>
            <w:r w:rsidR="00C42568" w:rsidRPr="00C42568">
              <w:t xml:space="preserve"> </w:t>
            </w:r>
            <w:r w:rsidR="00215FA4">
              <w:pict w14:anchorId="7098BABA">
                <v:rect id="_x0000_i1030" style="width:0;height:1.5pt" o:hralign="center" o:hrstd="t" o:hr="t" fillcolor="#a0a0a0" stroked="f"/>
              </w:pict>
            </w:r>
          </w:p>
          <w:p w14:paraId="68621A7C" w14:textId="77777777" w:rsidR="00A9022E" w:rsidRPr="00C42568" w:rsidRDefault="00594241" w:rsidP="008316E7">
            <w:pPr>
              <w:spacing w:before="240" w:after="240"/>
              <w:rPr>
                <w:b/>
                <w:bCs/>
              </w:rPr>
            </w:pPr>
            <w:r w:rsidRPr="00C42568">
              <w:fldChar w:fldCharType="begin">
                <w:ffData>
                  <w:name w:val="Kontrollkästchen8"/>
                  <w:enabled/>
                  <w:calcOnExit w:val="0"/>
                  <w:checkBox>
                    <w:sizeAuto/>
                    <w:default w:val="0"/>
                    <w:checked w:val="0"/>
                  </w:checkBox>
                </w:ffData>
              </w:fldChar>
            </w:r>
            <w:r w:rsidRPr="00C42568">
              <w:instrText xml:space="preserve"> FORMCHECKBOX </w:instrText>
            </w:r>
            <w:r w:rsidRPr="00C42568">
              <w:fldChar w:fldCharType="separate"/>
            </w:r>
            <w:r w:rsidRPr="00C42568">
              <w:fldChar w:fldCharType="end"/>
            </w:r>
            <w:r w:rsidRPr="00C42568">
              <w:rPr>
                <w:b/>
                <w:bCs/>
              </w:rPr>
              <w:t xml:space="preserve"> </w:t>
            </w:r>
            <w:r w:rsidR="002D77C1" w:rsidRPr="00C42568">
              <w:rPr>
                <w:b/>
                <w:bCs/>
              </w:rPr>
              <w:t xml:space="preserve">Negotiated award without competitive tender (with one </w:t>
            </w:r>
            <w:r w:rsidR="00C42568">
              <w:rPr>
                <w:b/>
                <w:bCs/>
              </w:rPr>
              <w:t>tenderer</w:t>
            </w:r>
            <w:r w:rsidR="002D77C1" w:rsidRPr="00C42568">
              <w:rPr>
                <w:b/>
                <w:bCs/>
              </w:rPr>
              <w:t xml:space="preserve">) </w:t>
            </w:r>
            <w:r w:rsidR="00A9022E" w:rsidRPr="00C42568">
              <w:rPr>
                <w:b/>
                <w:bCs/>
              </w:rPr>
              <w:t xml:space="preserve">/ </w:t>
            </w:r>
            <w:r w:rsidR="004C60C9" w:rsidRPr="00C42568">
              <w:rPr>
                <w:b/>
                <w:bCs/>
              </w:rPr>
              <w:t xml:space="preserve">Direct </w:t>
            </w:r>
            <w:r w:rsidR="004A28C1">
              <w:rPr>
                <w:b/>
                <w:bCs/>
              </w:rPr>
              <w:t>order</w:t>
            </w:r>
          </w:p>
          <w:p w14:paraId="169EF2A6" w14:textId="77777777" w:rsidR="00A9022E" w:rsidRPr="00C42568" w:rsidRDefault="00722A4B" w:rsidP="008316E7">
            <w:pPr>
              <w:spacing w:before="240" w:after="240"/>
              <w:rPr>
                <w:rStyle w:val="PageNumber"/>
                <w:b/>
                <w:bCs/>
              </w:rPr>
            </w:pPr>
            <w:r w:rsidRPr="00C42568">
              <w:rPr>
                <w:b/>
                <w:bCs/>
              </w:rPr>
              <w:t xml:space="preserve">Legal basis: application of </w:t>
            </w:r>
            <w:r w:rsidR="00C42568">
              <w:rPr>
                <w:b/>
                <w:bCs/>
              </w:rPr>
              <w:t>Section </w:t>
            </w:r>
            <w:r w:rsidR="00594241" w:rsidRPr="00C42568">
              <w:rPr>
                <w:b/>
                <w:bCs/>
              </w:rPr>
              <w:t xml:space="preserve">8 </w:t>
            </w:r>
            <w:r w:rsidR="0040174E" w:rsidRPr="00C42568">
              <w:rPr>
                <w:b/>
                <w:bCs/>
              </w:rPr>
              <w:t>(</w:t>
            </w:r>
            <w:r w:rsidR="00594241" w:rsidRPr="00C42568">
              <w:rPr>
                <w:b/>
                <w:bCs/>
              </w:rPr>
              <w:t>4</w:t>
            </w:r>
            <w:r w:rsidR="0040174E" w:rsidRPr="00C42568">
              <w:rPr>
                <w:b/>
                <w:bCs/>
              </w:rPr>
              <w:t>)</w:t>
            </w:r>
            <w:r w:rsidR="00594241" w:rsidRPr="00C42568">
              <w:rPr>
                <w:b/>
                <w:bCs/>
              </w:rPr>
              <w:t xml:space="preserve"> N</w:t>
            </w:r>
            <w:r w:rsidR="00E05D0D" w:rsidRPr="00C42568">
              <w:rPr>
                <w:b/>
                <w:bCs/>
              </w:rPr>
              <w:t>o</w:t>
            </w:r>
            <w:r w:rsidR="00594241" w:rsidRPr="00C42568">
              <w:rPr>
                <w:b/>
                <w:bCs/>
              </w:rPr>
              <w:t xml:space="preserve">. 9-14 </w:t>
            </w:r>
            <w:r w:rsidR="00BE2116" w:rsidRPr="00C42568">
              <w:rPr>
                <w:b/>
                <w:bCs/>
              </w:rPr>
              <w:t>a</w:t>
            </w:r>
            <w:r w:rsidR="00594241" w:rsidRPr="00C42568">
              <w:rPr>
                <w:b/>
                <w:bCs/>
              </w:rPr>
              <w:t xml:space="preserve">nd </w:t>
            </w:r>
            <w:r w:rsidR="00C42568">
              <w:rPr>
                <w:b/>
                <w:bCs/>
              </w:rPr>
              <w:t xml:space="preserve">Section </w:t>
            </w:r>
            <w:r w:rsidR="00594241" w:rsidRPr="00C42568">
              <w:rPr>
                <w:b/>
                <w:bCs/>
              </w:rPr>
              <w:t xml:space="preserve">12 </w:t>
            </w:r>
            <w:r w:rsidR="0040174E" w:rsidRPr="00C42568">
              <w:rPr>
                <w:b/>
                <w:bCs/>
              </w:rPr>
              <w:t>(</w:t>
            </w:r>
            <w:r w:rsidR="00594241" w:rsidRPr="00C42568">
              <w:rPr>
                <w:b/>
                <w:bCs/>
              </w:rPr>
              <w:t>3</w:t>
            </w:r>
            <w:r w:rsidR="0040174E" w:rsidRPr="00C42568">
              <w:rPr>
                <w:b/>
                <w:bCs/>
              </w:rPr>
              <w:t>)</w:t>
            </w:r>
            <w:r w:rsidR="00594241" w:rsidRPr="00C42568">
              <w:rPr>
                <w:b/>
                <w:bCs/>
              </w:rPr>
              <w:t xml:space="preserve"> UVgO</w:t>
            </w:r>
            <w:r w:rsidR="00C42568">
              <w:rPr>
                <w:b/>
                <w:bCs/>
              </w:rPr>
              <w:t xml:space="preserve"> </w:t>
            </w:r>
            <w:r w:rsidR="00C42568" w:rsidRPr="00BA52AC">
              <w:rPr>
                <w:b/>
                <w:bCs/>
                <w:i/>
                <w:iCs/>
              </w:rPr>
              <w:t>mutatis mutandis</w:t>
            </w:r>
          </w:p>
          <w:p w14:paraId="6ACF777C" w14:textId="77777777" w:rsidR="008316E7" w:rsidRPr="00C42568" w:rsidRDefault="00AB0E98" w:rsidP="008316E7">
            <w:pPr>
              <w:spacing w:before="240" w:after="240"/>
              <w:rPr>
                <w:b/>
                <w:bCs/>
              </w:rPr>
            </w:pPr>
            <w:r w:rsidRPr="00C42568">
              <w:rPr>
                <w:b/>
                <w:bCs/>
              </w:rPr>
              <w:t>Justification: (</w:t>
            </w:r>
            <w:r w:rsidRPr="00C42568">
              <w:rPr>
                <w:b/>
                <w:bCs/>
                <w:u w:val="single"/>
              </w:rPr>
              <w:t>always</w:t>
            </w:r>
            <w:r w:rsidRPr="00C42568">
              <w:rPr>
                <w:b/>
                <w:bCs/>
              </w:rPr>
              <w:t xml:space="preserve"> required)</w:t>
            </w:r>
          </w:p>
          <w:p w14:paraId="3427BE31" w14:textId="77777777" w:rsidR="00B65356" w:rsidRPr="00C42568" w:rsidRDefault="00B03146" w:rsidP="00B42A47">
            <w:pPr>
              <w:spacing w:before="240" w:after="240"/>
            </w:pPr>
            <w:r w:rsidRPr="00C42568">
              <w:fldChar w:fldCharType="begin">
                <w:ffData>
                  <w:name w:val=""/>
                  <w:enabled/>
                  <w:calcOnExit w:val="0"/>
                  <w:textInput/>
                </w:ffData>
              </w:fldChar>
            </w:r>
            <w:r w:rsidRPr="00C42568">
              <w:instrText xml:space="preserve"> FORMTEXT </w:instrText>
            </w:r>
            <w:r w:rsidRPr="00C42568">
              <w:fldChar w:fldCharType="separate"/>
            </w:r>
            <w:r w:rsidRPr="00C42568">
              <w:rPr>
                <w:rFonts w:cs="Arial"/>
              </w:rPr>
              <w:t> </w:t>
            </w:r>
            <w:r w:rsidRPr="00C42568">
              <w:rPr>
                <w:rFonts w:cs="Arial"/>
              </w:rPr>
              <w:t> </w:t>
            </w:r>
            <w:r w:rsidRPr="00C42568">
              <w:rPr>
                <w:rFonts w:cs="Arial"/>
              </w:rPr>
              <w:t> </w:t>
            </w:r>
            <w:r w:rsidRPr="00C42568">
              <w:rPr>
                <w:rFonts w:cs="Arial"/>
              </w:rPr>
              <w:t> </w:t>
            </w:r>
            <w:r w:rsidRPr="00C42568">
              <w:rPr>
                <w:rFonts w:cs="Arial"/>
              </w:rPr>
              <w:t> </w:t>
            </w:r>
            <w:r w:rsidRPr="00C42568">
              <w:fldChar w:fldCharType="end"/>
            </w:r>
            <w:r w:rsidR="00215FA4">
              <w:pict w14:anchorId="7444F57E">
                <v:rect id="_x0000_i1031" style="width:0;height:1.5pt" o:hralign="center" o:hrstd="t" o:hr="t" fillcolor="#a0a0a0" stroked="f"/>
              </w:pict>
            </w:r>
          </w:p>
          <w:p w14:paraId="73B8383D" w14:textId="77777777" w:rsidR="00601AB3" w:rsidRPr="00C42568" w:rsidRDefault="00601AB3" w:rsidP="00B42A47">
            <w:pPr>
              <w:spacing w:before="240" w:after="240"/>
              <w:rPr>
                <w:b/>
                <w:bCs/>
              </w:rPr>
            </w:pPr>
            <w:r w:rsidRPr="00C42568">
              <w:fldChar w:fldCharType="begin">
                <w:ffData>
                  <w:name w:val="Kontrollkästchen8"/>
                  <w:enabled/>
                  <w:calcOnExit w:val="0"/>
                  <w:checkBox>
                    <w:sizeAuto/>
                    <w:default w:val="0"/>
                    <w:checked w:val="0"/>
                  </w:checkBox>
                </w:ffData>
              </w:fldChar>
            </w:r>
            <w:r w:rsidRPr="00C42568">
              <w:instrText xml:space="preserve"> FORMCHECKBOX </w:instrText>
            </w:r>
            <w:r w:rsidRPr="00C42568">
              <w:fldChar w:fldCharType="separate"/>
            </w:r>
            <w:r w:rsidRPr="00C42568">
              <w:fldChar w:fldCharType="end"/>
            </w:r>
            <w:r w:rsidRPr="00C42568">
              <w:rPr>
                <w:b/>
                <w:bCs/>
              </w:rPr>
              <w:t xml:space="preserve"> Call-off from framework agreement </w:t>
            </w:r>
          </w:p>
          <w:p w14:paraId="7D525F36" w14:textId="77777777" w:rsidR="00601AB3" w:rsidRPr="00C42568" w:rsidRDefault="00601AB3" w:rsidP="00B42A47">
            <w:pPr>
              <w:spacing w:before="240" w:after="240"/>
            </w:pPr>
            <w:r w:rsidRPr="00C42568">
              <w:rPr>
                <w:b/>
                <w:bCs/>
              </w:rPr>
              <w:t xml:space="preserve">Agreement no.: </w:t>
            </w:r>
            <w:r w:rsidRPr="00C42568">
              <w:fldChar w:fldCharType="begin"/>
            </w:r>
            <w:r w:rsidRPr="00C42568">
              <w:instrText xml:space="preserve"> FORMTEXT </w:instrText>
            </w:r>
            <w:r w:rsidRPr="00C42568">
              <w:fldChar w:fldCharType="separate"/>
            </w:r>
            <w:r w:rsidRPr="00C42568">
              <w:rPr>
                <w:rFonts w:cs="Arial"/>
              </w:rPr>
              <w:t>     </w:t>
            </w:r>
            <w:r w:rsidRPr="00C42568">
              <w:fldChar w:fldCharType="end"/>
            </w:r>
          </w:p>
          <w:p w14:paraId="5C1B9FEA" w14:textId="77777777" w:rsidR="00B42A47" w:rsidRPr="00C42568" w:rsidRDefault="00601AB3" w:rsidP="00B42A47">
            <w:pPr>
              <w:spacing w:before="240" w:after="240"/>
              <w:rPr>
                <w:b/>
                <w:bCs/>
              </w:rPr>
            </w:pPr>
            <w:r w:rsidRPr="00C42568">
              <w:rPr>
                <w:b/>
                <w:bCs/>
              </w:rPr>
              <w:t xml:space="preserve">Legal basis: application of </w:t>
            </w:r>
            <w:r w:rsidR="00C42568">
              <w:rPr>
                <w:b/>
                <w:bCs/>
              </w:rPr>
              <w:t>Section </w:t>
            </w:r>
            <w:r w:rsidRPr="00C42568">
              <w:rPr>
                <w:b/>
                <w:bCs/>
              </w:rPr>
              <w:t>15 (3) UVgO</w:t>
            </w:r>
            <w:r w:rsidR="00C42568">
              <w:rPr>
                <w:b/>
                <w:bCs/>
              </w:rPr>
              <w:t xml:space="preserve"> </w:t>
            </w:r>
            <w:r w:rsidR="00C42568" w:rsidRPr="00BA52AC">
              <w:rPr>
                <w:b/>
                <w:bCs/>
                <w:i/>
                <w:iCs/>
              </w:rPr>
              <w:t>mutatis mutandis</w:t>
            </w:r>
          </w:p>
          <w:p w14:paraId="2AD2B33E" w14:textId="77777777" w:rsidR="00A9022E" w:rsidRPr="00C42568" w:rsidRDefault="00601AB3" w:rsidP="00B42A47">
            <w:pPr>
              <w:spacing w:before="240" w:after="240"/>
              <w:rPr>
                <w:rStyle w:val="PageNumber"/>
                <w:b/>
                <w:bCs/>
              </w:rPr>
            </w:pPr>
            <w:r w:rsidRPr="00C42568">
              <w:rPr>
                <w:b/>
                <w:bCs/>
                <w:u w:val="single"/>
              </w:rPr>
              <w:t>No</w:t>
            </w:r>
            <w:r w:rsidRPr="00C42568">
              <w:rPr>
                <w:b/>
                <w:bCs/>
              </w:rPr>
              <w:t xml:space="preserve"> justification required</w:t>
            </w:r>
          </w:p>
        </w:tc>
      </w:tr>
    </w:tbl>
    <w:p w14:paraId="754D0961" w14:textId="77777777" w:rsidR="005D56B3" w:rsidRPr="00C42568" w:rsidRDefault="005D56B3" w:rsidP="00795DBA">
      <w:pPr>
        <w:rPr>
          <w:rFonts w:ascii="Segoe UI Symbol" w:hAnsi="Segoe UI Symbol" w:cs="Segoe UI Symbol"/>
          <w:b/>
          <w:bCs/>
        </w:rPr>
      </w:pPr>
    </w:p>
    <w:tbl>
      <w:tblPr>
        <w:tblStyle w:val="TableGrid"/>
        <w:tblpPr w:leftFromText="142" w:rightFromText="142" w:vertAnchor="text" w:tblpX="1" w:tblpY="120"/>
        <w:tblW w:w="824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248"/>
      </w:tblGrid>
      <w:tr w:rsidR="00594241" w:rsidRPr="00C42568" w14:paraId="3725FE5F" w14:textId="77777777" w:rsidTr="005512E5">
        <w:trPr>
          <w:trHeight w:val="156"/>
        </w:trPr>
        <w:tc>
          <w:tcPr>
            <w:tcW w:w="8248" w:type="dxa"/>
            <w:tcBorders>
              <w:bottom w:val="single" w:sz="4" w:space="0" w:color="auto"/>
            </w:tcBorders>
          </w:tcPr>
          <w:p w14:paraId="276DB784" w14:textId="36253A11" w:rsidR="00594241" w:rsidRPr="00C42568" w:rsidRDefault="00594241" w:rsidP="005512E5">
            <w:pPr>
              <w:spacing w:after="20"/>
              <w:ind w:left="-76"/>
              <w:rPr>
                <w:b/>
                <w:bCs/>
                <w:sz w:val="18"/>
              </w:rPr>
            </w:pPr>
            <w:r w:rsidRPr="00C42568">
              <w:fldChar w:fldCharType="begin">
                <w:ffData>
                  <w:name w:val="Text1"/>
                  <w:enabled/>
                  <w:calcOnExit w:val="0"/>
                  <w:textInput/>
                </w:ffData>
              </w:fldChar>
            </w:r>
            <w:r w:rsidRPr="00C42568">
              <w:instrText xml:space="preserve"> FORMTEXT </w:instrText>
            </w:r>
            <w:r w:rsidRPr="00C42568">
              <w:fldChar w:fldCharType="separate"/>
            </w:r>
            <w:r w:rsidR="00C84B74">
              <w:t>Kathleen Lindner, Implementation Manager, 1300</w:t>
            </w:r>
            <w:r w:rsidRPr="00C42568">
              <w:fldChar w:fldCharType="end"/>
            </w:r>
          </w:p>
        </w:tc>
      </w:tr>
      <w:tr w:rsidR="00594241" w:rsidRPr="00C42568" w14:paraId="34B4313E" w14:textId="77777777" w:rsidTr="005512E5">
        <w:trPr>
          <w:trHeight w:val="142"/>
        </w:trPr>
        <w:tc>
          <w:tcPr>
            <w:tcW w:w="8248" w:type="dxa"/>
            <w:tcBorders>
              <w:top w:val="single" w:sz="4" w:space="0" w:color="auto"/>
            </w:tcBorders>
          </w:tcPr>
          <w:p w14:paraId="479C5DED" w14:textId="77777777" w:rsidR="00594241" w:rsidRPr="00C42568" w:rsidRDefault="00B062DC" w:rsidP="005512E5">
            <w:pPr>
              <w:spacing w:after="20"/>
              <w:ind w:left="-107"/>
              <w:rPr>
                <w:b/>
                <w:bCs/>
                <w:sz w:val="18"/>
              </w:rPr>
            </w:pPr>
            <w:r w:rsidRPr="00C42568">
              <w:rPr>
                <w:b/>
                <w:bCs/>
                <w:sz w:val="18"/>
                <w:szCs w:val="18"/>
              </w:rPr>
              <w:t xml:space="preserve">Name, function, </w:t>
            </w:r>
            <w:r w:rsidR="004B06EB" w:rsidRPr="00C42568">
              <w:rPr>
                <w:b/>
                <w:bCs/>
                <w:sz w:val="18"/>
                <w:szCs w:val="18"/>
              </w:rPr>
              <w:t>OU</w:t>
            </w:r>
            <w:r w:rsidR="007407F0" w:rsidRPr="00C42568">
              <w:rPr>
                <w:b/>
                <w:bCs/>
                <w:sz w:val="18"/>
                <w:szCs w:val="18"/>
              </w:rPr>
              <w:t>, date</w:t>
            </w:r>
          </w:p>
          <w:p w14:paraId="54CC17A6" w14:textId="77777777" w:rsidR="00F506F6" w:rsidRPr="00C42568" w:rsidRDefault="00F506F6" w:rsidP="005512E5">
            <w:pPr>
              <w:spacing w:after="20"/>
              <w:rPr>
                <w:b/>
                <w:bCs/>
                <w:sz w:val="18"/>
              </w:rPr>
            </w:pPr>
          </w:p>
        </w:tc>
      </w:tr>
    </w:tbl>
    <w:p w14:paraId="7FD1ED9D" w14:textId="77777777" w:rsidR="00594241" w:rsidRPr="00C42568" w:rsidRDefault="00594241" w:rsidP="00795DBA"/>
    <w:p w14:paraId="339594ED" w14:textId="77777777" w:rsidR="001215B5" w:rsidRPr="00C42568" w:rsidRDefault="001215B5" w:rsidP="001215B5"/>
    <w:p w14:paraId="0C7F095D" w14:textId="77777777" w:rsidR="001215B5" w:rsidRPr="00C42568" w:rsidRDefault="001215B5" w:rsidP="001215B5"/>
    <w:p w14:paraId="0096F048" w14:textId="77777777" w:rsidR="001215B5" w:rsidRPr="00C42568" w:rsidRDefault="001215B5" w:rsidP="001215B5"/>
    <w:p w14:paraId="398CB62D" w14:textId="77777777" w:rsidR="00B42A47" w:rsidRPr="00C42568" w:rsidRDefault="00B42A47">
      <w:pPr>
        <w:spacing w:after="160" w:line="259" w:lineRule="auto"/>
      </w:pPr>
      <w:r w:rsidRPr="00C42568">
        <w:br w:type="page"/>
      </w:r>
    </w:p>
    <w:p w14:paraId="6635A2C8" w14:textId="77777777" w:rsidR="002D4EB8" w:rsidRPr="00C42568" w:rsidRDefault="004B06EB" w:rsidP="000A178E">
      <w:pPr>
        <w:spacing w:before="360" w:after="360"/>
        <w:ind w:left="-107"/>
        <w:rPr>
          <w:b/>
          <w:bCs/>
          <w:szCs w:val="24"/>
        </w:rPr>
      </w:pPr>
      <w:r w:rsidRPr="00C42568">
        <w:rPr>
          <w:b/>
          <w:bCs/>
          <w:szCs w:val="24"/>
        </w:rPr>
        <w:lastRenderedPageBreak/>
        <w:t xml:space="preserve">Notes and </w:t>
      </w:r>
      <w:r w:rsidR="00C42568">
        <w:rPr>
          <w:b/>
          <w:bCs/>
          <w:szCs w:val="24"/>
        </w:rPr>
        <w:t xml:space="preserve">guidance </w:t>
      </w:r>
      <w:r w:rsidRPr="00C42568">
        <w:rPr>
          <w:b/>
          <w:bCs/>
          <w:i/>
          <w:iCs/>
          <w:color w:val="FF0000"/>
          <w:szCs w:val="24"/>
        </w:rPr>
        <w:t xml:space="preserve">(please delete </w:t>
      </w:r>
      <w:r w:rsidR="00C42568">
        <w:rPr>
          <w:b/>
          <w:bCs/>
          <w:i/>
          <w:iCs/>
          <w:color w:val="FF0000"/>
          <w:szCs w:val="24"/>
        </w:rPr>
        <w:t>when completing the template</w:t>
      </w:r>
      <w:r w:rsidRPr="00C42568">
        <w:rPr>
          <w:b/>
          <w:bCs/>
          <w:i/>
          <w:iCs/>
          <w:color w:val="FF0000"/>
          <w:szCs w:val="24"/>
        </w:rPr>
        <w:t>)</w:t>
      </w:r>
    </w:p>
    <w:p w14:paraId="32B2AE12" w14:textId="77777777" w:rsidR="000A178E" w:rsidRPr="00C42568" w:rsidRDefault="006A7E7F" w:rsidP="000A178E">
      <w:pPr>
        <w:pStyle w:val="ListParagraph"/>
        <w:numPr>
          <w:ilvl w:val="0"/>
          <w:numId w:val="18"/>
        </w:numPr>
        <w:spacing w:before="240" w:after="240"/>
        <w:rPr>
          <w:szCs w:val="24"/>
        </w:rPr>
      </w:pPr>
      <w:r w:rsidRPr="00C42568">
        <w:rPr>
          <w:b/>
          <w:bCs/>
          <w:szCs w:val="24"/>
        </w:rPr>
        <w:t xml:space="preserve">Translation </w:t>
      </w:r>
      <w:r w:rsidR="00C42568">
        <w:rPr>
          <w:b/>
          <w:bCs/>
          <w:szCs w:val="24"/>
        </w:rPr>
        <w:t xml:space="preserve">of the </w:t>
      </w:r>
      <w:r w:rsidR="00A96637" w:rsidRPr="00C42568">
        <w:rPr>
          <w:b/>
          <w:bCs/>
          <w:szCs w:val="24"/>
        </w:rPr>
        <w:t>UVgO:</w:t>
      </w:r>
      <w:r w:rsidR="005512E5" w:rsidRPr="00C42568">
        <w:rPr>
          <w:b/>
          <w:bCs/>
          <w:szCs w:val="24"/>
        </w:rPr>
        <w:t xml:space="preserve"> </w:t>
      </w:r>
    </w:p>
    <w:p w14:paraId="0BCCB319" w14:textId="77777777" w:rsidR="00A96637" w:rsidRPr="00C42568" w:rsidRDefault="00A96637" w:rsidP="000A178E">
      <w:pPr>
        <w:pStyle w:val="ListParagraph"/>
        <w:spacing w:before="240" w:after="240"/>
        <w:ind w:left="255"/>
        <w:contextualSpacing w:val="0"/>
        <w:rPr>
          <w:szCs w:val="24"/>
        </w:rPr>
      </w:pPr>
      <w:hyperlink r:id="rId11" w:history="1">
        <w:r w:rsidRPr="00C42568">
          <w:rPr>
            <w:rStyle w:val="Hyperlink"/>
            <w:szCs w:val="24"/>
          </w:rPr>
          <w:t>UVgO ENG</w:t>
        </w:r>
      </w:hyperlink>
    </w:p>
    <w:p w14:paraId="46FF6F4B" w14:textId="77777777" w:rsidR="002D4EB8" w:rsidRPr="00C42568" w:rsidRDefault="002D4EB8" w:rsidP="000A178E">
      <w:pPr>
        <w:pStyle w:val="ListParagraph"/>
        <w:numPr>
          <w:ilvl w:val="0"/>
          <w:numId w:val="18"/>
        </w:numPr>
        <w:spacing w:before="240" w:after="240"/>
        <w:ind w:left="255"/>
        <w:contextualSpacing w:val="0"/>
        <w:rPr>
          <w:b/>
          <w:bCs/>
          <w:szCs w:val="24"/>
        </w:rPr>
      </w:pPr>
      <w:r w:rsidRPr="00C42568">
        <w:rPr>
          <w:b/>
          <w:bCs/>
          <w:szCs w:val="24"/>
        </w:rPr>
        <w:t>Relevant P+R</w:t>
      </w:r>
      <w:r w:rsidR="00923675">
        <w:rPr>
          <w:b/>
          <w:bCs/>
          <w:szCs w:val="24"/>
        </w:rPr>
        <w:t xml:space="preserve"> rules</w:t>
      </w:r>
      <w:r w:rsidRPr="00C42568">
        <w:rPr>
          <w:b/>
          <w:bCs/>
          <w:szCs w:val="24"/>
        </w:rPr>
        <w:t>:</w:t>
      </w:r>
    </w:p>
    <w:p w14:paraId="505D6657" w14:textId="77777777" w:rsidR="002D4EB8" w:rsidRPr="00C42568" w:rsidRDefault="009D72DE" w:rsidP="00F745EE">
      <w:pPr>
        <w:shd w:val="clear" w:color="auto" w:fill="FFFFFF" w:themeFill="background1"/>
        <w:spacing w:before="240" w:after="240"/>
        <w:ind w:left="253"/>
        <w:rPr>
          <w:szCs w:val="24"/>
        </w:rPr>
      </w:pPr>
      <w:hyperlink r:id="rId12" w:history="1">
        <w:r w:rsidRPr="00C42568">
          <w:rPr>
            <w:rStyle w:val="Hyperlink"/>
            <w:szCs w:val="24"/>
          </w:rPr>
          <w:t>112</w:t>
        </w:r>
      </w:hyperlink>
      <w:r w:rsidRPr="00C42568">
        <w:rPr>
          <w:szCs w:val="24"/>
        </w:rPr>
        <w:t xml:space="preserve">, </w:t>
      </w:r>
      <w:hyperlink r:id="rId13" w:history="1">
        <w:r w:rsidR="00F820B1" w:rsidRPr="00C42568">
          <w:rPr>
            <w:rStyle w:val="Hyperlink"/>
            <w:szCs w:val="24"/>
          </w:rPr>
          <w:t>113</w:t>
        </w:r>
      </w:hyperlink>
      <w:r w:rsidR="00F820B1" w:rsidRPr="00C42568">
        <w:rPr>
          <w:szCs w:val="24"/>
        </w:rPr>
        <w:t xml:space="preserve">, </w:t>
      </w:r>
      <w:hyperlink r:id="rId14" w:history="1">
        <w:r w:rsidR="00534882" w:rsidRPr="00C42568">
          <w:rPr>
            <w:rStyle w:val="Hyperlink"/>
            <w:szCs w:val="24"/>
          </w:rPr>
          <w:t>127</w:t>
        </w:r>
      </w:hyperlink>
      <w:r w:rsidR="00534882" w:rsidRPr="00C42568">
        <w:rPr>
          <w:szCs w:val="24"/>
        </w:rPr>
        <w:t xml:space="preserve">, </w:t>
      </w:r>
      <w:hyperlink r:id="rId15" w:history="1">
        <w:r w:rsidR="00185708" w:rsidRPr="00C42568">
          <w:rPr>
            <w:rStyle w:val="Hyperlink"/>
            <w:szCs w:val="24"/>
          </w:rPr>
          <w:t>129</w:t>
        </w:r>
      </w:hyperlink>
      <w:r w:rsidR="00F950AA" w:rsidRPr="00C42568">
        <w:rPr>
          <w:rStyle w:val="CommentReference"/>
        </w:rPr>
        <w:t xml:space="preserve">, </w:t>
      </w:r>
      <w:hyperlink r:id="rId16" w:history="1">
        <w:r w:rsidR="00F950AA" w:rsidRPr="00C42568">
          <w:rPr>
            <w:rStyle w:val="Hyperlink"/>
          </w:rPr>
          <w:t>137</w:t>
        </w:r>
      </w:hyperlink>
    </w:p>
    <w:p w14:paraId="2A2BE622" w14:textId="77777777" w:rsidR="005A785A" w:rsidRPr="00C42568" w:rsidRDefault="00C42568" w:rsidP="005A785A">
      <w:pPr>
        <w:pStyle w:val="ListParagraph"/>
        <w:numPr>
          <w:ilvl w:val="0"/>
          <w:numId w:val="18"/>
        </w:numPr>
        <w:spacing w:after="20"/>
        <w:rPr>
          <w:b/>
          <w:bCs/>
          <w:szCs w:val="24"/>
        </w:rPr>
      </w:pPr>
      <w:r>
        <w:rPr>
          <w:b/>
          <w:bCs/>
          <w:szCs w:val="24"/>
        </w:rPr>
        <w:t xml:space="preserve">Guidelines </w:t>
      </w:r>
      <w:r w:rsidR="004B06EB" w:rsidRPr="00C42568">
        <w:rPr>
          <w:b/>
          <w:bCs/>
          <w:szCs w:val="24"/>
        </w:rPr>
        <w:t>and explanations</w:t>
      </w:r>
    </w:p>
    <w:p w14:paraId="7128679D" w14:textId="77777777" w:rsidR="00623BDD" w:rsidRPr="00C42568" w:rsidRDefault="00623BDD" w:rsidP="000A178E">
      <w:pPr>
        <w:pStyle w:val="ListParagraph"/>
        <w:spacing w:before="240" w:after="240"/>
        <w:ind w:left="253"/>
        <w:contextualSpacing w:val="0"/>
        <w:rPr>
          <w:szCs w:val="24"/>
        </w:rPr>
      </w:pPr>
      <w:r w:rsidRPr="00C42568">
        <w:rPr>
          <w:szCs w:val="24"/>
        </w:rPr>
        <w:t>Explanations of the procurement procedures (pages 3 and 4)</w:t>
      </w:r>
    </w:p>
    <w:p w14:paraId="361BD3E4" w14:textId="77777777" w:rsidR="00413D7A" w:rsidRPr="00C42568" w:rsidRDefault="00413D7A" w:rsidP="000A178E">
      <w:pPr>
        <w:pStyle w:val="ListParagraph"/>
        <w:spacing w:before="240" w:after="240"/>
        <w:ind w:left="253"/>
        <w:contextualSpacing w:val="0"/>
      </w:pPr>
      <w:hyperlink r:id="rId17" w:history="1">
        <w:r w:rsidRPr="00C42568">
          <w:rPr>
            <w:rStyle w:val="Hyperlink"/>
          </w:rPr>
          <w:t>Explanation of the basic principles of procurement law</w:t>
        </w:r>
      </w:hyperlink>
    </w:p>
    <w:p w14:paraId="649CB45B" w14:textId="77777777" w:rsidR="00D43A73" w:rsidRPr="00C42568" w:rsidRDefault="00C42568" w:rsidP="00F745EE">
      <w:pPr>
        <w:pStyle w:val="ListParagraph"/>
        <w:numPr>
          <w:ilvl w:val="0"/>
          <w:numId w:val="18"/>
        </w:numPr>
        <w:spacing w:before="240" w:after="240"/>
        <w:ind w:hanging="357"/>
        <w:contextualSpacing w:val="0"/>
        <w:rPr>
          <w:b/>
          <w:szCs w:val="24"/>
        </w:rPr>
      </w:pPr>
      <w:r>
        <w:rPr>
          <w:b/>
          <w:szCs w:val="24"/>
        </w:rPr>
        <w:t xml:space="preserve">Guidance for </w:t>
      </w:r>
      <w:r w:rsidR="00EC712A" w:rsidRPr="00C42568">
        <w:rPr>
          <w:b/>
          <w:szCs w:val="24"/>
        </w:rPr>
        <w:t>justification</w:t>
      </w:r>
      <w:r w:rsidR="00D43A73" w:rsidRPr="00C42568">
        <w:rPr>
          <w:b/>
          <w:szCs w:val="24"/>
        </w:rPr>
        <w:t xml:space="preserve"> </w:t>
      </w:r>
      <w:r w:rsidR="00484A4B">
        <w:rPr>
          <w:b/>
          <w:szCs w:val="24"/>
        </w:rPr>
        <w:t xml:space="preserve">of </w:t>
      </w:r>
      <w:r w:rsidR="00EC712A" w:rsidRPr="00C42568">
        <w:rPr>
          <w:b/>
          <w:szCs w:val="24"/>
        </w:rPr>
        <w:t>negotiated awards with/without competitive tender</w:t>
      </w:r>
      <w:r w:rsidR="79173E27" w:rsidRPr="00C42568">
        <w:rPr>
          <w:b/>
          <w:bCs/>
        </w:rPr>
        <w:t xml:space="preserve"> </w:t>
      </w:r>
      <w:r w:rsidR="00484A4B">
        <w:rPr>
          <w:b/>
          <w:bCs/>
        </w:rPr>
        <w:t xml:space="preserve">in the </w:t>
      </w:r>
      <w:r w:rsidR="79173E27" w:rsidRPr="00C42568">
        <w:rPr>
          <w:b/>
          <w:bCs/>
        </w:rPr>
        <w:t>procurement of services</w:t>
      </w:r>
    </w:p>
    <w:p w14:paraId="6AC001CA" w14:textId="77777777" w:rsidR="00DB3E33" w:rsidRPr="00C42568" w:rsidRDefault="00C42568" w:rsidP="00F745EE">
      <w:pPr>
        <w:pStyle w:val="ListParagraph"/>
        <w:numPr>
          <w:ilvl w:val="0"/>
          <w:numId w:val="20"/>
        </w:numPr>
        <w:spacing w:before="240" w:after="240"/>
        <w:ind w:hanging="357"/>
        <w:contextualSpacing w:val="0"/>
        <w:rPr>
          <w:szCs w:val="24"/>
        </w:rPr>
      </w:pPr>
      <w:r>
        <w:rPr>
          <w:szCs w:val="24"/>
        </w:rPr>
        <w:t>Section </w:t>
      </w:r>
      <w:r w:rsidR="00EB5C8B" w:rsidRPr="00C42568">
        <w:rPr>
          <w:szCs w:val="24"/>
        </w:rPr>
        <w:t>8 (4) No. 2 UVgO</w:t>
      </w:r>
    </w:p>
    <w:p w14:paraId="63119073" w14:textId="77777777" w:rsidR="00827D6D" w:rsidRPr="00C42568" w:rsidRDefault="00827D6D" w:rsidP="00F745EE">
      <w:pPr>
        <w:spacing w:before="240" w:after="240"/>
        <w:ind w:left="284"/>
        <w:rPr>
          <w:szCs w:val="24"/>
        </w:rPr>
      </w:pPr>
      <w:r w:rsidRPr="00C42568">
        <w:rPr>
          <w:szCs w:val="24"/>
        </w:rPr>
        <w:t xml:space="preserve">According to Section 8 (4) No. 2 UVgO, a negotiated award </w:t>
      </w:r>
      <w:r w:rsidR="00D0470E" w:rsidRPr="00C42568">
        <w:rPr>
          <w:szCs w:val="24"/>
        </w:rPr>
        <w:t>with/</w:t>
      </w:r>
      <w:r w:rsidRPr="00C42568">
        <w:rPr>
          <w:szCs w:val="24"/>
        </w:rPr>
        <w:t>without competitive tender is permissible if the contract cannot be awarded without negotiations due to its complexity or the risks associated with it.</w:t>
      </w:r>
    </w:p>
    <w:p w14:paraId="33DF8576" w14:textId="77777777" w:rsidR="00827D6D" w:rsidRPr="00C42568" w:rsidRDefault="00827D6D" w:rsidP="00F745EE">
      <w:pPr>
        <w:spacing w:before="240" w:after="240"/>
        <w:ind w:left="284"/>
        <w:rPr>
          <w:szCs w:val="24"/>
        </w:rPr>
      </w:pPr>
      <w:r w:rsidRPr="00C42568">
        <w:rPr>
          <w:szCs w:val="24"/>
        </w:rPr>
        <w:t xml:space="preserve">This is particularly the case if the service cannot be clearly described in terms of content or methodology. </w:t>
      </w:r>
      <w:r w:rsidR="00923675">
        <w:rPr>
          <w:szCs w:val="24"/>
        </w:rPr>
        <w:t>This circumstance</w:t>
      </w:r>
      <w:r w:rsidRPr="00C42568">
        <w:rPr>
          <w:szCs w:val="24"/>
        </w:rPr>
        <w:t xml:space="preserve"> exists if the contracting authority can only specify objectives and framework conditions, while the contractor must first develop the specific solution. The contract is thus creative or conceptual in nature, and the results depend largely on the contractor's approach and methods. In contrast, a service </w:t>
      </w:r>
      <w:r w:rsidR="00923675">
        <w:rPr>
          <w:szCs w:val="24"/>
        </w:rPr>
        <w:t>can be described to a sufficient degree</w:t>
      </w:r>
      <w:r w:rsidRPr="00C42568">
        <w:rPr>
          <w:szCs w:val="24"/>
        </w:rPr>
        <w:t xml:space="preserve"> if it leads to a fixed result </w:t>
      </w:r>
      <w:r w:rsidR="00484A4B">
        <w:rPr>
          <w:szCs w:val="24"/>
        </w:rPr>
        <w:t>when using</w:t>
      </w:r>
      <w:r w:rsidRPr="00C42568">
        <w:rPr>
          <w:szCs w:val="24"/>
        </w:rPr>
        <w:t xml:space="preserve"> specified methods.</w:t>
      </w:r>
    </w:p>
    <w:p w14:paraId="210FD91C" w14:textId="77777777" w:rsidR="00827D6D" w:rsidRPr="00C42568" w:rsidRDefault="00827D6D" w:rsidP="00F745EE">
      <w:pPr>
        <w:spacing w:before="240" w:after="240"/>
        <w:ind w:left="284"/>
        <w:rPr>
          <w:szCs w:val="24"/>
        </w:rPr>
      </w:pPr>
      <w:r w:rsidRPr="00C42568">
        <w:rPr>
          <w:szCs w:val="24"/>
        </w:rPr>
        <w:t xml:space="preserve">Consulting services in development cooperation regularly fall under this category. They are usually complex, interdisciplinary and </w:t>
      </w:r>
      <w:proofErr w:type="gramStart"/>
      <w:r w:rsidRPr="00C42568">
        <w:rPr>
          <w:szCs w:val="24"/>
        </w:rPr>
        <w:t>context-dependent</w:t>
      </w:r>
      <w:proofErr w:type="gramEnd"/>
      <w:r w:rsidRPr="00C42568">
        <w:rPr>
          <w:szCs w:val="24"/>
        </w:rPr>
        <w:t xml:space="preserve">. Although the client can specify the objectives (e.g. improving institutional capacities, promoting certain sectors), the specific implementation methodology depends on the contractor's analysis, expertise and experience. Therefore, the concept, methodology and composition of the team must be agreed upon during negotiations in the procurement process. It is not possible to draw up a standardised service description in advance, which means that a public </w:t>
      </w:r>
      <w:r w:rsidR="00B0517C" w:rsidRPr="00C42568">
        <w:rPr>
          <w:szCs w:val="24"/>
        </w:rPr>
        <w:t xml:space="preserve">invitation to </w:t>
      </w:r>
      <w:r w:rsidRPr="00C42568">
        <w:rPr>
          <w:szCs w:val="24"/>
        </w:rPr>
        <w:t>tender would not be appropriate in this case.</w:t>
      </w:r>
    </w:p>
    <w:p w14:paraId="7808C775" w14:textId="77777777" w:rsidR="009B6DC0" w:rsidRPr="00C42568" w:rsidRDefault="00C42568" w:rsidP="00F745EE">
      <w:pPr>
        <w:pStyle w:val="ListParagraph"/>
        <w:numPr>
          <w:ilvl w:val="0"/>
          <w:numId w:val="20"/>
        </w:numPr>
        <w:spacing w:before="240" w:after="240"/>
        <w:rPr>
          <w:szCs w:val="24"/>
        </w:rPr>
      </w:pPr>
      <w:r>
        <w:rPr>
          <w:szCs w:val="24"/>
        </w:rPr>
        <w:t xml:space="preserve">Section </w:t>
      </w:r>
      <w:r w:rsidR="009B6DC0" w:rsidRPr="00C42568">
        <w:rPr>
          <w:szCs w:val="24"/>
        </w:rPr>
        <w:t xml:space="preserve">8 </w:t>
      </w:r>
      <w:r w:rsidR="00EC712A" w:rsidRPr="00C42568">
        <w:rPr>
          <w:szCs w:val="24"/>
        </w:rPr>
        <w:t>(</w:t>
      </w:r>
      <w:r w:rsidR="009B6DC0" w:rsidRPr="00C42568">
        <w:rPr>
          <w:szCs w:val="24"/>
        </w:rPr>
        <w:t>4</w:t>
      </w:r>
      <w:r w:rsidR="00EC712A" w:rsidRPr="00C42568">
        <w:rPr>
          <w:szCs w:val="24"/>
        </w:rPr>
        <w:t>)</w:t>
      </w:r>
      <w:r w:rsidR="009B6DC0" w:rsidRPr="00C42568">
        <w:rPr>
          <w:szCs w:val="24"/>
        </w:rPr>
        <w:t xml:space="preserve"> N</w:t>
      </w:r>
      <w:r w:rsidR="009F419B" w:rsidRPr="00C42568">
        <w:rPr>
          <w:szCs w:val="24"/>
        </w:rPr>
        <w:t>o</w:t>
      </w:r>
      <w:r w:rsidR="009B6DC0" w:rsidRPr="00C42568">
        <w:rPr>
          <w:szCs w:val="24"/>
        </w:rPr>
        <w:t>. 3</w:t>
      </w:r>
      <w:r w:rsidR="009F419B" w:rsidRPr="00C42568">
        <w:rPr>
          <w:szCs w:val="24"/>
        </w:rPr>
        <w:t xml:space="preserve"> UVgO</w:t>
      </w:r>
    </w:p>
    <w:p w14:paraId="03D8CDDE" w14:textId="77777777" w:rsidR="000A178E" w:rsidRPr="00C42568" w:rsidRDefault="00620359" w:rsidP="00F745EE">
      <w:pPr>
        <w:spacing w:before="240" w:after="240"/>
        <w:ind w:left="284"/>
        <w:rPr>
          <w:szCs w:val="24"/>
        </w:rPr>
      </w:pPr>
      <w:r w:rsidRPr="00C42568">
        <w:rPr>
          <w:szCs w:val="24"/>
        </w:rPr>
        <w:t xml:space="preserve">In most cases, negotiated awards without competitive tender are justified under Section 8 (4) </w:t>
      </w:r>
      <w:r w:rsidR="00827D6D" w:rsidRPr="00C42568">
        <w:rPr>
          <w:szCs w:val="24"/>
        </w:rPr>
        <w:t>No</w:t>
      </w:r>
      <w:r w:rsidRPr="00C42568">
        <w:rPr>
          <w:szCs w:val="24"/>
        </w:rPr>
        <w:t>. 3 UVgO. This states that ‘the nature and scope of the service, in particular its technical requirements, cannot be described so clearly and exhaustively prior to the award of the contract that sufficiently comparable tenders can be expected’.</w:t>
      </w:r>
    </w:p>
    <w:p w14:paraId="2F5E6297" w14:textId="77777777" w:rsidR="00946E5A" w:rsidRPr="00C42568" w:rsidRDefault="008A5614" w:rsidP="00F745EE">
      <w:pPr>
        <w:spacing w:before="240" w:after="240"/>
        <w:ind w:left="284"/>
        <w:rPr>
          <w:szCs w:val="24"/>
        </w:rPr>
      </w:pPr>
      <w:r w:rsidRPr="00C42568">
        <w:rPr>
          <w:szCs w:val="24"/>
        </w:rPr>
        <w:t>That is the case for very complex</w:t>
      </w:r>
      <w:r w:rsidR="00C3657B" w:rsidRPr="00C42568">
        <w:rPr>
          <w:szCs w:val="24"/>
        </w:rPr>
        <w:t>, creative or innovative services which ma</w:t>
      </w:r>
      <w:r w:rsidR="00C42568">
        <w:rPr>
          <w:szCs w:val="24"/>
        </w:rPr>
        <w:t>i</w:t>
      </w:r>
      <w:r w:rsidR="00C3657B" w:rsidRPr="00C42568">
        <w:rPr>
          <w:szCs w:val="24"/>
        </w:rPr>
        <w:t xml:space="preserve">nly depend on the specific knowledge and know-how </w:t>
      </w:r>
      <w:r w:rsidR="009539F0" w:rsidRPr="00C42568">
        <w:rPr>
          <w:szCs w:val="24"/>
        </w:rPr>
        <w:t xml:space="preserve">of the consultancy / consultants. Consultancy services in development cooperation </w:t>
      </w:r>
      <w:r w:rsidR="00672887" w:rsidRPr="00C42568">
        <w:rPr>
          <w:szCs w:val="24"/>
        </w:rPr>
        <w:t xml:space="preserve">are </w:t>
      </w:r>
      <w:r w:rsidR="00BE3345" w:rsidRPr="00C42568">
        <w:rPr>
          <w:szCs w:val="24"/>
        </w:rPr>
        <w:t>complex, technically demanding and often dependent on the specific project contexts in the partner countries. The requirements cannot therefore be described in such concrete terms that several comparable offers could be expected.</w:t>
      </w:r>
    </w:p>
    <w:p w14:paraId="52F90363" w14:textId="77777777" w:rsidR="00B42A47" w:rsidRPr="00C42568" w:rsidRDefault="00946E5A" w:rsidP="00F745EE">
      <w:pPr>
        <w:spacing w:before="240" w:after="240"/>
        <w:ind w:left="284"/>
        <w:rPr>
          <w:szCs w:val="24"/>
        </w:rPr>
      </w:pPr>
      <w:r w:rsidRPr="00C42568">
        <w:rPr>
          <w:szCs w:val="24"/>
        </w:rPr>
        <w:lastRenderedPageBreak/>
        <w:t>In addition, many projects require specific expertise, regional experience and a deep understanding of local conditions, which few providers offer in combination.</w:t>
      </w:r>
    </w:p>
    <w:p w14:paraId="3603C036" w14:textId="77777777" w:rsidR="00A00A49" w:rsidRPr="00C42568" w:rsidRDefault="009E7133" w:rsidP="00F745EE">
      <w:pPr>
        <w:spacing w:before="240" w:after="240"/>
        <w:ind w:left="284"/>
        <w:rPr>
          <w:szCs w:val="24"/>
        </w:rPr>
      </w:pPr>
      <w:r>
        <w:rPr>
          <w:szCs w:val="24"/>
        </w:rPr>
        <w:t xml:space="preserve">To </w:t>
      </w:r>
      <w:r>
        <w:rPr>
          <w:szCs w:val="24"/>
          <w:u w:val="single"/>
        </w:rPr>
        <w:t>illustrate,</w:t>
      </w:r>
      <w:r w:rsidRPr="00C42568">
        <w:rPr>
          <w:szCs w:val="24"/>
        </w:rPr>
        <w:t xml:space="preserve"> </w:t>
      </w:r>
      <w:r>
        <w:rPr>
          <w:szCs w:val="24"/>
        </w:rPr>
        <w:t xml:space="preserve">a </w:t>
      </w:r>
      <w:r w:rsidR="00A00A49" w:rsidRPr="00C42568">
        <w:rPr>
          <w:szCs w:val="24"/>
        </w:rPr>
        <w:t xml:space="preserve">justification </w:t>
      </w:r>
      <w:r>
        <w:rPr>
          <w:szCs w:val="24"/>
        </w:rPr>
        <w:t xml:space="preserve">might </w:t>
      </w:r>
      <w:r w:rsidR="00A00A49" w:rsidRPr="00C42568">
        <w:rPr>
          <w:szCs w:val="24"/>
        </w:rPr>
        <w:t>be</w:t>
      </w:r>
      <w:r>
        <w:rPr>
          <w:szCs w:val="24"/>
        </w:rPr>
        <w:t xml:space="preserve"> worded as follows</w:t>
      </w:r>
      <w:r w:rsidR="00A00A49" w:rsidRPr="00C42568">
        <w:rPr>
          <w:szCs w:val="24"/>
        </w:rPr>
        <w:t>:</w:t>
      </w:r>
    </w:p>
    <w:p w14:paraId="48F1A9E3" w14:textId="77777777" w:rsidR="009B6DC0" w:rsidRPr="00C42568" w:rsidRDefault="00A00A49" w:rsidP="00F745EE">
      <w:pPr>
        <w:spacing w:before="240" w:after="240"/>
        <w:ind w:left="284"/>
        <w:rPr>
          <w:szCs w:val="24"/>
        </w:rPr>
      </w:pPr>
      <w:r w:rsidRPr="00C42568">
        <w:rPr>
          <w:szCs w:val="24"/>
        </w:rPr>
        <w:t>This is a complex service with high</w:t>
      </w:r>
      <w:r w:rsidR="00923675">
        <w:rPr>
          <w:szCs w:val="24"/>
        </w:rPr>
        <w:t>ly</w:t>
      </w:r>
      <w:r w:rsidRPr="00C42568">
        <w:rPr>
          <w:szCs w:val="24"/>
        </w:rPr>
        <w:t xml:space="preserve"> technical requirements </w:t>
      </w:r>
      <w:proofErr w:type="gramStart"/>
      <w:r w:rsidRPr="00C42568">
        <w:rPr>
          <w:szCs w:val="24"/>
        </w:rPr>
        <w:t>in the area of</w:t>
      </w:r>
      <w:proofErr w:type="gramEnd"/>
      <w:r w:rsidRPr="00C42568">
        <w:rPr>
          <w:szCs w:val="24"/>
        </w:rPr>
        <w:t xml:space="preserve"> </w:t>
      </w:r>
      <w:r w:rsidRPr="00C42568">
        <w:rPr>
          <w:i/>
          <w:iCs/>
          <w:color w:val="FF0000"/>
          <w:szCs w:val="24"/>
        </w:rPr>
        <w:t>[please specify]</w:t>
      </w:r>
      <w:r w:rsidRPr="00C42568">
        <w:rPr>
          <w:color w:val="FF0000"/>
          <w:szCs w:val="24"/>
        </w:rPr>
        <w:t xml:space="preserve"> </w:t>
      </w:r>
      <w:r w:rsidRPr="00C42568">
        <w:rPr>
          <w:szCs w:val="24"/>
        </w:rPr>
        <w:t xml:space="preserve">in the context of development cooperation with a limited and known market. Due to the complexity of the service and its requirements, as well as the necessary expertise of the </w:t>
      </w:r>
      <w:r w:rsidR="00047E0F" w:rsidRPr="00047E0F">
        <w:rPr>
          <w:szCs w:val="24"/>
        </w:rPr>
        <w:t>tenderers</w:t>
      </w:r>
      <w:r w:rsidRPr="00C42568">
        <w:rPr>
          <w:szCs w:val="24"/>
        </w:rPr>
        <w:t>, sufficiently comparable offers cannot be expected and negotiations may be necessary.</w:t>
      </w:r>
    </w:p>
    <w:p w14:paraId="7A0F543C" w14:textId="77777777" w:rsidR="00DA6C61" w:rsidRPr="00C42568" w:rsidRDefault="00C42568" w:rsidP="00F745EE">
      <w:pPr>
        <w:pStyle w:val="ListParagraph"/>
        <w:numPr>
          <w:ilvl w:val="0"/>
          <w:numId w:val="20"/>
        </w:numPr>
        <w:spacing w:before="240" w:after="240"/>
      </w:pPr>
      <w:r>
        <w:rPr>
          <w:szCs w:val="24"/>
        </w:rPr>
        <w:t xml:space="preserve">Section </w:t>
      </w:r>
      <w:r w:rsidR="00DA6C61" w:rsidRPr="00C42568">
        <w:rPr>
          <w:szCs w:val="24"/>
        </w:rPr>
        <w:t xml:space="preserve">8 </w:t>
      </w:r>
      <w:r w:rsidR="007B7DEB" w:rsidRPr="00C42568">
        <w:rPr>
          <w:szCs w:val="24"/>
        </w:rPr>
        <w:t>(4)</w:t>
      </w:r>
      <w:r w:rsidR="00DA6C61" w:rsidRPr="00C42568">
        <w:rPr>
          <w:szCs w:val="24"/>
        </w:rPr>
        <w:t xml:space="preserve"> N</w:t>
      </w:r>
      <w:r w:rsidR="009F419B" w:rsidRPr="00C42568">
        <w:rPr>
          <w:szCs w:val="24"/>
        </w:rPr>
        <w:t>o</w:t>
      </w:r>
      <w:r w:rsidR="00DA6C61" w:rsidRPr="00C42568">
        <w:rPr>
          <w:szCs w:val="24"/>
        </w:rPr>
        <w:t>. 4</w:t>
      </w:r>
      <w:r w:rsidR="009F419B" w:rsidRPr="00C42568">
        <w:rPr>
          <w:szCs w:val="24"/>
        </w:rPr>
        <w:t xml:space="preserve"> UVgO</w:t>
      </w:r>
    </w:p>
    <w:p w14:paraId="391F7BC8" w14:textId="77777777" w:rsidR="001215B5" w:rsidRPr="00C42568" w:rsidRDefault="00E96004" w:rsidP="00F745EE">
      <w:pPr>
        <w:spacing w:before="240" w:after="240"/>
        <w:ind w:left="284"/>
      </w:pPr>
      <w:r w:rsidRPr="00C42568">
        <w:rPr>
          <w:szCs w:val="24"/>
        </w:rPr>
        <w:t xml:space="preserve">If a public </w:t>
      </w:r>
      <w:r w:rsidR="00610520" w:rsidRPr="00C42568">
        <w:rPr>
          <w:szCs w:val="24"/>
        </w:rPr>
        <w:t xml:space="preserve">invitation to </w:t>
      </w:r>
      <w:r w:rsidRPr="00C42568">
        <w:rPr>
          <w:szCs w:val="24"/>
        </w:rPr>
        <w:t>tender has been unsuccessful and a repeat tender is unlikely to produce a different result, a negotiated award without competitive tender may be justified instead.</w:t>
      </w:r>
    </w:p>
    <w:sectPr w:rsidR="001215B5" w:rsidRPr="00C42568" w:rsidSect="00E0714A">
      <w:headerReference w:type="default" r:id="rId18"/>
      <w:footerReference w:type="default" r:id="rId19"/>
      <w:pgSz w:w="11906" w:h="16838" w:code="9"/>
      <w:pgMar w:top="1418" w:right="1418" w:bottom="1276" w:left="1418" w:header="425"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1BC446" w14:textId="77777777" w:rsidR="00215FA4" w:rsidRPr="00C42568" w:rsidRDefault="00215FA4" w:rsidP="00E0714A">
      <w:r w:rsidRPr="00C42568">
        <w:separator/>
      </w:r>
    </w:p>
  </w:endnote>
  <w:endnote w:type="continuationSeparator" w:id="0">
    <w:p w14:paraId="45B82D5F" w14:textId="77777777" w:rsidR="00215FA4" w:rsidRPr="00C42568" w:rsidRDefault="00215FA4" w:rsidP="00E0714A">
      <w:r w:rsidRPr="00C42568">
        <w:continuationSeparator/>
      </w:r>
    </w:p>
  </w:endnote>
  <w:endnote w:type="continuationNotice" w:id="1">
    <w:p w14:paraId="4476B0F1" w14:textId="77777777" w:rsidR="00215FA4" w:rsidRPr="00C42568" w:rsidRDefault="00215FA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rPr>
      <w:id w:val="1993667618"/>
      <w:docPartObj>
        <w:docPartGallery w:val="Page Numbers (Bottom of Page)"/>
        <w:docPartUnique/>
      </w:docPartObj>
    </w:sdtPr>
    <w:sdtEndPr/>
    <w:sdtContent>
      <w:p w14:paraId="4F6B9FB2" w14:textId="77777777" w:rsidR="000965D8" w:rsidRPr="00C42568" w:rsidRDefault="000965D8">
        <w:pPr>
          <w:pStyle w:val="Footer"/>
          <w:jc w:val="right"/>
          <w:rPr>
            <w:sz w:val="20"/>
            <w:szCs w:val="20"/>
          </w:rPr>
        </w:pPr>
      </w:p>
      <w:p w14:paraId="6EDA52F1" w14:textId="77777777" w:rsidR="000965D8" w:rsidRPr="00C42568" w:rsidRDefault="000965D8" w:rsidP="000965D8">
        <w:pPr>
          <w:pStyle w:val="Footer"/>
          <w:rPr>
            <w:sz w:val="20"/>
            <w:szCs w:val="20"/>
          </w:rPr>
        </w:pPr>
        <w:r w:rsidRPr="00C42568">
          <w:rPr>
            <w:sz w:val="20"/>
            <w:szCs w:val="20"/>
          </w:rPr>
          <w:t>Last update: 31/10/2025</w:t>
        </w:r>
        <w:r w:rsidRPr="00C42568">
          <w:rPr>
            <w:sz w:val="20"/>
            <w:szCs w:val="20"/>
          </w:rPr>
          <w:tab/>
          <w:t>Created by: Division E200</w:t>
        </w:r>
        <w:r w:rsidRPr="00C42568">
          <w:rPr>
            <w:sz w:val="20"/>
            <w:szCs w:val="20"/>
          </w:rPr>
          <w:tab/>
          <w:t xml:space="preserve">Page </w:t>
        </w:r>
        <w:sdt>
          <w:sdtPr>
            <w:rPr>
              <w:sz w:val="20"/>
              <w:szCs w:val="20"/>
            </w:rPr>
            <w:id w:val="-1769616900"/>
            <w:docPartObj>
              <w:docPartGallery w:val="Page Numbers (Top of Page)"/>
              <w:docPartUnique/>
            </w:docPartObj>
          </w:sdtPr>
          <w:sdtEndPr/>
          <w:sdtContent>
            <w:r w:rsidRPr="00C42568">
              <w:rPr>
                <w:sz w:val="20"/>
                <w:szCs w:val="20"/>
              </w:rPr>
              <w:fldChar w:fldCharType="begin"/>
            </w:r>
            <w:r w:rsidRPr="00C42568">
              <w:rPr>
                <w:sz w:val="20"/>
                <w:szCs w:val="20"/>
              </w:rPr>
              <w:instrText>PAGE</w:instrText>
            </w:r>
            <w:r w:rsidRPr="00C42568">
              <w:rPr>
                <w:sz w:val="20"/>
                <w:szCs w:val="20"/>
              </w:rPr>
              <w:fldChar w:fldCharType="separate"/>
            </w:r>
            <w:r w:rsidRPr="00C42568">
              <w:rPr>
                <w:sz w:val="20"/>
                <w:szCs w:val="20"/>
              </w:rPr>
              <w:t>2</w:t>
            </w:r>
            <w:r w:rsidRPr="00C42568">
              <w:rPr>
                <w:sz w:val="20"/>
                <w:szCs w:val="20"/>
              </w:rPr>
              <w:fldChar w:fldCharType="end"/>
            </w:r>
            <w:r w:rsidRPr="00C42568">
              <w:rPr>
                <w:sz w:val="20"/>
                <w:szCs w:val="20"/>
              </w:rPr>
              <w:t xml:space="preserve"> / </w:t>
            </w:r>
            <w:r w:rsidRPr="00C42568">
              <w:rPr>
                <w:sz w:val="20"/>
                <w:szCs w:val="20"/>
              </w:rPr>
              <w:fldChar w:fldCharType="begin"/>
            </w:r>
            <w:r w:rsidRPr="00C42568">
              <w:rPr>
                <w:sz w:val="20"/>
                <w:szCs w:val="20"/>
              </w:rPr>
              <w:instrText>NUMPAGES</w:instrText>
            </w:r>
            <w:r w:rsidRPr="00C42568">
              <w:rPr>
                <w:sz w:val="20"/>
                <w:szCs w:val="20"/>
              </w:rPr>
              <w:fldChar w:fldCharType="separate"/>
            </w:r>
            <w:r w:rsidRPr="00C42568">
              <w:rPr>
                <w:sz w:val="20"/>
                <w:szCs w:val="20"/>
              </w:rPr>
              <w:t>2</w:t>
            </w:r>
            <w:r w:rsidRPr="00C42568">
              <w:rPr>
                <w:sz w:val="20"/>
                <w:szCs w:val="20"/>
              </w:rPr>
              <w:fldChar w:fldCharType="end"/>
            </w:r>
          </w:sdtContent>
        </w:sdt>
      </w:p>
    </w:sdtContent>
  </w:sdt>
  <w:p w14:paraId="48ACDB3D" w14:textId="77777777" w:rsidR="00703906" w:rsidRPr="00C42568" w:rsidRDefault="00703906" w:rsidP="00703906">
    <w:pPr>
      <w:rPr>
        <w:rFonts w:cs="Arial"/>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089942" w14:textId="77777777" w:rsidR="00215FA4" w:rsidRPr="00C42568" w:rsidRDefault="00215FA4" w:rsidP="00E0714A">
      <w:r w:rsidRPr="00C42568">
        <w:separator/>
      </w:r>
    </w:p>
  </w:footnote>
  <w:footnote w:type="continuationSeparator" w:id="0">
    <w:p w14:paraId="6F907275" w14:textId="77777777" w:rsidR="00215FA4" w:rsidRPr="00C42568" w:rsidRDefault="00215FA4" w:rsidP="00E0714A">
      <w:r w:rsidRPr="00C42568">
        <w:continuationSeparator/>
      </w:r>
    </w:p>
  </w:footnote>
  <w:footnote w:type="continuationNotice" w:id="1">
    <w:p w14:paraId="46341066" w14:textId="77777777" w:rsidR="00215FA4" w:rsidRPr="00C42568" w:rsidRDefault="00215FA4"/>
  </w:footnote>
  <w:footnote w:id="2">
    <w:p w14:paraId="3FE73882" w14:textId="77777777" w:rsidR="00601AB3" w:rsidRPr="00C42568" w:rsidRDefault="00601AB3" w:rsidP="00601AB3">
      <w:pPr>
        <w:pStyle w:val="FootnoteText"/>
      </w:pPr>
      <w:r w:rsidRPr="00C42568">
        <w:rPr>
          <w:rStyle w:val="FootnoteReference"/>
        </w:rPr>
        <w:footnoteRef/>
      </w:r>
      <w:r w:rsidRPr="00C42568">
        <w:t xml:space="preserve"> For procurement up to </w:t>
      </w:r>
      <w:r w:rsidR="00C42568">
        <w:t>EUR </w:t>
      </w:r>
      <w:r w:rsidRPr="00C42568">
        <w:t>20,000, negotiated award procedures may be used in accordance with No. 1 lit. b of the special agreement to Section 5 (2) and (3) of the General Agreement in conjunction with Section 8 (4) No. 17 of the UVgO.</w:t>
      </w:r>
    </w:p>
  </w:footnote>
  <w:footnote w:id="3">
    <w:p w14:paraId="246FABA5" w14:textId="77777777" w:rsidR="00A52EF1" w:rsidRPr="00237B8B" w:rsidRDefault="00A52EF1">
      <w:pPr>
        <w:pStyle w:val="FootnoteText"/>
        <w:rPr>
          <w:lang w:val="en-US"/>
        </w:rPr>
      </w:pPr>
      <w:r w:rsidRPr="00C42568">
        <w:rPr>
          <w:rStyle w:val="FootnoteReference"/>
        </w:rPr>
        <w:footnoteRef/>
      </w:r>
      <w:r w:rsidRPr="00C42568">
        <w:t xml:space="preserve"> </w:t>
      </w:r>
      <w:r w:rsidR="00237B8B" w:rsidRPr="00C42568">
        <w:t xml:space="preserve">For </w:t>
      </w:r>
      <w:r w:rsidR="00C42568">
        <w:t xml:space="preserve">the </w:t>
      </w:r>
      <w:r w:rsidR="00237B8B" w:rsidRPr="00C42568">
        <w:t xml:space="preserve">procurement of services with an estimated value of less than </w:t>
      </w:r>
      <w:r w:rsidR="00C42568">
        <w:t>EUR </w:t>
      </w:r>
      <w:r w:rsidR="00237B8B" w:rsidRPr="00C42568">
        <w:t xml:space="preserve">8,000 or procurement of </w:t>
      </w:r>
      <w:r w:rsidR="00C67D68" w:rsidRPr="00C42568">
        <w:t xml:space="preserve">materials </w:t>
      </w:r>
      <w:r w:rsidR="00C42568">
        <w:t>and</w:t>
      </w:r>
      <w:r w:rsidR="00C67D68" w:rsidRPr="00C42568">
        <w:t xml:space="preserve"> e</w:t>
      </w:r>
      <w:r w:rsidR="00315A31" w:rsidRPr="00C42568">
        <w:t>q</w:t>
      </w:r>
      <w:r w:rsidR="00C67D68" w:rsidRPr="00C42568">
        <w:t>uipment</w:t>
      </w:r>
      <w:r w:rsidR="00237B8B" w:rsidRPr="00C42568">
        <w:t xml:space="preserve"> with an estimated value of less than </w:t>
      </w:r>
      <w:r w:rsidR="00C42568">
        <w:t>EUR </w:t>
      </w:r>
      <w:r w:rsidR="00237B8B" w:rsidRPr="00C42568">
        <w:t>5,000, direct order</w:t>
      </w:r>
      <w:r w:rsidR="00C42568">
        <w:t>s</w:t>
      </w:r>
      <w:r w:rsidR="00237B8B" w:rsidRPr="00C42568">
        <w:t xml:space="preserve"> may be used in accordance with No. 1 lit. a of the special agreement to Section 5 (2) and (3) of the General </w:t>
      </w:r>
      <w:r w:rsidR="004F48C8" w:rsidRPr="00C42568">
        <w:t>Agreement</w:t>
      </w:r>
      <w:r w:rsidR="00237B8B" w:rsidRPr="00C42568">
        <w:t xml:space="preserve">. Please note: Until 31 December 2025, the value limit is </w:t>
      </w:r>
      <w:r w:rsidR="00C42568">
        <w:t>EUR </w:t>
      </w:r>
      <w:r w:rsidR="00237B8B" w:rsidRPr="00C42568">
        <w:t>15,000.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Light"/>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0A0" w:firstRow="1" w:lastRow="0" w:firstColumn="1" w:lastColumn="0" w:noHBand="0" w:noVBand="0"/>
    </w:tblPr>
    <w:tblGrid>
      <w:gridCol w:w="6344"/>
      <w:gridCol w:w="2726"/>
    </w:tblGrid>
    <w:tr w:rsidR="00703906" w:rsidRPr="00C42568" w14:paraId="5BC4DCE9" w14:textId="77777777" w:rsidTr="005E367D">
      <w:sdt>
        <w:sdtPr>
          <w:rPr>
            <w:rFonts w:eastAsia="Times New Roman" w:cs="Times New Roman"/>
            <w:lang w:eastAsia="de-DE"/>
          </w:rPr>
          <w:alias w:val="CONFIDENTIALITY"/>
          <w:tag w:val="CONFIDENTIALITY"/>
          <w:id w:val="1407269986"/>
          <w:dataBinding w:prefixMappings="xmlns:ns0='http://schemas.microsoft.com/office/2006/metadata/properties' xmlns:ns1='http://www.w3.org/2001/XMLSchema-instance' xmlns:ns2='http://schemas.microsoft.com/office/infopath/2007/PartnerControls' xmlns:ns3='00234caa-62c6-4e57-81ad-a8a497e5b443' " w:xpath="/ns0:properties[1]/documentManagement[1]/ns3:CONFIDENTIALITY[1]" w:storeItemID="{162B8A2E-F1C1-4D47-8736-76AC5982C9FF}"/>
          <w:dropDownList>
            <w:listItem w:value="[CONFIDENTIALITY]"/>
          </w:dropDownList>
        </w:sdtPr>
        <w:sdtEndPr/>
        <w:sdtContent>
          <w:tc>
            <w:tcPr>
              <w:tcW w:w="3497" w:type="pct"/>
            </w:tcPr>
            <w:p w14:paraId="1A0E0064" w14:textId="77777777" w:rsidR="00703906" w:rsidRPr="00C42568" w:rsidRDefault="004C1D48" w:rsidP="00703906">
              <w:pPr>
                <w:tabs>
                  <w:tab w:val="right" w:pos="9356"/>
                </w:tabs>
                <w:spacing w:before="660"/>
                <w:rPr>
                  <w:rFonts w:eastAsia="Times New Roman" w:cs="Times New Roman"/>
                  <w:lang w:eastAsia="de-DE"/>
                </w:rPr>
              </w:pPr>
              <w:r w:rsidRPr="00C42568">
                <w:rPr>
                  <w:rFonts w:eastAsia="Times New Roman" w:cs="Times New Roman"/>
                  <w:lang w:eastAsia="de-DE"/>
                </w:rPr>
                <w:t>CONFIDENTIAL</w:t>
              </w:r>
            </w:p>
          </w:tc>
        </w:sdtContent>
      </w:sdt>
      <w:tc>
        <w:tcPr>
          <w:tcW w:w="1503" w:type="pct"/>
        </w:tcPr>
        <w:p w14:paraId="2631B3A1" w14:textId="77777777" w:rsidR="00703906" w:rsidRPr="00C42568" w:rsidRDefault="00703906" w:rsidP="00703906">
          <w:pPr>
            <w:tabs>
              <w:tab w:val="right" w:pos="9356"/>
            </w:tabs>
            <w:ind w:right="-227"/>
            <w:jc w:val="right"/>
            <w:rPr>
              <w:rFonts w:eastAsia="Times New Roman" w:cs="Times New Roman"/>
              <w:sz w:val="20"/>
              <w:szCs w:val="20"/>
              <w:lang w:eastAsia="de-DE"/>
            </w:rPr>
          </w:pPr>
          <w:r w:rsidRPr="00C42568">
            <w:rPr>
              <w:rFonts w:eastAsia="Times New Roman" w:cs="Times New Roman"/>
              <w:noProof/>
              <w:sz w:val="20"/>
              <w:szCs w:val="20"/>
              <w:lang w:eastAsia="de-DE"/>
            </w:rPr>
            <w:drawing>
              <wp:inline distT="0" distB="0" distL="0" distR="0" wp14:anchorId="0734B5FE" wp14:editId="0C367AB6">
                <wp:extent cx="900000" cy="900000"/>
                <wp:effectExtent l="19050" t="0" r="0" b="0"/>
                <wp:docPr id="2" name="Grafik 1" descr="Logo der GIZ als schwarze Kleinbuchstaben g i z auf weißem Untergr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fik 1" descr="Logo der GIZ als schwarze Kleinbuchstaben g i z auf weißem Untergrund."/>
                        <pic:cNvPicPr/>
                      </pic:nvPicPr>
                      <pic:blipFill>
                        <a:blip r:embed="rId1"/>
                        <a:stretch>
                          <a:fillRect/>
                        </a:stretch>
                      </pic:blipFill>
                      <pic:spPr>
                        <a:xfrm>
                          <a:off x="0" y="0"/>
                          <a:ext cx="900000" cy="900000"/>
                        </a:xfrm>
                        <a:prstGeom prst="rect">
                          <a:avLst/>
                        </a:prstGeom>
                      </pic:spPr>
                    </pic:pic>
                  </a:graphicData>
                </a:graphic>
              </wp:inline>
            </w:drawing>
          </w:r>
        </w:p>
      </w:tc>
    </w:tr>
  </w:tbl>
  <w:p w14:paraId="2A5BC40B" w14:textId="77777777" w:rsidR="00B42A47" w:rsidRPr="00C42568" w:rsidRDefault="00B42A47" w:rsidP="00B42A47">
    <w:pPr>
      <w:rPr>
        <w:rFonts w:cs="Aria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7FAC61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B19C4AE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87E7BA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84204E9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154C6E7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C584EC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A3218A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B6ADF1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992356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5125E1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7602A59"/>
    <w:multiLevelType w:val="hybridMultilevel"/>
    <w:tmpl w:val="63565C4E"/>
    <w:lvl w:ilvl="0" w:tplc="788ADFC6">
      <w:start w:val="1"/>
      <w:numFmt w:val="lowerLetter"/>
      <w:lvlText w:val="%1)"/>
      <w:lvlJc w:val="left"/>
      <w:pPr>
        <w:ind w:left="253" w:hanging="360"/>
      </w:pPr>
      <w:rPr>
        <w:rFonts w:hint="default"/>
      </w:rPr>
    </w:lvl>
    <w:lvl w:ilvl="1" w:tplc="04070019" w:tentative="1">
      <w:start w:val="1"/>
      <w:numFmt w:val="lowerLetter"/>
      <w:lvlText w:val="%2."/>
      <w:lvlJc w:val="left"/>
      <w:pPr>
        <w:ind w:left="973" w:hanging="360"/>
      </w:pPr>
    </w:lvl>
    <w:lvl w:ilvl="2" w:tplc="0407001B" w:tentative="1">
      <w:start w:val="1"/>
      <w:numFmt w:val="lowerRoman"/>
      <w:lvlText w:val="%3."/>
      <w:lvlJc w:val="right"/>
      <w:pPr>
        <w:ind w:left="1693" w:hanging="180"/>
      </w:pPr>
    </w:lvl>
    <w:lvl w:ilvl="3" w:tplc="0407000F" w:tentative="1">
      <w:start w:val="1"/>
      <w:numFmt w:val="decimal"/>
      <w:lvlText w:val="%4."/>
      <w:lvlJc w:val="left"/>
      <w:pPr>
        <w:ind w:left="2413" w:hanging="360"/>
      </w:pPr>
    </w:lvl>
    <w:lvl w:ilvl="4" w:tplc="04070019" w:tentative="1">
      <w:start w:val="1"/>
      <w:numFmt w:val="lowerLetter"/>
      <w:lvlText w:val="%5."/>
      <w:lvlJc w:val="left"/>
      <w:pPr>
        <w:ind w:left="3133" w:hanging="360"/>
      </w:pPr>
    </w:lvl>
    <w:lvl w:ilvl="5" w:tplc="0407001B" w:tentative="1">
      <w:start w:val="1"/>
      <w:numFmt w:val="lowerRoman"/>
      <w:lvlText w:val="%6."/>
      <w:lvlJc w:val="right"/>
      <w:pPr>
        <w:ind w:left="3853" w:hanging="180"/>
      </w:pPr>
    </w:lvl>
    <w:lvl w:ilvl="6" w:tplc="0407000F" w:tentative="1">
      <w:start w:val="1"/>
      <w:numFmt w:val="decimal"/>
      <w:lvlText w:val="%7."/>
      <w:lvlJc w:val="left"/>
      <w:pPr>
        <w:ind w:left="4573" w:hanging="360"/>
      </w:pPr>
    </w:lvl>
    <w:lvl w:ilvl="7" w:tplc="04070019" w:tentative="1">
      <w:start w:val="1"/>
      <w:numFmt w:val="lowerLetter"/>
      <w:lvlText w:val="%8."/>
      <w:lvlJc w:val="left"/>
      <w:pPr>
        <w:ind w:left="5293" w:hanging="360"/>
      </w:pPr>
    </w:lvl>
    <w:lvl w:ilvl="8" w:tplc="0407001B" w:tentative="1">
      <w:start w:val="1"/>
      <w:numFmt w:val="lowerRoman"/>
      <w:lvlText w:val="%9."/>
      <w:lvlJc w:val="right"/>
      <w:pPr>
        <w:ind w:left="6013" w:hanging="180"/>
      </w:pPr>
    </w:lvl>
  </w:abstractNum>
  <w:abstractNum w:abstractNumId="11" w15:restartNumberingAfterBreak="0">
    <w:nsid w:val="10DC7678"/>
    <w:multiLevelType w:val="multilevel"/>
    <w:tmpl w:val="33F0E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1E32A49"/>
    <w:multiLevelType w:val="multilevel"/>
    <w:tmpl w:val="EDB03E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74424CD"/>
    <w:multiLevelType w:val="multilevel"/>
    <w:tmpl w:val="E8C4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F5A1781"/>
    <w:multiLevelType w:val="hybridMultilevel"/>
    <w:tmpl w:val="DD4AEBDE"/>
    <w:lvl w:ilvl="0" w:tplc="67C8FD9A">
      <w:start w:val="1"/>
      <w:numFmt w:val="decimal"/>
      <w:lvlText w:val="%1)"/>
      <w:lvlJc w:val="left"/>
      <w:pPr>
        <w:ind w:left="253" w:hanging="360"/>
      </w:pPr>
      <w:rPr>
        <w:rFonts w:hint="default"/>
        <w:b/>
        <w:bCs/>
      </w:rPr>
    </w:lvl>
    <w:lvl w:ilvl="1" w:tplc="04070019" w:tentative="1">
      <w:start w:val="1"/>
      <w:numFmt w:val="lowerLetter"/>
      <w:lvlText w:val="%2."/>
      <w:lvlJc w:val="left"/>
      <w:pPr>
        <w:ind w:left="973" w:hanging="360"/>
      </w:pPr>
    </w:lvl>
    <w:lvl w:ilvl="2" w:tplc="0407001B" w:tentative="1">
      <w:start w:val="1"/>
      <w:numFmt w:val="lowerRoman"/>
      <w:lvlText w:val="%3."/>
      <w:lvlJc w:val="right"/>
      <w:pPr>
        <w:ind w:left="1693" w:hanging="180"/>
      </w:pPr>
    </w:lvl>
    <w:lvl w:ilvl="3" w:tplc="0407000F" w:tentative="1">
      <w:start w:val="1"/>
      <w:numFmt w:val="decimal"/>
      <w:lvlText w:val="%4."/>
      <w:lvlJc w:val="left"/>
      <w:pPr>
        <w:ind w:left="2413" w:hanging="360"/>
      </w:pPr>
    </w:lvl>
    <w:lvl w:ilvl="4" w:tplc="04070019" w:tentative="1">
      <w:start w:val="1"/>
      <w:numFmt w:val="lowerLetter"/>
      <w:lvlText w:val="%5."/>
      <w:lvlJc w:val="left"/>
      <w:pPr>
        <w:ind w:left="3133" w:hanging="360"/>
      </w:pPr>
    </w:lvl>
    <w:lvl w:ilvl="5" w:tplc="0407001B" w:tentative="1">
      <w:start w:val="1"/>
      <w:numFmt w:val="lowerRoman"/>
      <w:lvlText w:val="%6."/>
      <w:lvlJc w:val="right"/>
      <w:pPr>
        <w:ind w:left="3853" w:hanging="180"/>
      </w:pPr>
    </w:lvl>
    <w:lvl w:ilvl="6" w:tplc="0407000F" w:tentative="1">
      <w:start w:val="1"/>
      <w:numFmt w:val="decimal"/>
      <w:lvlText w:val="%7."/>
      <w:lvlJc w:val="left"/>
      <w:pPr>
        <w:ind w:left="4573" w:hanging="360"/>
      </w:pPr>
    </w:lvl>
    <w:lvl w:ilvl="7" w:tplc="04070019" w:tentative="1">
      <w:start w:val="1"/>
      <w:numFmt w:val="lowerLetter"/>
      <w:lvlText w:val="%8."/>
      <w:lvlJc w:val="left"/>
      <w:pPr>
        <w:ind w:left="5293" w:hanging="360"/>
      </w:pPr>
    </w:lvl>
    <w:lvl w:ilvl="8" w:tplc="0407001B" w:tentative="1">
      <w:start w:val="1"/>
      <w:numFmt w:val="lowerRoman"/>
      <w:lvlText w:val="%9."/>
      <w:lvlJc w:val="right"/>
      <w:pPr>
        <w:ind w:left="6013" w:hanging="180"/>
      </w:pPr>
    </w:lvl>
  </w:abstractNum>
  <w:abstractNum w:abstractNumId="15" w15:restartNumberingAfterBreak="0">
    <w:nsid w:val="45F506F0"/>
    <w:multiLevelType w:val="multilevel"/>
    <w:tmpl w:val="866075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F5D7BF7"/>
    <w:multiLevelType w:val="multilevel"/>
    <w:tmpl w:val="0C52EE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8612932"/>
    <w:multiLevelType w:val="multilevel"/>
    <w:tmpl w:val="4E581F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8B412D4"/>
    <w:multiLevelType w:val="multilevel"/>
    <w:tmpl w:val="FB72DF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7037764"/>
    <w:multiLevelType w:val="hybridMultilevel"/>
    <w:tmpl w:val="78D01F5A"/>
    <w:lvl w:ilvl="0" w:tplc="04070017">
      <w:start w:val="1"/>
      <w:numFmt w:val="lowerLetter"/>
      <w:lvlText w:val="%1)"/>
      <w:lvlJc w:val="left"/>
      <w:pPr>
        <w:ind w:left="720" w:hanging="360"/>
      </w:pPr>
      <w:rPr>
        <w:rFonts w:hint="default"/>
      </w:r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852261529">
    <w:abstractNumId w:val="9"/>
  </w:num>
  <w:num w:numId="2" w16cid:durableId="805202470">
    <w:abstractNumId w:val="7"/>
  </w:num>
  <w:num w:numId="3" w16cid:durableId="1604454389">
    <w:abstractNumId w:val="6"/>
  </w:num>
  <w:num w:numId="4" w16cid:durableId="846362092">
    <w:abstractNumId w:val="5"/>
  </w:num>
  <w:num w:numId="5" w16cid:durableId="712192060">
    <w:abstractNumId w:val="4"/>
  </w:num>
  <w:num w:numId="6" w16cid:durableId="1693803450">
    <w:abstractNumId w:val="8"/>
  </w:num>
  <w:num w:numId="7" w16cid:durableId="1684283823">
    <w:abstractNumId w:val="3"/>
  </w:num>
  <w:num w:numId="8" w16cid:durableId="653797638">
    <w:abstractNumId w:val="2"/>
  </w:num>
  <w:num w:numId="9" w16cid:durableId="1777097692">
    <w:abstractNumId w:val="1"/>
  </w:num>
  <w:num w:numId="10" w16cid:durableId="1797137352">
    <w:abstractNumId w:val="0"/>
  </w:num>
  <w:num w:numId="11" w16cid:durableId="813792050">
    <w:abstractNumId w:val="17"/>
  </w:num>
  <w:num w:numId="12" w16cid:durableId="1868173602">
    <w:abstractNumId w:val="13"/>
  </w:num>
  <w:num w:numId="13" w16cid:durableId="1787390440">
    <w:abstractNumId w:val="15"/>
  </w:num>
  <w:num w:numId="14" w16cid:durableId="1213494628">
    <w:abstractNumId w:val="16"/>
  </w:num>
  <w:num w:numId="15" w16cid:durableId="1187985858">
    <w:abstractNumId w:val="11"/>
  </w:num>
  <w:num w:numId="16" w16cid:durableId="1958903269">
    <w:abstractNumId w:val="12"/>
  </w:num>
  <w:num w:numId="17" w16cid:durableId="261838599">
    <w:abstractNumId w:val="18"/>
  </w:num>
  <w:num w:numId="18" w16cid:durableId="385302679">
    <w:abstractNumId w:val="14"/>
  </w:num>
  <w:num w:numId="19" w16cid:durableId="1483084038">
    <w:abstractNumId w:val="10"/>
  </w:num>
  <w:num w:numId="20" w16cid:durableId="245849438">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proofState w:spelling="clean" w:grammar="clean"/>
  <w:attachedTemplate r:id="rId1"/>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ocumentProtection w:edit="forms" w:formatting="1" w:enforcement="1"/>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1531"/>
    <w:rsid w:val="00017F36"/>
    <w:rsid w:val="0002373D"/>
    <w:rsid w:val="0002529C"/>
    <w:rsid w:val="000264F2"/>
    <w:rsid w:val="00032C2B"/>
    <w:rsid w:val="00033D0C"/>
    <w:rsid w:val="000345DC"/>
    <w:rsid w:val="00034F4F"/>
    <w:rsid w:val="00036320"/>
    <w:rsid w:val="00036AB4"/>
    <w:rsid w:val="0004160B"/>
    <w:rsid w:val="00042F02"/>
    <w:rsid w:val="0004654E"/>
    <w:rsid w:val="00046694"/>
    <w:rsid w:val="00047E0F"/>
    <w:rsid w:val="000665EE"/>
    <w:rsid w:val="00067ED0"/>
    <w:rsid w:val="00070A68"/>
    <w:rsid w:val="0007493C"/>
    <w:rsid w:val="00077580"/>
    <w:rsid w:val="00080169"/>
    <w:rsid w:val="00086543"/>
    <w:rsid w:val="000965D8"/>
    <w:rsid w:val="000965DE"/>
    <w:rsid w:val="000A178E"/>
    <w:rsid w:val="000A7E26"/>
    <w:rsid w:val="000B31EC"/>
    <w:rsid w:val="000B3551"/>
    <w:rsid w:val="000B5E73"/>
    <w:rsid w:val="000C5121"/>
    <w:rsid w:val="000D2261"/>
    <w:rsid w:val="000E6F43"/>
    <w:rsid w:val="000F3393"/>
    <w:rsid w:val="000F5D63"/>
    <w:rsid w:val="00100515"/>
    <w:rsid w:val="00101930"/>
    <w:rsid w:val="00104B9C"/>
    <w:rsid w:val="00111D44"/>
    <w:rsid w:val="001134E2"/>
    <w:rsid w:val="00113EAD"/>
    <w:rsid w:val="001215B5"/>
    <w:rsid w:val="00125089"/>
    <w:rsid w:val="0012526F"/>
    <w:rsid w:val="00127BFD"/>
    <w:rsid w:val="0013060E"/>
    <w:rsid w:val="00136174"/>
    <w:rsid w:val="00153328"/>
    <w:rsid w:val="00155556"/>
    <w:rsid w:val="00172013"/>
    <w:rsid w:val="00174180"/>
    <w:rsid w:val="00180DF5"/>
    <w:rsid w:val="00185708"/>
    <w:rsid w:val="00194542"/>
    <w:rsid w:val="001971D9"/>
    <w:rsid w:val="001A06B3"/>
    <w:rsid w:val="001B04CE"/>
    <w:rsid w:val="001B42D6"/>
    <w:rsid w:val="001C0A7C"/>
    <w:rsid w:val="001C0D55"/>
    <w:rsid w:val="001C1830"/>
    <w:rsid w:val="001D3CE7"/>
    <w:rsid w:val="001D527A"/>
    <w:rsid w:val="001E0CD7"/>
    <w:rsid w:val="001E2E65"/>
    <w:rsid w:val="001E5622"/>
    <w:rsid w:val="001F1828"/>
    <w:rsid w:val="001F191D"/>
    <w:rsid w:val="001F63C0"/>
    <w:rsid w:val="001F7316"/>
    <w:rsid w:val="001F7D73"/>
    <w:rsid w:val="00201D38"/>
    <w:rsid w:val="00207FEF"/>
    <w:rsid w:val="002101ED"/>
    <w:rsid w:val="00215B96"/>
    <w:rsid w:val="00215FA4"/>
    <w:rsid w:val="002207DA"/>
    <w:rsid w:val="002212DD"/>
    <w:rsid w:val="002316F6"/>
    <w:rsid w:val="002354D0"/>
    <w:rsid w:val="00236403"/>
    <w:rsid w:val="00237B8B"/>
    <w:rsid w:val="002435A5"/>
    <w:rsid w:val="00245809"/>
    <w:rsid w:val="00256C84"/>
    <w:rsid w:val="002611D4"/>
    <w:rsid w:val="00263883"/>
    <w:rsid w:val="002648E9"/>
    <w:rsid w:val="00267CB9"/>
    <w:rsid w:val="00273897"/>
    <w:rsid w:val="0027770C"/>
    <w:rsid w:val="00283DF6"/>
    <w:rsid w:val="00285BDA"/>
    <w:rsid w:val="00285D5E"/>
    <w:rsid w:val="00286941"/>
    <w:rsid w:val="0029006C"/>
    <w:rsid w:val="002908A0"/>
    <w:rsid w:val="00296598"/>
    <w:rsid w:val="002B06D9"/>
    <w:rsid w:val="002B114F"/>
    <w:rsid w:val="002C530A"/>
    <w:rsid w:val="002C5345"/>
    <w:rsid w:val="002C5B28"/>
    <w:rsid w:val="002C6C3C"/>
    <w:rsid w:val="002D0858"/>
    <w:rsid w:val="002D0FBD"/>
    <w:rsid w:val="002D3376"/>
    <w:rsid w:val="002D4EB8"/>
    <w:rsid w:val="002D77C1"/>
    <w:rsid w:val="002E2B02"/>
    <w:rsid w:val="002E3DE7"/>
    <w:rsid w:val="002E51EA"/>
    <w:rsid w:val="00300EA7"/>
    <w:rsid w:val="00302BB8"/>
    <w:rsid w:val="00314CF8"/>
    <w:rsid w:val="00315A31"/>
    <w:rsid w:val="003213AC"/>
    <w:rsid w:val="00324DC1"/>
    <w:rsid w:val="00324E8E"/>
    <w:rsid w:val="00330AA1"/>
    <w:rsid w:val="00335D59"/>
    <w:rsid w:val="0035521D"/>
    <w:rsid w:val="003725F7"/>
    <w:rsid w:val="003745C1"/>
    <w:rsid w:val="00375AD7"/>
    <w:rsid w:val="003826D7"/>
    <w:rsid w:val="00383C08"/>
    <w:rsid w:val="003A698B"/>
    <w:rsid w:val="003B1588"/>
    <w:rsid w:val="003B1F4E"/>
    <w:rsid w:val="003B306D"/>
    <w:rsid w:val="003B7837"/>
    <w:rsid w:val="003C0B9A"/>
    <w:rsid w:val="003C601F"/>
    <w:rsid w:val="003C63DB"/>
    <w:rsid w:val="003C6521"/>
    <w:rsid w:val="003D704B"/>
    <w:rsid w:val="003E29DA"/>
    <w:rsid w:val="003E5CAF"/>
    <w:rsid w:val="003F6A8F"/>
    <w:rsid w:val="003F6B96"/>
    <w:rsid w:val="003F7E80"/>
    <w:rsid w:val="0040174E"/>
    <w:rsid w:val="004033F2"/>
    <w:rsid w:val="004037E4"/>
    <w:rsid w:val="004129D5"/>
    <w:rsid w:val="00413D7A"/>
    <w:rsid w:val="00413F1E"/>
    <w:rsid w:val="00416343"/>
    <w:rsid w:val="00416DE7"/>
    <w:rsid w:val="004248FF"/>
    <w:rsid w:val="00437539"/>
    <w:rsid w:val="00442956"/>
    <w:rsid w:val="00450C1B"/>
    <w:rsid w:val="00451EBD"/>
    <w:rsid w:val="00455404"/>
    <w:rsid w:val="00463325"/>
    <w:rsid w:val="00464DA0"/>
    <w:rsid w:val="00464E17"/>
    <w:rsid w:val="00466290"/>
    <w:rsid w:val="00477D39"/>
    <w:rsid w:val="0048465B"/>
    <w:rsid w:val="00484A4B"/>
    <w:rsid w:val="004853DF"/>
    <w:rsid w:val="0048622E"/>
    <w:rsid w:val="004863A4"/>
    <w:rsid w:val="00487616"/>
    <w:rsid w:val="00490EE7"/>
    <w:rsid w:val="00491ECE"/>
    <w:rsid w:val="004A223C"/>
    <w:rsid w:val="004A28C1"/>
    <w:rsid w:val="004A2D6F"/>
    <w:rsid w:val="004A35CB"/>
    <w:rsid w:val="004A407D"/>
    <w:rsid w:val="004A5BFF"/>
    <w:rsid w:val="004B0327"/>
    <w:rsid w:val="004B06EB"/>
    <w:rsid w:val="004C1D48"/>
    <w:rsid w:val="004C272F"/>
    <w:rsid w:val="004C4233"/>
    <w:rsid w:val="004C60C9"/>
    <w:rsid w:val="004D3767"/>
    <w:rsid w:val="004E334E"/>
    <w:rsid w:val="004E4ECF"/>
    <w:rsid w:val="004F2C62"/>
    <w:rsid w:val="004F2F60"/>
    <w:rsid w:val="004F48C8"/>
    <w:rsid w:val="004F7057"/>
    <w:rsid w:val="004F7C0A"/>
    <w:rsid w:val="00501056"/>
    <w:rsid w:val="0050154F"/>
    <w:rsid w:val="00510755"/>
    <w:rsid w:val="005155E3"/>
    <w:rsid w:val="00515967"/>
    <w:rsid w:val="00516786"/>
    <w:rsid w:val="00520280"/>
    <w:rsid w:val="00521054"/>
    <w:rsid w:val="005275B7"/>
    <w:rsid w:val="00534882"/>
    <w:rsid w:val="005512E5"/>
    <w:rsid w:val="00551B71"/>
    <w:rsid w:val="00555717"/>
    <w:rsid w:val="0055585D"/>
    <w:rsid w:val="005569AE"/>
    <w:rsid w:val="00563B96"/>
    <w:rsid w:val="00567987"/>
    <w:rsid w:val="00571C3E"/>
    <w:rsid w:val="00571E9E"/>
    <w:rsid w:val="00594241"/>
    <w:rsid w:val="00596071"/>
    <w:rsid w:val="005A557A"/>
    <w:rsid w:val="005A785A"/>
    <w:rsid w:val="005B24FB"/>
    <w:rsid w:val="005B655B"/>
    <w:rsid w:val="005C3B17"/>
    <w:rsid w:val="005C7453"/>
    <w:rsid w:val="005C7E90"/>
    <w:rsid w:val="005D236F"/>
    <w:rsid w:val="005D3457"/>
    <w:rsid w:val="005D5600"/>
    <w:rsid w:val="005D56B3"/>
    <w:rsid w:val="005E228A"/>
    <w:rsid w:val="005E367D"/>
    <w:rsid w:val="005E44AF"/>
    <w:rsid w:val="005E6258"/>
    <w:rsid w:val="005F04BA"/>
    <w:rsid w:val="005F0914"/>
    <w:rsid w:val="005F148C"/>
    <w:rsid w:val="005F1FBB"/>
    <w:rsid w:val="006016CE"/>
    <w:rsid w:val="00601AB3"/>
    <w:rsid w:val="00610520"/>
    <w:rsid w:val="0061245A"/>
    <w:rsid w:val="0061493A"/>
    <w:rsid w:val="00615836"/>
    <w:rsid w:val="00620359"/>
    <w:rsid w:val="00620AB6"/>
    <w:rsid w:val="00620EEE"/>
    <w:rsid w:val="00623BDD"/>
    <w:rsid w:val="0063650B"/>
    <w:rsid w:val="00643C75"/>
    <w:rsid w:val="00644A10"/>
    <w:rsid w:val="006462EF"/>
    <w:rsid w:val="00660737"/>
    <w:rsid w:val="00660F46"/>
    <w:rsid w:val="00664D2A"/>
    <w:rsid w:val="00671461"/>
    <w:rsid w:val="00672887"/>
    <w:rsid w:val="0067608A"/>
    <w:rsid w:val="00676462"/>
    <w:rsid w:val="00681AE3"/>
    <w:rsid w:val="00682AA6"/>
    <w:rsid w:val="00694D1C"/>
    <w:rsid w:val="006A06FD"/>
    <w:rsid w:val="006A0775"/>
    <w:rsid w:val="006A1D71"/>
    <w:rsid w:val="006A3447"/>
    <w:rsid w:val="006A7D37"/>
    <w:rsid w:val="006A7E7F"/>
    <w:rsid w:val="006B059B"/>
    <w:rsid w:val="006B3413"/>
    <w:rsid w:val="006B3A88"/>
    <w:rsid w:val="006C032A"/>
    <w:rsid w:val="006D37D0"/>
    <w:rsid w:val="006E2CBF"/>
    <w:rsid w:val="006E4A02"/>
    <w:rsid w:val="006E4CFB"/>
    <w:rsid w:val="006E7DC8"/>
    <w:rsid w:val="006F1AB4"/>
    <w:rsid w:val="006F79BB"/>
    <w:rsid w:val="00703906"/>
    <w:rsid w:val="00703FD5"/>
    <w:rsid w:val="0070526F"/>
    <w:rsid w:val="007135ED"/>
    <w:rsid w:val="00716AF2"/>
    <w:rsid w:val="007215B4"/>
    <w:rsid w:val="00722A4B"/>
    <w:rsid w:val="007325BC"/>
    <w:rsid w:val="007367C5"/>
    <w:rsid w:val="007407F0"/>
    <w:rsid w:val="00750248"/>
    <w:rsid w:val="007608CB"/>
    <w:rsid w:val="007609CA"/>
    <w:rsid w:val="00760C42"/>
    <w:rsid w:val="00762D29"/>
    <w:rsid w:val="00771E26"/>
    <w:rsid w:val="00777255"/>
    <w:rsid w:val="007826E9"/>
    <w:rsid w:val="007944E9"/>
    <w:rsid w:val="00795DBA"/>
    <w:rsid w:val="00797578"/>
    <w:rsid w:val="00797CE5"/>
    <w:rsid w:val="007A1312"/>
    <w:rsid w:val="007A2E5E"/>
    <w:rsid w:val="007A3080"/>
    <w:rsid w:val="007A615A"/>
    <w:rsid w:val="007B044A"/>
    <w:rsid w:val="007B78A5"/>
    <w:rsid w:val="007B7DEB"/>
    <w:rsid w:val="007D6CDA"/>
    <w:rsid w:val="007D79FE"/>
    <w:rsid w:val="007F0F54"/>
    <w:rsid w:val="008040D1"/>
    <w:rsid w:val="00804B2A"/>
    <w:rsid w:val="00805D89"/>
    <w:rsid w:val="00806124"/>
    <w:rsid w:val="0080748B"/>
    <w:rsid w:val="00817441"/>
    <w:rsid w:val="008237D6"/>
    <w:rsid w:val="008254F3"/>
    <w:rsid w:val="00826642"/>
    <w:rsid w:val="00827BB9"/>
    <w:rsid w:val="00827D6D"/>
    <w:rsid w:val="008316E7"/>
    <w:rsid w:val="0084371E"/>
    <w:rsid w:val="00851B7B"/>
    <w:rsid w:val="00851E69"/>
    <w:rsid w:val="00856A49"/>
    <w:rsid w:val="008619BA"/>
    <w:rsid w:val="00864719"/>
    <w:rsid w:val="00874434"/>
    <w:rsid w:val="00874CE9"/>
    <w:rsid w:val="00875496"/>
    <w:rsid w:val="00876C0E"/>
    <w:rsid w:val="00887AB3"/>
    <w:rsid w:val="00892DC7"/>
    <w:rsid w:val="0089599D"/>
    <w:rsid w:val="008A0D3D"/>
    <w:rsid w:val="008A181C"/>
    <w:rsid w:val="008A1A68"/>
    <w:rsid w:val="008A3549"/>
    <w:rsid w:val="008A5614"/>
    <w:rsid w:val="008B1E53"/>
    <w:rsid w:val="008C0639"/>
    <w:rsid w:val="008C497C"/>
    <w:rsid w:val="008C58C4"/>
    <w:rsid w:val="008D0EA1"/>
    <w:rsid w:val="008D0EC6"/>
    <w:rsid w:val="008D32EB"/>
    <w:rsid w:val="008D3358"/>
    <w:rsid w:val="008D56DB"/>
    <w:rsid w:val="008D6C27"/>
    <w:rsid w:val="008E3A6F"/>
    <w:rsid w:val="008E55D0"/>
    <w:rsid w:val="008F229E"/>
    <w:rsid w:val="008F22CC"/>
    <w:rsid w:val="008F42C3"/>
    <w:rsid w:val="008F526C"/>
    <w:rsid w:val="008F5F98"/>
    <w:rsid w:val="008F6BF4"/>
    <w:rsid w:val="008F7397"/>
    <w:rsid w:val="009009B5"/>
    <w:rsid w:val="00901531"/>
    <w:rsid w:val="00905244"/>
    <w:rsid w:val="00905774"/>
    <w:rsid w:val="009136CF"/>
    <w:rsid w:val="0091590D"/>
    <w:rsid w:val="00923675"/>
    <w:rsid w:val="0092728A"/>
    <w:rsid w:val="009331C8"/>
    <w:rsid w:val="00934B9E"/>
    <w:rsid w:val="00940E2A"/>
    <w:rsid w:val="00946E5A"/>
    <w:rsid w:val="00947978"/>
    <w:rsid w:val="00952CCC"/>
    <w:rsid w:val="009530A7"/>
    <w:rsid w:val="009539F0"/>
    <w:rsid w:val="0095612A"/>
    <w:rsid w:val="00966B2D"/>
    <w:rsid w:val="0097346A"/>
    <w:rsid w:val="009753C2"/>
    <w:rsid w:val="00977042"/>
    <w:rsid w:val="00980B69"/>
    <w:rsid w:val="0098240C"/>
    <w:rsid w:val="00982EA5"/>
    <w:rsid w:val="00983ACA"/>
    <w:rsid w:val="00985320"/>
    <w:rsid w:val="009858C0"/>
    <w:rsid w:val="00986E4B"/>
    <w:rsid w:val="00992096"/>
    <w:rsid w:val="00992A8F"/>
    <w:rsid w:val="0099588D"/>
    <w:rsid w:val="009A25E4"/>
    <w:rsid w:val="009A4176"/>
    <w:rsid w:val="009A67A9"/>
    <w:rsid w:val="009B6843"/>
    <w:rsid w:val="009B6DC0"/>
    <w:rsid w:val="009C2B19"/>
    <w:rsid w:val="009C3A93"/>
    <w:rsid w:val="009D6C12"/>
    <w:rsid w:val="009D72DE"/>
    <w:rsid w:val="009E1965"/>
    <w:rsid w:val="009E24D1"/>
    <w:rsid w:val="009E60DD"/>
    <w:rsid w:val="009E7133"/>
    <w:rsid w:val="009F0BB8"/>
    <w:rsid w:val="009F2BC0"/>
    <w:rsid w:val="009F30C4"/>
    <w:rsid w:val="009F3BA0"/>
    <w:rsid w:val="009F419B"/>
    <w:rsid w:val="009F46B0"/>
    <w:rsid w:val="00A00A49"/>
    <w:rsid w:val="00A01739"/>
    <w:rsid w:val="00A07F91"/>
    <w:rsid w:val="00A15CA0"/>
    <w:rsid w:val="00A248AB"/>
    <w:rsid w:val="00A24D41"/>
    <w:rsid w:val="00A25A0E"/>
    <w:rsid w:val="00A27D6E"/>
    <w:rsid w:val="00A34D42"/>
    <w:rsid w:val="00A402FD"/>
    <w:rsid w:val="00A45C47"/>
    <w:rsid w:val="00A519E9"/>
    <w:rsid w:val="00A52EF1"/>
    <w:rsid w:val="00A62411"/>
    <w:rsid w:val="00A66EB0"/>
    <w:rsid w:val="00A84009"/>
    <w:rsid w:val="00A86AFD"/>
    <w:rsid w:val="00A9022E"/>
    <w:rsid w:val="00A91649"/>
    <w:rsid w:val="00A96637"/>
    <w:rsid w:val="00AA1E0D"/>
    <w:rsid w:val="00AA4EEE"/>
    <w:rsid w:val="00AB0972"/>
    <w:rsid w:val="00AB0E98"/>
    <w:rsid w:val="00AB146E"/>
    <w:rsid w:val="00AB6C7A"/>
    <w:rsid w:val="00AB71B8"/>
    <w:rsid w:val="00AC1F66"/>
    <w:rsid w:val="00AC3731"/>
    <w:rsid w:val="00AC473D"/>
    <w:rsid w:val="00AC7EE1"/>
    <w:rsid w:val="00AD22D7"/>
    <w:rsid w:val="00AD495C"/>
    <w:rsid w:val="00AD4F02"/>
    <w:rsid w:val="00AE05DA"/>
    <w:rsid w:val="00AE0960"/>
    <w:rsid w:val="00AF41DB"/>
    <w:rsid w:val="00AF6042"/>
    <w:rsid w:val="00B01D51"/>
    <w:rsid w:val="00B03146"/>
    <w:rsid w:val="00B0517C"/>
    <w:rsid w:val="00B062DC"/>
    <w:rsid w:val="00B16844"/>
    <w:rsid w:val="00B16A8A"/>
    <w:rsid w:val="00B2483E"/>
    <w:rsid w:val="00B249B5"/>
    <w:rsid w:val="00B25758"/>
    <w:rsid w:val="00B25C5B"/>
    <w:rsid w:val="00B42A47"/>
    <w:rsid w:val="00B42E9F"/>
    <w:rsid w:val="00B43547"/>
    <w:rsid w:val="00B46256"/>
    <w:rsid w:val="00B56DDF"/>
    <w:rsid w:val="00B6046D"/>
    <w:rsid w:val="00B65356"/>
    <w:rsid w:val="00B72326"/>
    <w:rsid w:val="00B82CCC"/>
    <w:rsid w:val="00B963C8"/>
    <w:rsid w:val="00B9771F"/>
    <w:rsid w:val="00BA4546"/>
    <w:rsid w:val="00BA5DB0"/>
    <w:rsid w:val="00BA7C2D"/>
    <w:rsid w:val="00BC3AC3"/>
    <w:rsid w:val="00BD062F"/>
    <w:rsid w:val="00BD20E3"/>
    <w:rsid w:val="00BD74DC"/>
    <w:rsid w:val="00BE1D11"/>
    <w:rsid w:val="00BE2116"/>
    <w:rsid w:val="00BE3345"/>
    <w:rsid w:val="00BE3478"/>
    <w:rsid w:val="00BE5762"/>
    <w:rsid w:val="00BF455B"/>
    <w:rsid w:val="00BF4BB6"/>
    <w:rsid w:val="00C02FB2"/>
    <w:rsid w:val="00C0709A"/>
    <w:rsid w:val="00C1439C"/>
    <w:rsid w:val="00C143B3"/>
    <w:rsid w:val="00C17D6B"/>
    <w:rsid w:val="00C31D02"/>
    <w:rsid w:val="00C3657B"/>
    <w:rsid w:val="00C41F0A"/>
    <w:rsid w:val="00C42568"/>
    <w:rsid w:val="00C46D2A"/>
    <w:rsid w:val="00C56E01"/>
    <w:rsid w:val="00C6034D"/>
    <w:rsid w:val="00C67D68"/>
    <w:rsid w:val="00C72FCB"/>
    <w:rsid w:val="00C73BB5"/>
    <w:rsid w:val="00C75C03"/>
    <w:rsid w:val="00C8443C"/>
    <w:rsid w:val="00C84B74"/>
    <w:rsid w:val="00C9062F"/>
    <w:rsid w:val="00C90CDA"/>
    <w:rsid w:val="00C92E1F"/>
    <w:rsid w:val="00C93A9C"/>
    <w:rsid w:val="00C94605"/>
    <w:rsid w:val="00C96232"/>
    <w:rsid w:val="00C97A32"/>
    <w:rsid w:val="00CA0A4C"/>
    <w:rsid w:val="00CB282C"/>
    <w:rsid w:val="00CB5CAC"/>
    <w:rsid w:val="00CB7AF0"/>
    <w:rsid w:val="00CC2AD6"/>
    <w:rsid w:val="00CC6D01"/>
    <w:rsid w:val="00CD1610"/>
    <w:rsid w:val="00CD365C"/>
    <w:rsid w:val="00CD7418"/>
    <w:rsid w:val="00CD7D19"/>
    <w:rsid w:val="00CE4813"/>
    <w:rsid w:val="00CF0622"/>
    <w:rsid w:val="00CF350F"/>
    <w:rsid w:val="00CF3899"/>
    <w:rsid w:val="00CF4317"/>
    <w:rsid w:val="00D01281"/>
    <w:rsid w:val="00D029D2"/>
    <w:rsid w:val="00D0470E"/>
    <w:rsid w:val="00D05F17"/>
    <w:rsid w:val="00D17CDF"/>
    <w:rsid w:val="00D228CF"/>
    <w:rsid w:val="00D248B0"/>
    <w:rsid w:val="00D33583"/>
    <w:rsid w:val="00D33EDC"/>
    <w:rsid w:val="00D35377"/>
    <w:rsid w:val="00D40A92"/>
    <w:rsid w:val="00D43A73"/>
    <w:rsid w:val="00D43C6B"/>
    <w:rsid w:val="00D5282A"/>
    <w:rsid w:val="00D52C09"/>
    <w:rsid w:val="00D54290"/>
    <w:rsid w:val="00D600C3"/>
    <w:rsid w:val="00D616F3"/>
    <w:rsid w:val="00D62980"/>
    <w:rsid w:val="00D71A21"/>
    <w:rsid w:val="00D74C15"/>
    <w:rsid w:val="00D83D44"/>
    <w:rsid w:val="00D93FEE"/>
    <w:rsid w:val="00D96317"/>
    <w:rsid w:val="00DA2F64"/>
    <w:rsid w:val="00DA464E"/>
    <w:rsid w:val="00DA4F98"/>
    <w:rsid w:val="00DA66CA"/>
    <w:rsid w:val="00DA6C61"/>
    <w:rsid w:val="00DB0CD9"/>
    <w:rsid w:val="00DB3E33"/>
    <w:rsid w:val="00DB4439"/>
    <w:rsid w:val="00DB7C24"/>
    <w:rsid w:val="00DC1AD6"/>
    <w:rsid w:val="00DC7CF9"/>
    <w:rsid w:val="00DC7E8C"/>
    <w:rsid w:val="00DD20DC"/>
    <w:rsid w:val="00DD2A33"/>
    <w:rsid w:val="00E05D0D"/>
    <w:rsid w:val="00E05FC8"/>
    <w:rsid w:val="00E0613C"/>
    <w:rsid w:val="00E0714A"/>
    <w:rsid w:val="00E23F20"/>
    <w:rsid w:val="00E24B76"/>
    <w:rsid w:val="00E3192A"/>
    <w:rsid w:val="00E31E8A"/>
    <w:rsid w:val="00E350D2"/>
    <w:rsid w:val="00E41080"/>
    <w:rsid w:val="00E42E35"/>
    <w:rsid w:val="00E44185"/>
    <w:rsid w:val="00E471A4"/>
    <w:rsid w:val="00E6143C"/>
    <w:rsid w:val="00E67B00"/>
    <w:rsid w:val="00E74559"/>
    <w:rsid w:val="00E8217E"/>
    <w:rsid w:val="00E86D79"/>
    <w:rsid w:val="00E916AA"/>
    <w:rsid w:val="00E93674"/>
    <w:rsid w:val="00E96004"/>
    <w:rsid w:val="00E96393"/>
    <w:rsid w:val="00EA7CE6"/>
    <w:rsid w:val="00EB4CB8"/>
    <w:rsid w:val="00EB5C8B"/>
    <w:rsid w:val="00EC712A"/>
    <w:rsid w:val="00EE3E84"/>
    <w:rsid w:val="00EE7B6D"/>
    <w:rsid w:val="00EE7F18"/>
    <w:rsid w:val="00EF1C03"/>
    <w:rsid w:val="00F00EF3"/>
    <w:rsid w:val="00F01118"/>
    <w:rsid w:val="00F15CC7"/>
    <w:rsid w:val="00F15CE0"/>
    <w:rsid w:val="00F16084"/>
    <w:rsid w:val="00F2068D"/>
    <w:rsid w:val="00F227AA"/>
    <w:rsid w:val="00F255FF"/>
    <w:rsid w:val="00F30AA3"/>
    <w:rsid w:val="00F327EB"/>
    <w:rsid w:val="00F33E25"/>
    <w:rsid w:val="00F3450D"/>
    <w:rsid w:val="00F46A8C"/>
    <w:rsid w:val="00F475C6"/>
    <w:rsid w:val="00F506F6"/>
    <w:rsid w:val="00F5295F"/>
    <w:rsid w:val="00F56872"/>
    <w:rsid w:val="00F62D0C"/>
    <w:rsid w:val="00F745EE"/>
    <w:rsid w:val="00F75902"/>
    <w:rsid w:val="00F820B1"/>
    <w:rsid w:val="00F86B84"/>
    <w:rsid w:val="00F87C90"/>
    <w:rsid w:val="00F92130"/>
    <w:rsid w:val="00F926C5"/>
    <w:rsid w:val="00F950AA"/>
    <w:rsid w:val="00F95AB7"/>
    <w:rsid w:val="00F96A48"/>
    <w:rsid w:val="00FA15BF"/>
    <w:rsid w:val="00FB6057"/>
    <w:rsid w:val="00FB7EF6"/>
    <w:rsid w:val="00FC02FD"/>
    <w:rsid w:val="00FC5B1D"/>
    <w:rsid w:val="00FD0360"/>
    <w:rsid w:val="00FD48EB"/>
    <w:rsid w:val="00FD7E3E"/>
    <w:rsid w:val="00FE5158"/>
    <w:rsid w:val="00FF12E6"/>
    <w:rsid w:val="00FF34C6"/>
    <w:rsid w:val="010F82F0"/>
    <w:rsid w:val="01357FF1"/>
    <w:rsid w:val="04440A69"/>
    <w:rsid w:val="04F10D8A"/>
    <w:rsid w:val="056A9C34"/>
    <w:rsid w:val="05CA2326"/>
    <w:rsid w:val="070E7BA0"/>
    <w:rsid w:val="0E7FAD9C"/>
    <w:rsid w:val="0F5C14F1"/>
    <w:rsid w:val="116B2078"/>
    <w:rsid w:val="13CF6AA6"/>
    <w:rsid w:val="145872A1"/>
    <w:rsid w:val="15898645"/>
    <w:rsid w:val="1703B9F2"/>
    <w:rsid w:val="1731AB90"/>
    <w:rsid w:val="1B37F5CF"/>
    <w:rsid w:val="1B67B6C0"/>
    <w:rsid w:val="1BA9B1DC"/>
    <w:rsid w:val="1BCD5286"/>
    <w:rsid w:val="1BDD006E"/>
    <w:rsid w:val="1D57088A"/>
    <w:rsid w:val="224BD0D1"/>
    <w:rsid w:val="2395F81A"/>
    <w:rsid w:val="242D4F03"/>
    <w:rsid w:val="246113A8"/>
    <w:rsid w:val="2517EB85"/>
    <w:rsid w:val="2545DFF4"/>
    <w:rsid w:val="25996618"/>
    <w:rsid w:val="27F903C7"/>
    <w:rsid w:val="2A8458C8"/>
    <w:rsid w:val="2CC3D590"/>
    <w:rsid w:val="3246C1C5"/>
    <w:rsid w:val="32695074"/>
    <w:rsid w:val="36537FC9"/>
    <w:rsid w:val="380E1881"/>
    <w:rsid w:val="3D0C5CC6"/>
    <w:rsid w:val="3EC80581"/>
    <w:rsid w:val="3F485005"/>
    <w:rsid w:val="3F637259"/>
    <w:rsid w:val="400C6FB9"/>
    <w:rsid w:val="419D840D"/>
    <w:rsid w:val="4691FBFA"/>
    <w:rsid w:val="485862E9"/>
    <w:rsid w:val="4B5D37AE"/>
    <w:rsid w:val="517953CD"/>
    <w:rsid w:val="56214FBF"/>
    <w:rsid w:val="589A1ED7"/>
    <w:rsid w:val="5A0E282F"/>
    <w:rsid w:val="5ADA41EF"/>
    <w:rsid w:val="5B4B0B84"/>
    <w:rsid w:val="5E2D9B62"/>
    <w:rsid w:val="5F646A2F"/>
    <w:rsid w:val="60DEE501"/>
    <w:rsid w:val="63849335"/>
    <w:rsid w:val="65B4E874"/>
    <w:rsid w:val="66DB55F0"/>
    <w:rsid w:val="688A3690"/>
    <w:rsid w:val="69383E9C"/>
    <w:rsid w:val="69773BB2"/>
    <w:rsid w:val="6A74EF8D"/>
    <w:rsid w:val="6BE54853"/>
    <w:rsid w:val="6C927D1C"/>
    <w:rsid w:val="6EA81C6C"/>
    <w:rsid w:val="6F1BD942"/>
    <w:rsid w:val="74FD0FEA"/>
    <w:rsid w:val="79173E27"/>
    <w:rsid w:val="798B31C9"/>
    <w:rsid w:val="7E137431"/>
    <w:rsid w:val="7F17D476"/>
  </w:rsids>
  <m:mathPr>
    <m:mathFont m:val="Cambria Math"/>
    <m:brkBin m:val="before"/>
    <m:brkBinSub m:val="--"/>
    <m:smallFrac m:val="0"/>
    <m:dispDef/>
    <m:lMargin m:val="0"/>
    <m:rMargin m:val="0"/>
    <m:defJc m:val="centerGroup"/>
    <m:wrapIndent m:val="1440"/>
    <m:intLim m:val="subSup"/>
    <m:naryLim m:val="undOvr"/>
  </m:mathPr>
  <w:themeFontLang w:val="de-DE"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B5B8675"/>
  <w15:chartTrackingRefBased/>
  <w15:docId w15:val="{374B70B2-969D-4821-B2CB-9D401D4D91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4"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01AB3"/>
    <w:pPr>
      <w:spacing w:after="0" w:line="240" w:lineRule="auto"/>
    </w:pPr>
    <w:rPr>
      <w:rFonts w:ascii="Arial" w:hAnsi="Arial"/>
      <w:lang w:val="en-GB" w:eastAsia="en-US"/>
    </w:rPr>
  </w:style>
  <w:style w:type="paragraph" w:styleId="Heading1">
    <w:name w:val="heading 1"/>
    <w:aliases w:val="1. Überschrift"/>
    <w:basedOn w:val="Normal"/>
    <w:next w:val="Normal"/>
    <w:link w:val="Heading1Char"/>
    <w:uiPriority w:val="1"/>
    <w:qFormat/>
    <w:rsid w:val="00676462"/>
    <w:pPr>
      <w:keepNext/>
      <w:keepLines/>
      <w:spacing w:before="480"/>
      <w:outlineLvl w:val="0"/>
    </w:pPr>
    <w:rPr>
      <w:rFonts w:eastAsiaTheme="majorEastAsia" w:cstheme="majorBidi"/>
      <w:b/>
      <w:bCs/>
      <w:sz w:val="28"/>
      <w:szCs w:val="28"/>
    </w:rPr>
  </w:style>
  <w:style w:type="paragraph" w:styleId="Heading2">
    <w:name w:val="heading 2"/>
    <w:aliases w:val="2. Überschrift"/>
    <w:basedOn w:val="Normal"/>
    <w:next w:val="Normal"/>
    <w:link w:val="Heading2Char"/>
    <w:uiPriority w:val="1"/>
    <w:unhideWhenUsed/>
    <w:qFormat/>
    <w:rsid w:val="00676462"/>
    <w:pPr>
      <w:keepNext/>
      <w:keepLines/>
      <w:spacing w:before="240"/>
      <w:outlineLvl w:val="1"/>
    </w:pPr>
    <w:rPr>
      <w:rFonts w:eastAsiaTheme="majorEastAsia" w:cstheme="majorBidi"/>
      <w:b/>
      <w:bCs/>
      <w:sz w:val="24"/>
      <w:szCs w:val="26"/>
    </w:rPr>
  </w:style>
  <w:style w:type="paragraph" w:styleId="Heading3">
    <w:name w:val="heading 3"/>
    <w:aliases w:val="3. Überschrift"/>
    <w:basedOn w:val="Normal"/>
    <w:next w:val="Normal"/>
    <w:link w:val="Heading3Char"/>
    <w:uiPriority w:val="1"/>
    <w:unhideWhenUsed/>
    <w:qFormat/>
    <w:rsid w:val="00676462"/>
    <w:pPr>
      <w:keepNext/>
      <w:keepLines/>
      <w:spacing w:before="240"/>
      <w:outlineLvl w:val="2"/>
    </w:pPr>
    <w:rPr>
      <w:rFonts w:eastAsiaTheme="majorEastAsia" w:cstheme="majorBidi"/>
      <w:b/>
      <w:bCs/>
    </w:rPr>
  </w:style>
  <w:style w:type="paragraph" w:styleId="Heading4">
    <w:name w:val="heading 4"/>
    <w:basedOn w:val="Normal"/>
    <w:next w:val="Normal"/>
    <w:link w:val="Heading4Char"/>
    <w:uiPriority w:val="9"/>
    <w:unhideWhenUsed/>
    <w:rsid w:val="008237D6"/>
    <w:pPr>
      <w:keepNext/>
      <w:keepLines/>
      <w:spacing w:before="240"/>
      <w:outlineLvl w:val="3"/>
    </w:pPr>
    <w:rPr>
      <w:rFonts w:eastAsiaTheme="majorEastAsia" w:cstheme="majorBidi"/>
      <w:bCs/>
      <w:iCs/>
    </w:rPr>
  </w:style>
  <w:style w:type="paragraph" w:styleId="Heading5">
    <w:name w:val="heading 5"/>
    <w:basedOn w:val="Normal"/>
    <w:next w:val="Normal"/>
    <w:link w:val="Heading5Char"/>
    <w:uiPriority w:val="9"/>
    <w:semiHidden/>
    <w:unhideWhenUsed/>
    <w:qFormat/>
    <w:rsid w:val="008237D6"/>
    <w:pPr>
      <w:keepNext/>
      <w:keepLines/>
      <w:spacing w:before="4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4C1D48"/>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4C1D48"/>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4C1D48"/>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4C1D48"/>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Einrckung">
    <w:name w:val="1. Einrückung"/>
    <w:basedOn w:val="Normal"/>
    <w:uiPriority w:val="2"/>
    <w:qFormat/>
    <w:rsid w:val="00676462"/>
    <w:pPr>
      <w:tabs>
        <w:tab w:val="left" w:pos="567"/>
      </w:tabs>
      <w:ind w:left="567" w:hanging="567"/>
    </w:pPr>
  </w:style>
  <w:style w:type="paragraph" w:customStyle="1" w:styleId="2Einrckung">
    <w:name w:val="2. Einrückung"/>
    <w:basedOn w:val="Normal"/>
    <w:uiPriority w:val="2"/>
    <w:qFormat/>
    <w:rsid w:val="00676462"/>
    <w:pPr>
      <w:tabs>
        <w:tab w:val="left" w:pos="567"/>
        <w:tab w:val="left" w:pos="1134"/>
      </w:tabs>
      <w:ind w:left="1134" w:hanging="567"/>
    </w:pPr>
  </w:style>
  <w:style w:type="paragraph" w:customStyle="1" w:styleId="3Einrckung">
    <w:name w:val="3. Einrückung"/>
    <w:basedOn w:val="Normal"/>
    <w:uiPriority w:val="2"/>
    <w:qFormat/>
    <w:rsid w:val="00676462"/>
    <w:pPr>
      <w:tabs>
        <w:tab w:val="left" w:pos="567"/>
        <w:tab w:val="left" w:pos="1134"/>
        <w:tab w:val="left" w:pos="1701"/>
      </w:tabs>
      <w:ind w:left="1701" w:hanging="567"/>
    </w:pPr>
  </w:style>
  <w:style w:type="paragraph" w:styleId="Footer">
    <w:name w:val="footer"/>
    <w:basedOn w:val="Normal"/>
    <w:link w:val="FooterChar"/>
    <w:uiPriority w:val="99"/>
    <w:unhideWhenUsed/>
    <w:rsid w:val="00676462"/>
    <w:pPr>
      <w:tabs>
        <w:tab w:val="center" w:pos="4536"/>
        <w:tab w:val="right" w:pos="9072"/>
      </w:tabs>
    </w:pPr>
  </w:style>
  <w:style w:type="character" w:customStyle="1" w:styleId="FooterChar">
    <w:name w:val="Footer Char"/>
    <w:basedOn w:val="DefaultParagraphFont"/>
    <w:link w:val="Footer"/>
    <w:uiPriority w:val="99"/>
    <w:rsid w:val="00676462"/>
    <w:rPr>
      <w:rFonts w:ascii="Arial" w:eastAsiaTheme="minorHAnsi" w:hAnsi="Arial"/>
      <w:lang w:eastAsia="en-US"/>
    </w:rPr>
  </w:style>
  <w:style w:type="paragraph" w:styleId="NoSpacing">
    <w:name w:val="No Spacing"/>
    <w:basedOn w:val="Normal"/>
    <w:uiPriority w:val="4"/>
    <w:unhideWhenUsed/>
    <w:rsid w:val="00676462"/>
  </w:style>
  <w:style w:type="paragraph" w:styleId="Header">
    <w:name w:val="header"/>
    <w:basedOn w:val="Normal"/>
    <w:link w:val="HeaderChar"/>
    <w:unhideWhenUsed/>
    <w:rsid w:val="00676462"/>
    <w:pPr>
      <w:tabs>
        <w:tab w:val="center" w:pos="4536"/>
        <w:tab w:val="right" w:pos="9072"/>
      </w:tabs>
    </w:pPr>
  </w:style>
  <w:style w:type="character" w:customStyle="1" w:styleId="HeaderChar">
    <w:name w:val="Header Char"/>
    <w:basedOn w:val="DefaultParagraphFont"/>
    <w:link w:val="Header"/>
    <w:rsid w:val="00676462"/>
    <w:rPr>
      <w:rFonts w:ascii="Arial" w:eastAsiaTheme="minorHAnsi" w:hAnsi="Arial"/>
      <w:lang w:eastAsia="en-US"/>
    </w:rPr>
  </w:style>
  <w:style w:type="character" w:styleId="PageNumber">
    <w:name w:val="page number"/>
    <w:basedOn w:val="DefaultParagraphFont"/>
    <w:unhideWhenUsed/>
    <w:rsid w:val="00676462"/>
  </w:style>
  <w:style w:type="paragraph" w:styleId="BalloonText">
    <w:name w:val="Balloon Text"/>
    <w:basedOn w:val="Normal"/>
    <w:link w:val="BalloonTextChar"/>
    <w:uiPriority w:val="99"/>
    <w:semiHidden/>
    <w:unhideWhenUsed/>
    <w:rsid w:val="00676462"/>
    <w:rPr>
      <w:rFonts w:ascii="Tahoma" w:hAnsi="Tahoma" w:cs="Tahoma"/>
      <w:sz w:val="16"/>
      <w:szCs w:val="16"/>
    </w:rPr>
  </w:style>
  <w:style w:type="character" w:customStyle="1" w:styleId="BalloonTextChar">
    <w:name w:val="Balloon Text Char"/>
    <w:basedOn w:val="DefaultParagraphFont"/>
    <w:link w:val="BalloonText"/>
    <w:uiPriority w:val="99"/>
    <w:semiHidden/>
    <w:rsid w:val="00676462"/>
    <w:rPr>
      <w:rFonts w:ascii="Tahoma" w:eastAsiaTheme="minorHAnsi" w:hAnsi="Tahoma" w:cs="Tahoma"/>
      <w:sz w:val="16"/>
      <w:szCs w:val="16"/>
      <w:lang w:eastAsia="en-US"/>
    </w:rPr>
  </w:style>
  <w:style w:type="table" w:styleId="TableGrid">
    <w:name w:val="Table Grid"/>
    <w:basedOn w:val="TableNormal"/>
    <w:rsid w:val="00676462"/>
    <w:pPr>
      <w:spacing w:after="0" w:line="240" w:lineRule="auto"/>
    </w:pPr>
    <w:rPr>
      <w:rFonts w:ascii="Arial" w:eastAsia="Times New Roman" w:hAnsi="Arial" w:cs="Times New Roman"/>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aliases w:val="1. Überschrift Char"/>
    <w:basedOn w:val="DefaultParagraphFont"/>
    <w:link w:val="Heading1"/>
    <w:uiPriority w:val="1"/>
    <w:rsid w:val="00676462"/>
    <w:rPr>
      <w:rFonts w:ascii="Arial" w:eastAsiaTheme="majorEastAsia" w:hAnsi="Arial" w:cstheme="majorBidi"/>
      <w:b/>
      <w:bCs/>
      <w:sz w:val="28"/>
      <w:szCs w:val="28"/>
      <w:lang w:eastAsia="en-US"/>
    </w:rPr>
  </w:style>
  <w:style w:type="character" w:customStyle="1" w:styleId="Heading2Char">
    <w:name w:val="Heading 2 Char"/>
    <w:aliases w:val="2. Überschrift Char"/>
    <w:basedOn w:val="DefaultParagraphFont"/>
    <w:link w:val="Heading2"/>
    <w:uiPriority w:val="1"/>
    <w:rsid w:val="00676462"/>
    <w:rPr>
      <w:rFonts w:ascii="Arial" w:eastAsiaTheme="majorEastAsia" w:hAnsi="Arial" w:cstheme="majorBidi"/>
      <w:b/>
      <w:bCs/>
      <w:sz w:val="24"/>
      <w:szCs w:val="26"/>
      <w:lang w:eastAsia="en-US"/>
    </w:rPr>
  </w:style>
  <w:style w:type="character" w:customStyle="1" w:styleId="Heading3Char">
    <w:name w:val="Heading 3 Char"/>
    <w:aliases w:val="3. Überschrift Char"/>
    <w:basedOn w:val="DefaultParagraphFont"/>
    <w:link w:val="Heading3"/>
    <w:uiPriority w:val="1"/>
    <w:rsid w:val="00676462"/>
    <w:rPr>
      <w:rFonts w:ascii="Arial" w:eastAsiaTheme="majorEastAsia" w:hAnsi="Arial" w:cstheme="majorBidi"/>
      <w:b/>
      <w:bCs/>
      <w:lang w:eastAsia="en-US"/>
    </w:rPr>
  </w:style>
  <w:style w:type="character" w:customStyle="1" w:styleId="Heading4Char">
    <w:name w:val="Heading 4 Char"/>
    <w:basedOn w:val="DefaultParagraphFont"/>
    <w:link w:val="Heading4"/>
    <w:uiPriority w:val="9"/>
    <w:rsid w:val="008237D6"/>
    <w:rPr>
      <w:rFonts w:ascii="Arial" w:eastAsiaTheme="majorEastAsia" w:hAnsi="Arial" w:cstheme="majorBidi"/>
      <w:bCs/>
      <w:iCs/>
      <w:lang w:eastAsia="en-US"/>
    </w:rPr>
  </w:style>
  <w:style w:type="paragraph" w:styleId="Title">
    <w:name w:val="Title"/>
    <w:basedOn w:val="Normal"/>
    <w:next w:val="Normal"/>
    <w:link w:val="TitleChar"/>
    <w:uiPriority w:val="10"/>
    <w:qFormat/>
    <w:rsid w:val="008237D6"/>
    <w:pPr>
      <w:contextualSpacing/>
    </w:pPr>
    <w:rPr>
      <w:rFonts w:ascii="Cambria" w:eastAsiaTheme="majorEastAsia" w:hAnsi="Cambria" w:cstheme="majorBidi"/>
      <w:spacing w:val="-10"/>
      <w:kern w:val="28"/>
      <w:sz w:val="56"/>
      <w:szCs w:val="56"/>
    </w:rPr>
  </w:style>
  <w:style w:type="character" w:customStyle="1" w:styleId="TitleChar">
    <w:name w:val="Title Char"/>
    <w:basedOn w:val="DefaultParagraphFont"/>
    <w:link w:val="Title"/>
    <w:uiPriority w:val="10"/>
    <w:rsid w:val="008237D6"/>
    <w:rPr>
      <w:rFonts w:ascii="Cambria" w:eastAsiaTheme="majorEastAsia" w:hAnsi="Cambria" w:cstheme="majorBidi"/>
      <w:spacing w:val="-10"/>
      <w:kern w:val="28"/>
      <w:sz w:val="56"/>
      <w:szCs w:val="56"/>
      <w:lang w:eastAsia="en-US"/>
    </w:rPr>
  </w:style>
  <w:style w:type="character" w:customStyle="1" w:styleId="Heading5Char">
    <w:name w:val="Heading 5 Char"/>
    <w:basedOn w:val="DefaultParagraphFont"/>
    <w:link w:val="Heading5"/>
    <w:uiPriority w:val="9"/>
    <w:semiHidden/>
    <w:rsid w:val="008237D6"/>
    <w:rPr>
      <w:rFonts w:asciiTheme="majorHAnsi" w:eastAsiaTheme="majorEastAsia" w:hAnsiTheme="majorHAnsi" w:cstheme="majorBidi"/>
      <w:color w:val="2F5496" w:themeColor="accent1" w:themeShade="BF"/>
      <w:lang w:eastAsia="en-US"/>
    </w:rPr>
  </w:style>
  <w:style w:type="table" w:styleId="TableGridLight">
    <w:name w:val="Grid Table Light"/>
    <w:basedOn w:val="TableNormal"/>
    <w:uiPriority w:val="40"/>
    <w:rsid w:val="005E367D"/>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fui-primitive">
    <w:name w:val="fui-primitive"/>
    <w:basedOn w:val="DefaultParagraphFont"/>
    <w:rsid w:val="004E334E"/>
  </w:style>
  <w:style w:type="paragraph" w:styleId="NormalWeb">
    <w:name w:val="Normal (Web)"/>
    <w:basedOn w:val="Normal"/>
    <w:uiPriority w:val="99"/>
    <w:semiHidden/>
    <w:unhideWhenUsed/>
    <w:rsid w:val="004E334E"/>
    <w:pPr>
      <w:spacing w:before="100" w:beforeAutospacing="1" w:after="100" w:afterAutospacing="1"/>
    </w:pPr>
    <w:rPr>
      <w:rFonts w:ascii="Times New Roman" w:eastAsia="Times New Roman" w:hAnsi="Times New Roman" w:cs="Times New Roman"/>
      <w:sz w:val="24"/>
      <w:szCs w:val="24"/>
      <w:lang w:val="en-US"/>
    </w:rPr>
  </w:style>
  <w:style w:type="character" w:styleId="Strong">
    <w:name w:val="Strong"/>
    <w:basedOn w:val="DefaultParagraphFont"/>
    <w:uiPriority w:val="22"/>
    <w:qFormat/>
    <w:rsid w:val="004E334E"/>
    <w:rPr>
      <w:b/>
      <w:bCs/>
    </w:rPr>
  </w:style>
  <w:style w:type="character" w:customStyle="1" w:styleId="fui-readerheading">
    <w:name w:val="fui-readerheading"/>
    <w:basedOn w:val="DefaultParagraphFont"/>
    <w:rsid w:val="004E334E"/>
  </w:style>
  <w:style w:type="character" w:styleId="PlaceholderText">
    <w:name w:val="Placeholder Text"/>
    <w:basedOn w:val="DefaultParagraphFont"/>
    <w:uiPriority w:val="99"/>
    <w:semiHidden/>
    <w:rsid w:val="005155E3"/>
    <w:rPr>
      <w:color w:val="808080"/>
    </w:rPr>
  </w:style>
  <w:style w:type="character" w:customStyle="1" w:styleId="Heading6Char">
    <w:name w:val="Heading 6 Char"/>
    <w:basedOn w:val="DefaultParagraphFont"/>
    <w:link w:val="Heading6"/>
    <w:uiPriority w:val="9"/>
    <w:semiHidden/>
    <w:rsid w:val="004C1D48"/>
    <w:rPr>
      <w:rFonts w:eastAsiaTheme="majorEastAsia" w:cstheme="majorBidi"/>
      <w:i/>
      <w:iCs/>
      <w:color w:val="595959" w:themeColor="text1" w:themeTint="A6"/>
      <w:lang w:eastAsia="en-US"/>
    </w:rPr>
  </w:style>
  <w:style w:type="character" w:customStyle="1" w:styleId="Heading7Char">
    <w:name w:val="Heading 7 Char"/>
    <w:basedOn w:val="DefaultParagraphFont"/>
    <w:link w:val="Heading7"/>
    <w:uiPriority w:val="9"/>
    <w:semiHidden/>
    <w:rsid w:val="004C1D48"/>
    <w:rPr>
      <w:rFonts w:eastAsiaTheme="majorEastAsia" w:cstheme="majorBidi"/>
      <w:color w:val="595959" w:themeColor="text1" w:themeTint="A6"/>
      <w:lang w:eastAsia="en-US"/>
    </w:rPr>
  </w:style>
  <w:style w:type="character" w:customStyle="1" w:styleId="Heading8Char">
    <w:name w:val="Heading 8 Char"/>
    <w:basedOn w:val="DefaultParagraphFont"/>
    <w:link w:val="Heading8"/>
    <w:uiPriority w:val="9"/>
    <w:semiHidden/>
    <w:rsid w:val="004C1D48"/>
    <w:rPr>
      <w:rFonts w:eastAsiaTheme="majorEastAsia" w:cstheme="majorBidi"/>
      <w:i/>
      <w:iCs/>
      <w:color w:val="272727" w:themeColor="text1" w:themeTint="D8"/>
      <w:lang w:eastAsia="en-US"/>
    </w:rPr>
  </w:style>
  <w:style w:type="character" w:customStyle="1" w:styleId="Heading9Char">
    <w:name w:val="Heading 9 Char"/>
    <w:basedOn w:val="DefaultParagraphFont"/>
    <w:link w:val="Heading9"/>
    <w:uiPriority w:val="9"/>
    <w:semiHidden/>
    <w:rsid w:val="004C1D48"/>
    <w:rPr>
      <w:rFonts w:eastAsiaTheme="majorEastAsia" w:cstheme="majorBidi"/>
      <w:color w:val="272727" w:themeColor="text1" w:themeTint="D8"/>
      <w:lang w:eastAsia="en-US"/>
    </w:rPr>
  </w:style>
  <w:style w:type="paragraph" w:styleId="Subtitle">
    <w:name w:val="Subtitle"/>
    <w:basedOn w:val="Normal"/>
    <w:next w:val="Normal"/>
    <w:link w:val="SubtitleChar"/>
    <w:uiPriority w:val="11"/>
    <w:qFormat/>
    <w:rsid w:val="004C1D48"/>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C1D48"/>
    <w:rPr>
      <w:rFonts w:eastAsiaTheme="majorEastAsia" w:cstheme="majorBidi"/>
      <w:color w:val="595959" w:themeColor="text1" w:themeTint="A6"/>
      <w:spacing w:val="15"/>
      <w:sz w:val="28"/>
      <w:szCs w:val="28"/>
      <w:lang w:eastAsia="en-US"/>
    </w:rPr>
  </w:style>
  <w:style w:type="paragraph" w:styleId="Quote">
    <w:name w:val="Quote"/>
    <w:basedOn w:val="Normal"/>
    <w:next w:val="Normal"/>
    <w:link w:val="QuoteChar"/>
    <w:uiPriority w:val="29"/>
    <w:qFormat/>
    <w:rsid w:val="004C1D48"/>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4C1D48"/>
    <w:rPr>
      <w:rFonts w:ascii="Arial" w:hAnsi="Arial"/>
      <w:i/>
      <w:iCs/>
      <w:color w:val="404040" w:themeColor="text1" w:themeTint="BF"/>
      <w:lang w:eastAsia="en-US"/>
    </w:rPr>
  </w:style>
  <w:style w:type="paragraph" w:styleId="ListParagraph">
    <w:name w:val="List Paragraph"/>
    <w:basedOn w:val="Normal"/>
    <w:uiPriority w:val="34"/>
    <w:qFormat/>
    <w:rsid w:val="004C1D48"/>
    <w:pPr>
      <w:ind w:left="720"/>
      <w:contextualSpacing/>
    </w:pPr>
  </w:style>
  <w:style w:type="character" w:styleId="IntenseEmphasis">
    <w:name w:val="Intense Emphasis"/>
    <w:basedOn w:val="DefaultParagraphFont"/>
    <w:uiPriority w:val="21"/>
    <w:qFormat/>
    <w:rsid w:val="004C1D48"/>
    <w:rPr>
      <w:i/>
      <w:iCs/>
      <w:color w:val="2F5496" w:themeColor="accent1" w:themeShade="BF"/>
    </w:rPr>
  </w:style>
  <w:style w:type="paragraph" w:styleId="IntenseQuote">
    <w:name w:val="Intense Quote"/>
    <w:basedOn w:val="Normal"/>
    <w:next w:val="Normal"/>
    <w:link w:val="IntenseQuoteChar"/>
    <w:uiPriority w:val="30"/>
    <w:qFormat/>
    <w:rsid w:val="004C1D4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C1D48"/>
    <w:rPr>
      <w:rFonts w:ascii="Arial" w:hAnsi="Arial"/>
      <w:i/>
      <w:iCs/>
      <w:color w:val="2F5496" w:themeColor="accent1" w:themeShade="BF"/>
      <w:lang w:eastAsia="en-US"/>
    </w:rPr>
  </w:style>
  <w:style w:type="character" w:styleId="IntenseReference">
    <w:name w:val="Intense Reference"/>
    <w:basedOn w:val="DefaultParagraphFont"/>
    <w:uiPriority w:val="32"/>
    <w:qFormat/>
    <w:rsid w:val="004C1D48"/>
    <w:rPr>
      <w:b/>
      <w:bCs/>
      <w:smallCaps/>
      <w:color w:val="2F5496" w:themeColor="accent1" w:themeShade="BF"/>
      <w:spacing w:val="5"/>
    </w:rPr>
  </w:style>
  <w:style w:type="character" w:styleId="CommentReference">
    <w:name w:val="annotation reference"/>
    <w:basedOn w:val="DefaultParagraphFont"/>
    <w:uiPriority w:val="99"/>
    <w:semiHidden/>
    <w:unhideWhenUsed/>
    <w:rsid w:val="004C1D48"/>
    <w:rPr>
      <w:sz w:val="16"/>
      <w:szCs w:val="16"/>
    </w:rPr>
  </w:style>
  <w:style w:type="paragraph" w:styleId="CommentText">
    <w:name w:val="annotation text"/>
    <w:basedOn w:val="Normal"/>
    <w:link w:val="CommentTextChar"/>
    <w:uiPriority w:val="99"/>
    <w:unhideWhenUsed/>
    <w:rsid w:val="004C1D48"/>
    <w:rPr>
      <w:sz w:val="20"/>
      <w:szCs w:val="20"/>
    </w:rPr>
  </w:style>
  <w:style w:type="character" w:customStyle="1" w:styleId="CommentTextChar">
    <w:name w:val="Comment Text Char"/>
    <w:basedOn w:val="DefaultParagraphFont"/>
    <w:link w:val="CommentText"/>
    <w:uiPriority w:val="99"/>
    <w:rsid w:val="004C1D48"/>
    <w:rPr>
      <w:rFonts w:ascii="Arial" w:hAnsi="Arial"/>
      <w:sz w:val="20"/>
      <w:szCs w:val="20"/>
      <w:lang w:eastAsia="en-US"/>
    </w:rPr>
  </w:style>
  <w:style w:type="paragraph" w:styleId="CommentSubject">
    <w:name w:val="annotation subject"/>
    <w:basedOn w:val="CommentText"/>
    <w:next w:val="CommentText"/>
    <w:link w:val="CommentSubjectChar"/>
    <w:uiPriority w:val="99"/>
    <w:semiHidden/>
    <w:unhideWhenUsed/>
    <w:rsid w:val="004C1D48"/>
    <w:rPr>
      <w:b/>
      <w:bCs/>
    </w:rPr>
  </w:style>
  <w:style w:type="character" w:customStyle="1" w:styleId="CommentSubjectChar">
    <w:name w:val="Comment Subject Char"/>
    <w:basedOn w:val="CommentTextChar"/>
    <w:link w:val="CommentSubject"/>
    <w:uiPriority w:val="99"/>
    <w:semiHidden/>
    <w:rsid w:val="004C1D48"/>
    <w:rPr>
      <w:rFonts w:ascii="Arial" w:hAnsi="Arial"/>
      <w:b/>
      <w:bCs/>
      <w:sz w:val="20"/>
      <w:szCs w:val="20"/>
      <w:lang w:eastAsia="en-US"/>
    </w:rPr>
  </w:style>
  <w:style w:type="paragraph" w:styleId="Revision">
    <w:name w:val="Revision"/>
    <w:hidden/>
    <w:uiPriority w:val="99"/>
    <w:semiHidden/>
    <w:rsid w:val="007A3080"/>
    <w:pPr>
      <w:spacing w:after="0" w:line="240" w:lineRule="auto"/>
    </w:pPr>
    <w:rPr>
      <w:rFonts w:ascii="Arial" w:hAnsi="Arial"/>
      <w:lang w:eastAsia="en-US"/>
    </w:rPr>
  </w:style>
  <w:style w:type="paragraph" w:styleId="FootnoteText">
    <w:name w:val="footnote text"/>
    <w:basedOn w:val="Normal"/>
    <w:link w:val="FootnoteTextChar"/>
    <w:uiPriority w:val="99"/>
    <w:semiHidden/>
    <w:unhideWhenUsed/>
    <w:rsid w:val="006016CE"/>
    <w:rPr>
      <w:sz w:val="20"/>
      <w:szCs w:val="20"/>
    </w:rPr>
  </w:style>
  <w:style w:type="character" w:customStyle="1" w:styleId="FootnoteTextChar">
    <w:name w:val="Footnote Text Char"/>
    <w:basedOn w:val="DefaultParagraphFont"/>
    <w:link w:val="FootnoteText"/>
    <w:uiPriority w:val="99"/>
    <w:semiHidden/>
    <w:rsid w:val="006016CE"/>
    <w:rPr>
      <w:rFonts w:ascii="Arial" w:hAnsi="Arial"/>
      <w:sz w:val="20"/>
      <w:szCs w:val="20"/>
      <w:lang w:eastAsia="en-US"/>
    </w:rPr>
  </w:style>
  <w:style w:type="character" w:styleId="FootnoteReference">
    <w:name w:val="footnote reference"/>
    <w:basedOn w:val="DefaultParagraphFont"/>
    <w:uiPriority w:val="99"/>
    <w:semiHidden/>
    <w:unhideWhenUsed/>
    <w:rsid w:val="006016CE"/>
    <w:rPr>
      <w:vertAlign w:val="superscript"/>
    </w:rPr>
  </w:style>
  <w:style w:type="character" w:styleId="Mention">
    <w:name w:val="Mention"/>
    <w:basedOn w:val="DefaultParagraphFont"/>
    <w:uiPriority w:val="99"/>
    <w:unhideWhenUsed/>
    <w:rsid w:val="00C93A9C"/>
    <w:rPr>
      <w:color w:val="2B579A"/>
      <w:shd w:val="clear" w:color="auto" w:fill="E1DFDD"/>
    </w:rPr>
  </w:style>
  <w:style w:type="character" w:styleId="Hyperlink">
    <w:name w:val="Hyperlink"/>
    <w:basedOn w:val="DefaultParagraphFont"/>
    <w:uiPriority w:val="99"/>
    <w:unhideWhenUsed/>
    <w:rsid w:val="009D72DE"/>
    <w:rPr>
      <w:color w:val="0563C1" w:themeColor="hyperlink"/>
      <w:u w:val="single"/>
    </w:rPr>
  </w:style>
  <w:style w:type="character" w:styleId="UnresolvedMention">
    <w:name w:val="Unresolved Mention"/>
    <w:basedOn w:val="DefaultParagraphFont"/>
    <w:uiPriority w:val="99"/>
    <w:semiHidden/>
    <w:unhideWhenUsed/>
    <w:rsid w:val="009D72DE"/>
    <w:rPr>
      <w:color w:val="605E5C"/>
      <w:shd w:val="clear" w:color="auto" w:fill="E1DFDD"/>
    </w:rPr>
  </w:style>
  <w:style w:type="character" w:styleId="FollowedHyperlink">
    <w:name w:val="FollowedHyperlink"/>
    <w:basedOn w:val="DefaultParagraphFont"/>
    <w:uiPriority w:val="99"/>
    <w:semiHidden/>
    <w:unhideWhenUsed/>
    <w:rsid w:val="0063650B"/>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99853581">
      <w:bodyDiv w:val="1"/>
      <w:marLeft w:val="0"/>
      <w:marRight w:val="0"/>
      <w:marTop w:val="0"/>
      <w:marBottom w:val="0"/>
      <w:divBdr>
        <w:top w:val="none" w:sz="0" w:space="0" w:color="auto"/>
        <w:left w:val="none" w:sz="0" w:space="0" w:color="auto"/>
        <w:bottom w:val="none" w:sz="0" w:space="0" w:color="auto"/>
        <w:right w:val="none" w:sz="0" w:space="0" w:color="auto"/>
      </w:divBdr>
    </w:div>
    <w:div w:id="1683125694">
      <w:bodyDiv w:val="1"/>
      <w:marLeft w:val="0"/>
      <w:marRight w:val="0"/>
      <w:marTop w:val="0"/>
      <w:marBottom w:val="0"/>
      <w:divBdr>
        <w:top w:val="none" w:sz="0" w:space="0" w:color="auto"/>
        <w:left w:val="none" w:sz="0" w:space="0" w:color="auto"/>
        <w:bottom w:val="none" w:sz="0" w:space="0" w:color="auto"/>
        <w:right w:val="none" w:sz="0" w:space="0" w:color="auto"/>
      </w:divBdr>
    </w:div>
    <w:div w:id="21448116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gizonline.sharepoint.com/sites/pur/sitepages/Rules.aspx?PRSearch=113&amp;PRIsArchive=false&amp;PRRuleID=113"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gizonline.sharepoint.com/sites/pur/sitepages/Rules.aspx?PRSearch=112&amp;PRIsArchive=false&amp;PRRuleID=112" TargetMode="External"/><Relationship Id="rId17" Type="http://schemas.openxmlformats.org/officeDocument/2006/relationships/hyperlink" Target="https://dms.giz.de/dms/llisapi.dll?func=ll&amp;objaction=overview&amp;objid=104304454" TargetMode="External"/><Relationship Id="rId2" Type="http://schemas.openxmlformats.org/officeDocument/2006/relationships/customXml" Target="../customXml/item2.xml"/><Relationship Id="rId16" Type="http://schemas.openxmlformats.org/officeDocument/2006/relationships/hyperlink" Target="https://gizonline.sharepoint.com/sites/pur/SitePages/en-us/Rules.aspx?PRRuleID=137&amp;xsdata=MDV8MDJ8aW5hLnNjaGxhY2h0YUBnaXouZGV8YWZlOGVhMDkyZGQ5NDAyMmRkZjUwOGRkYjhhM2FjNzl8NWJiYWIyOGNkZWYzNDYwNDg4MjI1ZTcwN2RhOGRiYTh8MHwwfDYzODg2OTczNzIxMzE4ODU4M3xVbmtub3dufFRXRnBiR1pzYjNkOGV5SkZiWEIwZVUxaGNHa2lPblJ5ZFdVc0lsWWlPaUl3TGpBdU1EQXdNQ0lzSWxBaU9pSlhhVzR6TWlJc0lrRk9Jam9pVFdGcGJDSXNJbGRVSWpveWZRPT18MHx8fA%3d%3d&amp;sdata=NjBCNVZqUjBSbVJaTDJyemczWXBrOUNSTGpzekxnWVB3YTFPbmpXd2Nqaz0%3d&amp;clickparams=eyAiWC1BcHBOYW1lIiA6ICJNaWNyb3NvZnQgT3V0bG9vayIsICJYLUFwcFZlcnNpb24iIDogIjE2LjAuMTg1MjYuMjA2MDQiLCAiT1MiIDogIldpbmRvd3MiIH0%3D"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xfel.eu/sites/sites_custom/site_xfel/content/e35152/e46557/e47200/e47206/xfel_file47209/UVgOEnglisch_eng.pdf" TargetMode="External"/><Relationship Id="rId5" Type="http://schemas.openxmlformats.org/officeDocument/2006/relationships/numbering" Target="numbering.xml"/><Relationship Id="rId15" Type="http://schemas.openxmlformats.org/officeDocument/2006/relationships/hyperlink" Target="https://gizonline.sharepoint.com/sites/pur/sitepages/Rules.aspx?PRSearch=127&amp;PRIsArchive=false&amp;PRRuleID=129" TargetMode="Externa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gizonline.sharepoint.com/sites/pur/sitepages/Rules.aspx?PRSearch=127&amp;PRIsArchive=false&amp;PRRuleID=127" TargetMode="External"/><Relationship Id="rId22" Type="http://schemas.microsoft.com/office/2019/05/relationships/documenttasks" Target="documenttasks/documenttasks1.xml"/></Relationships>
</file>

<file path=word/_rels/header1.xml.rels><?xml version="1.0" encoding="UTF-8" standalone="yes"?>
<Relationships xmlns="http://schemas.openxmlformats.org/package/2006/relationships"><Relationship Id="rId1" Type="http://schemas.openxmlformats.org/officeDocument/2006/relationships/image" Target="media/image1.gi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otala_sab\Downloads\E009-documentation-on-the-selection-of-procedure-for-services-and-materials-and-equipment-en%20(2).dotx" TargetMode="External"/></Relationships>
</file>

<file path=word/documenttasks/documenttasks1.xml><?xml version="1.0" encoding="utf-8"?>
<t:Tasks xmlns:t="http://schemas.microsoft.com/office/tasks/2019/documenttasks" xmlns:oel="http://schemas.microsoft.com/office/2019/extlst">
  <t:Task id="{281026B7-A819-4908-9E8C-86E356F410B0}">
    <t:Anchor>
      <t:Comment id="1118561148"/>
    </t:Anchor>
    <t:History>
      <t:Event id="{F4E932EB-7D06-455E-A6A2-13526C34D2FD}" time="2025-08-27T11:10:48.9Z">
        <t:Attribution userId="S::anna-luisa.hofmann@giz.de::77926fa6-1d93-4198-8673-871f1b918cdf" userProvider="AD" userName="Hofmann, Anna-Luisa GIZ"/>
        <t:Anchor>
          <t:Comment id="1118561148"/>
        </t:Anchor>
        <t:Create/>
      </t:Event>
      <t:Event id="{EB8830D5-B376-4362-9F78-F9F3ACBC5FCF}" time="2025-08-27T11:10:48.9Z">
        <t:Attribution userId="S::anna-luisa.hofmann@giz.de::77926fa6-1d93-4198-8673-871f1b918cdf" userProvider="AD" userName="Hofmann, Anna-Luisa GIZ"/>
        <t:Anchor>
          <t:Comment id="1118561148"/>
        </t:Anchor>
        <t:Assign userId="S::lukas.kunz@giz.de::73744aaf-2574-4129-a508-d5f581a0e0ec" userProvider="AD" userName="Kunz, Lukas GIZ"/>
      </t:Event>
      <t:Event id="{8691DC84-1FAB-49F2-A895-C3A61E98542D}" time="2025-08-27T11:10:48.9Z">
        <t:Attribution userId="S::anna-luisa.hofmann@giz.de::77926fa6-1d93-4198-8673-871f1b918cdf" userProvider="AD" userName="Hofmann, Anna-Luisa GIZ"/>
        <t:Anchor>
          <t:Comment id="1118561148"/>
        </t:Anchor>
        <t:SetTitle title="@Kunz, Lukas GIZ wenn es nicht-neutral ist: Wo soll die entsprechende Begründung hin?"/>
      </t:Event>
    </t:History>
  </t:Task>
</t:Task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kument" ma:contentTypeID="0x010100ECE9BA1D024EA642AE97646C4D0CC2DE" ma:contentTypeVersion="39" ma:contentTypeDescription="Ein neues Dokument erstellen." ma:contentTypeScope="" ma:versionID="3bf56a5eea956bd71cd320d8f00f8ed9">
  <xsd:schema xmlns:xsd="http://www.w3.org/2001/XMLSchema" xmlns:xs="http://www.w3.org/2001/XMLSchema" xmlns:p="http://schemas.microsoft.com/office/2006/metadata/properties" xmlns:ns2="333414be-1e97-44a8-9db5-7b3700174ca9" xmlns:ns3="f633a2e9-9181-4fd7-8650-2b785e54f665" xmlns:ns4="484c8c59-755d-4516-b8d2-1621b38262b4" xmlns:ns5="3ad97907-1df8-4ac2-86c6-f95cd509fc3a" targetNamespace="http://schemas.microsoft.com/office/2006/metadata/properties" ma:root="true" ma:fieldsID="1b531f77e719a614c54f7ba64c30091a" ns2:_="" ns3:_="" ns4:_="" ns5:_="">
    <xsd:import namespace="333414be-1e97-44a8-9db5-7b3700174ca9"/>
    <xsd:import namespace="f633a2e9-9181-4fd7-8650-2b785e54f665"/>
    <xsd:import namespace="484c8c59-755d-4516-b8d2-1621b38262b4"/>
    <xsd:import namespace="3ad97907-1df8-4ac2-86c6-f95cd509fc3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DateTaken" minOccurs="0"/>
                <xsd:element ref="ns2:MediaLengthInSeconds" minOccurs="0"/>
                <xsd:element ref="ns3:SharedWithUsers" minOccurs="0"/>
                <xsd:element ref="ns3:SharedWithDetails" minOccurs="0"/>
                <xsd:element ref="ns2:MediaServiceOCR" minOccurs="0"/>
                <xsd:element ref="ns2:lcf76f155ced4ddcb4097134ff3c332f" minOccurs="0"/>
                <xsd:element ref="ns4:TaxCatchAll" minOccurs="0"/>
                <xsd:element ref="ns2:MediaServiceObjectDetectorVersions" minOccurs="0"/>
                <xsd:element ref="ns2:MediaServiceSearchProperties" minOccurs="0"/>
                <xsd:element ref="ns2:NameandSurname" minOccurs="0"/>
                <xsd:element ref="ns2:GIZPersonnelNumber" minOccurs="0"/>
                <xsd:element ref="ns2:ProjectName_x0028_PNNumber_x0029_" minOccurs="0"/>
                <xsd:element ref="ns2:Dateofvoucher" minOccurs="0"/>
                <xsd:element ref="ns2:Totalamount" minOccurs="0"/>
                <xsd:element ref="ns2:Modalitiesofreimbursment" minOccurs="0"/>
                <xsd:element ref="ns2:HRresponsible" minOccurs="0"/>
                <xsd:element ref="ns2:DateofapprovalbyHR" minOccurs="0"/>
                <xsd:element ref="ns2:DateofapprovalbyHOFA" minOccurs="0"/>
                <xsd:element ref="ns2:MediaServiceLocation" minOccurs="0"/>
                <xsd:element ref="ns2:MediaServiceBillingMetadata" minOccurs="0"/>
                <xsd:element ref="ns2:Comment" minOccurs="0"/>
                <xsd:element ref="ns5:core_instance_id" minOccurs="0"/>
                <xsd:element ref="ns5:core_reference_id" minOccurs="0"/>
                <xsd:element ref="ns5:a2a901d87a8346878c571cb7e93e9cd0" minOccurs="0"/>
                <xsd:element ref="ns5:f40260365f224bd69e7219e72897d4f9" minOccurs="0"/>
                <xsd:element ref="ns5:j8254e4a463f424da48d3a7669cfe4c9"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33414be-1e97-44a8-9db5-7b3700174ca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Bildmarkierungen" ma:readOnly="false" ma:fieldId="{5cf76f15-5ced-4ddc-b409-7134ff3c332f}" ma:taxonomyMulti="true" ma:sspId="0aed264e-563a-469a-8ebe-271e849ec10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NameandSurname" ma:index="25" nillable="true" ma:displayName="Name and Surname" ma:format="Dropdown" ma:internalName="NameandSurname">
      <xsd:simpleType>
        <xsd:restriction base="dms:Text">
          <xsd:maxLength value="255"/>
        </xsd:restriction>
      </xsd:simpleType>
    </xsd:element>
    <xsd:element name="GIZPersonnelNumber" ma:index="26" nillable="true" ma:displayName="GIZ Personnel Number" ma:format="Dropdown" ma:internalName="GIZPersonnelNumber">
      <xsd:simpleType>
        <xsd:restriction base="dms:Text">
          <xsd:maxLength value="255"/>
        </xsd:restriction>
      </xsd:simpleType>
    </xsd:element>
    <xsd:element name="ProjectName_x0028_PNNumber_x0029_" ma:index="27" nillable="true" ma:displayName="Project Name (PN Number)" ma:format="Dropdown" ma:internalName="ProjectName_x0028_PNNumber_x0029_">
      <xsd:simpleType>
        <xsd:restriction base="dms:Text">
          <xsd:maxLength value="255"/>
        </xsd:restriction>
      </xsd:simpleType>
    </xsd:element>
    <xsd:element name="Dateofvoucher" ma:index="28" nillable="true" ma:displayName="Date of voucher" ma:format="Dropdown" ma:internalName="Dateofvoucher">
      <xsd:simpleType>
        <xsd:restriction base="dms:Text">
          <xsd:maxLength value="255"/>
        </xsd:restriction>
      </xsd:simpleType>
    </xsd:element>
    <xsd:element name="Totalamount" ma:index="29" nillable="true" ma:displayName="Total amount" ma:format="Dropdown" ma:internalName="Totalamount" ma:percentage="FALSE">
      <xsd:simpleType>
        <xsd:restriction base="dms:Number"/>
      </xsd:simpleType>
    </xsd:element>
    <xsd:element name="Modalitiesofreimbursment" ma:index="30" nillable="true" ma:displayName="Modalities of reimbursment" ma:description="[Modalities of reimbursement]" ma:format="Dropdown" ma:internalName="Modalitiesofreimbursment">
      <xsd:simpleType>
        <xsd:restriction base="dms:Text">
          <xsd:maxLength value="255"/>
        </xsd:restriction>
      </xsd:simpleType>
    </xsd:element>
    <xsd:element name="HRresponsible" ma:index="31" nillable="true" ma:displayName="HR responsible" ma:format="Dropdown" ma:internalName="HRresponsible">
      <xsd:simpleType>
        <xsd:restriction base="dms:Text">
          <xsd:maxLength value="255"/>
        </xsd:restriction>
      </xsd:simpleType>
    </xsd:element>
    <xsd:element name="DateofapprovalbyHR" ma:index="32" nillable="true" ma:displayName="Date of approval by HR" ma:format="Dropdown" ma:internalName="DateofapprovalbyHR">
      <xsd:simpleType>
        <xsd:restriction base="dms:Text">
          <xsd:maxLength value="255"/>
        </xsd:restriction>
      </xsd:simpleType>
    </xsd:element>
    <xsd:element name="DateofapprovalbyHOFA" ma:index="33" nillable="true" ma:displayName="Date of approval by HOFA" ma:format="Dropdown" ma:internalName="DateofapprovalbyHOFA">
      <xsd:simpleType>
        <xsd:restriction base="dms:Text">
          <xsd:maxLength value="255"/>
        </xsd:restriction>
      </xsd:simpleType>
    </xsd:element>
    <xsd:element name="MediaServiceLocation" ma:index="34" nillable="true" ma:displayName="Location" ma:indexed="true" ma:internalName="MediaServiceLocation" ma:readOnly="true">
      <xsd:simpleType>
        <xsd:restriction base="dms:Text"/>
      </xsd:simpleType>
    </xsd:element>
    <xsd:element name="MediaServiceBillingMetadata" ma:index="35" nillable="true" ma:displayName="MediaServiceBillingMetadata" ma:hidden="true" ma:internalName="MediaServiceBillingMetadata" ma:readOnly="true">
      <xsd:simpleType>
        <xsd:restriction base="dms:Note"/>
      </xsd:simpleType>
    </xsd:element>
    <xsd:element name="Comment" ma:index="36" nillable="true" ma:displayName="Comment" ma:description="Comments related to the document" ma:format="Dropdown" ma:internalName="Comment">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633a2e9-9181-4fd7-8650-2b785e54f665" elementFormDefault="qualified">
    <xsd:import namespace="http://schemas.microsoft.com/office/2006/documentManagement/types"/>
    <xsd:import namespace="http://schemas.microsoft.com/office/infopath/2007/PartnerControls"/>
    <xsd:element name="SharedWithUsers" ma:index="17"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Freigegeben für -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84c8c59-755d-4516-b8d2-1621b38262b4"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5cfaad53-a5eb-4a29-9d0e-3eff0ef3e7f0}" ma:internalName="TaxCatchAll" ma:showField="CatchAllData" ma:web="f633a2e9-9181-4fd7-8650-2b785e54f66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3ad97907-1df8-4ac2-86c6-f95cd509fc3a" elementFormDefault="qualified">
    <xsd:import namespace="http://schemas.microsoft.com/office/2006/documentManagement/types"/>
    <xsd:import namespace="http://schemas.microsoft.com/office/infopath/2007/PartnerControls"/>
    <xsd:element name="core_instance_id" ma:index="37" nillable="true" ma:displayName="ID" ma:default="G-018085" ma:description="" ma:internalName="core_instance_id">
      <xsd:simpleType>
        <xsd:restriction base="dms:Text">
          <xsd:maxLength value="255"/>
        </xsd:restriction>
      </xsd:simpleType>
    </xsd:element>
    <xsd:element name="core_reference_id" ma:index="38" nillable="true" ma:displayName="Referenz-Nr" ma:default="2024.2044.6" ma:description="" ma:internalName="core_reference_id">
      <xsd:simpleType>
        <xsd:restriction base="dms:Text">
          <xsd:maxLength value="255"/>
        </xsd:restriction>
      </xsd:simpleType>
    </xsd:element>
    <xsd:element name="a2a901d87a8346878c571cb7e93e9cd0" ma:index="39" nillable="true" ma:taxonomy="true" ma:internalName="a2a901d87a8346878c571cb7e93e9cd0" ma:taxonomyFieldName="core_oe_term" ma:displayName="OE/Land" ma:readOnly="false" ma:default="66;#dummy|8ad15bce-747b-4be1-b20e-e574e46ac56e" ma:fieldId="{a2a901d8-7a83-4687-8c57-1cb7e93e9cd0}" ma:sspId="0aed264e-563a-469a-8ebe-271e849ec10c" ma:termSetId="d3f9ef5b-4225-4da7-a5a6-810c78459e08" ma:anchorId="00000000-0000-0000-0000-000000000000" ma:open="false" ma:isKeyword="false">
      <xsd:complexType>
        <xsd:sequence>
          <xsd:element ref="pc:Terms" minOccurs="0" maxOccurs="1"/>
        </xsd:sequence>
      </xsd:complexType>
    </xsd:element>
    <xsd:element name="f40260365f224bd69e7219e72897d4f9" ma:index="41" nillable="true" ma:taxonomy="true" ma:internalName="f40260365f224bd69e7219e72897d4f9" ma:taxonomyFieldName="core_topic_term" ma:displayName="Thema" ma:readOnly="false" ma:default="" ma:fieldId="{f4026036-5f22-4bd6-9e72-19e72897d4f9}" ma:taxonomyMulti="true" ma:sspId="0aed264e-563a-469a-8ebe-271e849ec10c" ma:termSetId="333414ce-3914-42df-a6d2-2e49a0250030" ma:anchorId="00000000-0000-0000-0000-000000000000" ma:open="false" ma:isKeyword="false">
      <xsd:complexType>
        <xsd:sequence>
          <xsd:element ref="pc:Terms" minOccurs="0" maxOccurs="1"/>
        </xsd:sequence>
      </xsd:complexType>
    </xsd:element>
    <xsd:element name="j8254e4a463f424da48d3a7669cfe4c9" ma:index="43" nillable="true" ma:taxonomy="true" ma:internalName="j8254e4a463f424da48d3a7669cfe4c9" ma:taxonomyFieldName="core_country_term" ma:displayName="Partnerland" ma:readOnly="false" ma:default="67;#dummy|c4b23f18-d743-44d4-94ff-9dd02b75c18d" ma:fieldId="{38254e4a-463f-424d-a48d-3a7669cfe4c9}" ma:taxonomyMulti="true" ma:sspId="0aed264e-563a-469a-8ebe-271e849ec10c" ma:termSetId="103de106-e660-42a2-9568-7f9b7c212943"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333414be-1e97-44a8-9db5-7b3700174ca9">
      <Terms xmlns="http://schemas.microsoft.com/office/infopath/2007/PartnerControls"/>
    </lcf76f155ced4ddcb4097134ff3c332f>
    <Modalitiesofreimbursment xmlns="333414be-1e97-44a8-9db5-7b3700174ca9" xsi:nil="true"/>
    <GIZPersonnelNumber xmlns="333414be-1e97-44a8-9db5-7b3700174ca9" xsi:nil="true"/>
    <Totalamount xmlns="333414be-1e97-44a8-9db5-7b3700174ca9" xsi:nil="true"/>
    <Comment xmlns="333414be-1e97-44a8-9db5-7b3700174ca9" xsi:nil="true"/>
    <Dateofvoucher xmlns="333414be-1e97-44a8-9db5-7b3700174ca9" xsi:nil="true"/>
    <NameandSurname xmlns="333414be-1e97-44a8-9db5-7b3700174ca9" xsi:nil="true"/>
    <DateofapprovalbyHOFA xmlns="333414be-1e97-44a8-9db5-7b3700174ca9" xsi:nil="true"/>
    <ProjectName_x0028_PNNumber_x0029_ xmlns="333414be-1e97-44a8-9db5-7b3700174ca9" xsi:nil="true"/>
    <HRresponsible xmlns="333414be-1e97-44a8-9db5-7b3700174ca9" xsi:nil="true"/>
    <DateofapprovalbyHR xmlns="333414be-1e97-44a8-9db5-7b3700174ca9" xsi:nil="true"/>
    <TaxCatchAll xmlns="484c8c59-755d-4516-b8d2-1621b38262b4">
      <Value>67</Value>
      <Value>66</Value>
    </TaxCatchAll>
    <core_reference_id xmlns="3ad97907-1df8-4ac2-86c6-f95cd509fc3a">2024.2044.6</core_reference_id>
    <core_instance_id xmlns="3ad97907-1df8-4ac2-86c6-f95cd509fc3a">G-018085</core_instance_id>
    <j8254e4a463f424da48d3a7669cfe4c9 xmlns="3ad97907-1df8-4ac2-86c6-f95cd509fc3a">
      <Terms xmlns="http://schemas.microsoft.com/office/infopath/2007/PartnerControls">
        <TermInfo xmlns="http://schemas.microsoft.com/office/infopath/2007/PartnerControls">
          <TermName xmlns="http://schemas.microsoft.com/office/infopath/2007/PartnerControls">dummy</TermName>
          <TermId xmlns="http://schemas.microsoft.com/office/infopath/2007/PartnerControls">c4b23f18-d743-44d4-94ff-9dd02b75c18d</TermId>
        </TermInfo>
      </Terms>
    </j8254e4a463f424da48d3a7669cfe4c9>
    <f40260365f224bd69e7219e72897d4f9 xmlns="3ad97907-1df8-4ac2-86c6-f95cd509fc3a">
      <Terms xmlns="http://schemas.microsoft.com/office/infopath/2007/PartnerControls"/>
    </f40260365f224bd69e7219e72897d4f9>
    <a2a901d87a8346878c571cb7e93e9cd0 xmlns="3ad97907-1df8-4ac2-86c6-f95cd509fc3a">
      <Terms xmlns="http://schemas.microsoft.com/office/infopath/2007/PartnerControls">
        <TermInfo xmlns="http://schemas.microsoft.com/office/infopath/2007/PartnerControls">
          <TermName xmlns="http://schemas.microsoft.com/office/infopath/2007/PartnerControls">dummy</TermName>
          <TermId xmlns="http://schemas.microsoft.com/office/infopath/2007/PartnerControls">8ad15bce-747b-4be1-b20e-e574e46ac56e</TermId>
        </TermInfo>
      </Terms>
    </a2a901d87a8346878c571cb7e93e9cd0>
  </documentManagement>
</p:properties>
</file>

<file path=customXml/itemProps1.xml><?xml version="1.0" encoding="utf-8"?>
<ds:datastoreItem xmlns:ds="http://schemas.openxmlformats.org/officeDocument/2006/customXml" ds:itemID="{3974A82F-446C-4290-BE34-3B051EEBB03B}">
  <ds:schemaRefs>
    <ds:schemaRef ds:uri="http://schemas.openxmlformats.org/officeDocument/2006/bibliography"/>
  </ds:schemaRefs>
</ds:datastoreItem>
</file>

<file path=customXml/itemProps2.xml><?xml version="1.0" encoding="utf-8"?>
<ds:datastoreItem xmlns:ds="http://schemas.openxmlformats.org/officeDocument/2006/customXml" ds:itemID="{94F9A40E-3E35-4C86-A46A-A9E542FEC2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33414be-1e97-44a8-9db5-7b3700174ca9"/>
    <ds:schemaRef ds:uri="f633a2e9-9181-4fd7-8650-2b785e54f665"/>
    <ds:schemaRef ds:uri="484c8c59-755d-4516-b8d2-1621b38262b4"/>
    <ds:schemaRef ds:uri="3ad97907-1df8-4ac2-86c6-f95cd509fc3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9C5396D-BF94-4FF1-BC2E-FFDCBD9287E0}">
  <ds:schemaRefs>
    <ds:schemaRef ds:uri="http://schemas.microsoft.com/sharepoint/v3/contenttype/forms"/>
  </ds:schemaRefs>
</ds:datastoreItem>
</file>

<file path=customXml/itemProps4.xml><?xml version="1.0" encoding="utf-8"?>
<ds:datastoreItem xmlns:ds="http://schemas.openxmlformats.org/officeDocument/2006/customXml" ds:itemID="{162B8A2E-F1C1-4D47-8736-76AC5982C9FF}">
  <ds:schemaRefs>
    <ds:schemaRef ds:uri="http://schemas.microsoft.com/office/2006/metadata/properties"/>
    <ds:schemaRef ds:uri="http://schemas.microsoft.com/office/infopath/2007/PartnerControls"/>
    <ds:schemaRef ds:uri="333414be-1e97-44a8-9db5-7b3700174ca9"/>
    <ds:schemaRef ds:uri="484c8c59-755d-4516-b8d2-1621b38262b4"/>
    <ds:schemaRef ds:uri="3ad97907-1df8-4ac2-86c6-f95cd509fc3a"/>
  </ds:schemaRefs>
</ds:datastoreItem>
</file>

<file path=docProps/app.xml><?xml version="1.0" encoding="utf-8"?>
<Properties xmlns="http://schemas.openxmlformats.org/officeDocument/2006/extended-properties" xmlns:vt="http://schemas.openxmlformats.org/officeDocument/2006/docPropsVTypes">
  <Template>E009-documentation-on-the-selection-of-procedure-for-services-and-materials-and-equipment-en (2)</Template>
  <TotalTime>0</TotalTime>
  <Pages>4</Pages>
  <Words>1074</Words>
  <Characters>6127</Characters>
  <Application>Microsoft Office Word</Application>
  <DocSecurity>0</DocSecurity>
  <Lines>51</Lines>
  <Paragraphs>14</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lokal-dokumentation-wahl-vergabeverfahren-DL-SG-en; Stand 31.10.2025</vt:lpstr>
      <vt:lpstr>lokal-dokumentation-wahl-vergabeverfahren-DL-SG-en; Stand 31.10.2025</vt:lpstr>
    </vt:vector>
  </TitlesOfParts>
  <Company>GIZ GmbH</Company>
  <LinksUpToDate>false</LinksUpToDate>
  <CharactersWithSpaces>7187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lokal-dokumentation-wahl-vergabeverfahren-DL-SG-en; Stand 31.10.2025</dc:title>
  <dc:subject/>
  <dc:creator>Motala, Sabeehah GIZ ZA</dc:creator>
  <cp:keywords/>
  <dc:description/>
  <cp:lastModifiedBy>Heyns, Selina GIZ ZA</cp:lastModifiedBy>
  <cp:revision>2</cp:revision>
  <dcterms:created xsi:type="dcterms:W3CDTF">2026-10-19T13:19:00Z</dcterms:created>
  <dcterms:modified xsi:type="dcterms:W3CDTF">2026-10-19T13:19:00Z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0x010100ECE9BA1D024EA642AE97646C4D0CC2DE</vt:lpwstr>
  </property>
  <property fmtid="{D5CDD505-2E9C-101B-9397-08002B2CF9AE}" pid="3" name="MediaServiceImageTags">
    <vt:lpwstr/>
  </property>
  <property fmtid="{D5CDD505-2E9C-101B-9397-08002B2CF9AE}" pid="4" name="core_iot_term">
    <vt:lpwstr/>
  </property>
  <property fmtid="{D5CDD505-2E9C-101B-9397-08002B2CF9AE}" pid="5" name="core_country_term">
    <vt:lpwstr>67;#dummy|c4b23f18-d743-44d4-94ff-9dd02b75c18d</vt:lpwstr>
  </property>
  <property fmtid="{D5CDD505-2E9C-101B-9397-08002B2CF9AE}" pid="6" name="ed76f374564f4ab2b7740cd00bf2f829">
    <vt:lpwstr/>
  </property>
  <property fmtid="{D5CDD505-2E9C-101B-9397-08002B2CF9AE}" pid="7" name="core_oe_term">
    <vt:lpwstr>66;#dummy|8ad15bce-747b-4be1-b20e-e574e46ac56e</vt:lpwstr>
  </property>
  <property fmtid="{D5CDD505-2E9C-101B-9397-08002B2CF9AE}" pid="8" name="core_topic_term">
    <vt:lpwstr/>
  </property>
</Properties>
</file>